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04C3" w14:textId="77777777" w:rsidR="00802851" w:rsidRPr="00451BF8" w:rsidRDefault="00802851" w:rsidP="00802851">
      <w:pPr>
        <w:widowControl w:val="0"/>
        <w:tabs>
          <w:tab w:val="left" w:pos="7797"/>
        </w:tabs>
        <w:spacing w:after="0" w:line="360" w:lineRule="auto"/>
        <w:ind w:right="283"/>
        <w:jc w:val="right"/>
        <w:outlineLvl w:val="0"/>
        <w:rPr>
          <w:rFonts w:ascii="Arial" w:hAnsi="Arial" w:cs="Arial"/>
          <w:b/>
          <w:iCs/>
          <w:kern w:val="32"/>
          <w:lang w:eastAsia="bg-BG"/>
        </w:rPr>
      </w:pPr>
      <w:r w:rsidRPr="00451BF8">
        <w:rPr>
          <w:rFonts w:ascii="Arial" w:hAnsi="Arial" w:cs="Arial"/>
          <w:b/>
          <w:iCs/>
          <w:kern w:val="32"/>
          <w:lang w:eastAsia="bg-BG"/>
        </w:rPr>
        <w:t>Приложение 1</w:t>
      </w:r>
    </w:p>
    <w:p w14:paraId="37407A77" w14:textId="77777777" w:rsidR="00802851" w:rsidRPr="002E2A74" w:rsidRDefault="00802851" w:rsidP="00802851">
      <w:pPr>
        <w:spacing w:after="0" w:line="240" w:lineRule="auto"/>
        <w:rPr>
          <w:rFonts w:ascii="Arial" w:hAnsi="Arial" w:cs="Arial"/>
        </w:rPr>
      </w:pPr>
    </w:p>
    <w:p w14:paraId="3FA707F7" w14:textId="77777777" w:rsidR="00802851" w:rsidRPr="002E2A74" w:rsidRDefault="00802851" w:rsidP="00802851">
      <w:pPr>
        <w:suppressAutoHyphens/>
        <w:spacing w:after="0" w:line="240" w:lineRule="auto"/>
        <w:jc w:val="center"/>
        <w:rPr>
          <w:rFonts w:ascii="Arial" w:eastAsia="Times New Roman" w:hAnsi="Arial" w:cs="Arial"/>
          <w:b/>
          <w:lang w:eastAsia="ar-SA"/>
        </w:rPr>
      </w:pPr>
      <w:bookmarkStart w:id="0" w:name="Техническа_спецификация"/>
    </w:p>
    <w:bookmarkEnd w:id="0"/>
    <w:p w14:paraId="4B0073AF" w14:textId="77777777" w:rsidR="00451BF8" w:rsidRPr="00451BF8" w:rsidRDefault="00451BF8" w:rsidP="00451BF8">
      <w:pPr>
        <w:spacing w:before="120" w:after="0" w:line="240" w:lineRule="auto"/>
        <w:jc w:val="center"/>
        <w:rPr>
          <w:rFonts w:ascii="Arial" w:eastAsia="Times New Roman" w:hAnsi="Arial" w:cs="Arial"/>
          <w:b/>
          <w:bCs/>
        </w:rPr>
      </w:pPr>
      <w:r w:rsidRPr="00451BF8">
        <w:rPr>
          <w:rFonts w:ascii="Arial" w:eastAsia="Times New Roman" w:hAnsi="Arial" w:cs="Arial"/>
          <w:b/>
          <w:bCs/>
        </w:rPr>
        <w:t>ТЕХНИЧЕСКА СПЕЦИФИКАЦИЯ</w:t>
      </w:r>
    </w:p>
    <w:p w14:paraId="6B62DED6" w14:textId="77777777" w:rsidR="00451BF8" w:rsidRPr="00451BF8" w:rsidRDefault="00451BF8" w:rsidP="00451BF8">
      <w:pPr>
        <w:spacing w:before="120" w:after="0" w:line="240" w:lineRule="auto"/>
        <w:jc w:val="center"/>
        <w:rPr>
          <w:rFonts w:ascii="Arial" w:eastAsia="Times New Roman" w:hAnsi="Arial" w:cs="Arial"/>
          <w:b/>
          <w:bCs/>
        </w:rPr>
      </w:pPr>
      <w:r w:rsidRPr="00451BF8">
        <w:rPr>
          <w:rFonts w:ascii="Arial" w:eastAsia="Times New Roman" w:hAnsi="Arial" w:cs="Arial"/>
          <w:b/>
          <w:bCs/>
        </w:rPr>
        <w:t>за услуга</w:t>
      </w:r>
    </w:p>
    <w:p w14:paraId="4B0B958D" w14:textId="77777777" w:rsidR="00451BF8" w:rsidRPr="00451BF8" w:rsidRDefault="00451BF8" w:rsidP="00451BF8">
      <w:pPr>
        <w:spacing w:after="0" w:line="240" w:lineRule="auto"/>
        <w:jc w:val="center"/>
        <w:rPr>
          <w:rFonts w:ascii="Arial" w:eastAsia="Times New Roman" w:hAnsi="Arial" w:cs="Arial"/>
          <w:b/>
          <w:bCs/>
        </w:rPr>
      </w:pPr>
    </w:p>
    <w:p w14:paraId="16752BF3" w14:textId="77777777" w:rsidR="00451BF8" w:rsidRPr="00451BF8" w:rsidRDefault="00451BF8" w:rsidP="00451BF8">
      <w:pPr>
        <w:spacing w:after="0" w:line="240" w:lineRule="auto"/>
        <w:jc w:val="center"/>
        <w:rPr>
          <w:rFonts w:ascii="Arial" w:eastAsia="Times New Roman" w:hAnsi="Arial" w:cs="Arial"/>
          <w:b/>
          <w:bCs/>
        </w:rPr>
      </w:pPr>
    </w:p>
    <w:p w14:paraId="2823C812" w14:textId="3298148A" w:rsidR="00451BF8" w:rsidRPr="00451BF8" w:rsidRDefault="00451BF8" w:rsidP="00451BF8">
      <w:pPr>
        <w:spacing w:after="0" w:line="240" w:lineRule="auto"/>
        <w:jc w:val="both"/>
        <w:rPr>
          <w:rFonts w:ascii="Arial" w:eastAsia="Times New Roman" w:hAnsi="Arial" w:cs="Arial"/>
        </w:rPr>
      </w:pPr>
      <w:r w:rsidRPr="00451BF8">
        <w:rPr>
          <w:rFonts w:ascii="Arial" w:eastAsia="Times New Roman" w:hAnsi="Arial" w:cs="Arial"/>
          <w:b/>
          <w:bCs/>
        </w:rPr>
        <w:t xml:space="preserve">ОТНОСНО: </w:t>
      </w:r>
      <w:bookmarkStart w:id="1" w:name="_Hlk46848256"/>
      <w:r w:rsidR="00E70570">
        <w:rPr>
          <w:rFonts w:ascii="Arial" w:eastAsia="Times New Roman" w:hAnsi="Arial" w:cs="Arial"/>
          <w:b/>
          <w:bCs/>
        </w:rPr>
        <w:t>„</w:t>
      </w:r>
      <w:r w:rsidRPr="00451BF8">
        <w:rPr>
          <w:rFonts w:ascii="Arial" w:eastAsia="Times New Roman" w:hAnsi="Arial" w:cs="Arial"/>
        </w:rPr>
        <w:t>Извършване на куриерски услуги в страната за нуждите на</w:t>
      </w:r>
      <w:bookmarkEnd w:id="1"/>
      <w:r w:rsidRPr="00451BF8">
        <w:rPr>
          <w:rFonts w:ascii="Arial" w:eastAsia="Times New Roman" w:hAnsi="Arial" w:cs="Arial"/>
        </w:rPr>
        <w:t xml:space="preserve"> НЕК ЕАД</w:t>
      </w:r>
      <w:r w:rsidR="00E70570">
        <w:rPr>
          <w:rFonts w:ascii="Arial" w:eastAsia="Times New Roman" w:hAnsi="Arial" w:cs="Arial"/>
        </w:rPr>
        <w:t>“</w:t>
      </w:r>
    </w:p>
    <w:p w14:paraId="60C5B2E6" w14:textId="77777777" w:rsidR="00451BF8" w:rsidRPr="00451BF8" w:rsidRDefault="00451BF8" w:rsidP="00451BF8">
      <w:pPr>
        <w:spacing w:after="0" w:line="240" w:lineRule="auto"/>
        <w:jc w:val="both"/>
        <w:rPr>
          <w:rFonts w:ascii="Arial" w:eastAsia="Times New Roman" w:hAnsi="Arial" w:cs="Arial"/>
        </w:rPr>
      </w:pPr>
    </w:p>
    <w:p w14:paraId="1B6D01FD" w14:textId="77777777" w:rsidR="00451BF8" w:rsidRPr="00451BF8" w:rsidRDefault="00451BF8" w:rsidP="00451BF8">
      <w:pPr>
        <w:numPr>
          <w:ilvl w:val="0"/>
          <w:numId w:val="14"/>
        </w:numPr>
        <w:spacing w:before="120" w:after="0" w:line="240" w:lineRule="auto"/>
        <w:mirrorIndents/>
        <w:jc w:val="both"/>
        <w:rPr>
          <w:rFonts w:ascii="Arial" w:eastAsia="Times New Roman" w:hAnsi="Arial" w:cs="Arial"/>
          <w:b/>
          <w:bCs/>
        </w:rPr>
      </w:pPr>
      <w:r w:rsidRPr="00451BF8">
        <w:rPr>
          <w:rFonts w:ascii="Arial" w:eastAsia="Times New Roman" w:hAnsi="Arial" w:cs="Arial"/>
          <w:b/>
          <w:bCs/>
        </w:rPr>
        <w:t>ВЪВЕДЕНИЕ</w:t>
      </w:r>
    </w:p>
    <w:p w14:paraId="3FF217FC" w14:textId="77777777" w:rsidR="00451BF8" w:rsidRPr="00451BF8" w:rsidRDefault="00451BF8" w:rsidP="00451BF8">
      <w:pPr>
        <w:spacing w:before="120" w:after="0" w:line="240" w:lineRule="auto"/>
        <w:mirrorIndents/>
        <w:jc w:val="both"/>
        <w:rPr>
          <w:rFonts w:ascii="Arial" w:eastAsia="Times New Roman" w:hAnsi="Arial" w:cs="Arial"/>
        </w:rPr>
      </w:pPr>
      <w:r w:rsidRPr="00451BF8">
        <w:rPr>
          <w:rFonts w:ascii="Arial" w:eastAsia="Times New Roman" w:hAnsi="Arial" w:cs="Arial"/>
        </w:rPr>
        <w:t xml:space="preserve">Предметът на поръчката се отнася за неуниверсални пощенски услуги по смисъла на Закона за пощенски услуги (ЗПУ) и включва осигуряване на куриерски услуги за нуждите на „Национална електрическа компания“ ЕАД </w:t>
      </w:r>
      <w:r w:rsidRPr="00451BF8">
        <w:rPr>
          <w:rFonts w:ascii="Arial" w:eastAsia="Times New Roman" w:hAnsi="Arial" w:cs="Arial"/>
          <w:lang w:val="en-US"/>
        </w:rPr>
        <w:t>(</w:t>
      </w:r>
      <w:r w:rsidRPr="00451BF8">
        <w:rPr>
          <w:rFonts w:ascii="Arial" w:eastAsia="Times New Roman" w:hAnsi="Arial" w:cs="Arial"/>
        </w:rPr>
        <w:t>НЕК ЕАД</w:t>
      </w:r>
      <w:r w:rsidRPr="00451BF8">
        <w:rPr>
          <w:rFonts w:ascii="Arial" w:eastAsia="Times New Roman" w:hAnsi="Arial" w:cs="Arial"/>
          <w:lang w:val="en-US"/>
        </w:rPr>
        <w:t>)</w:t>
      </w:r>
      <w:r w:rsidRPr="00451BF8">
        <w:rPr>
          <w:rFonts w:ascii="Arial" w:eastAsia="Times New Roman" w:hAnsi="Arial" w:cs="Arial"/>
        </w:rPr>
        <w:t>, свързани с приемането, пренасянето и доставката на документи и колетни пратки в страната.</w:t>
      </w:r>
    </w:p>
    <w:p w14:paraId="458EE68E" w14:textId="77777777" w:rsidR="00451BF8" w:rsidRPr="00451BF8" w:rsidRDefault="00451BF8" w:rsidP="00451BF8">
      <w:pPr>
        <w:spacing w:after="0" w:line="240" w:lineRule="auto"/>
        <w:contextualSpacing/>
        <w:mirrorIndents/>
        <w:jc w:val="both"/>
        <w:rPr>
          <w:rFonts w:ascii="Arial" w:eastAsia="Times New Roman" w:hAnsi="Arial" w:cs="Arial"/>
        </w:rPr>
      </w:pPr>
    </w:p>
    <w:p w14:paraId="162F9E6B" w14:textId="77777777" w:rsidR="00451BF8" w:rsidRPr="00451BF8" w:rsidRDefault="00451BF8" w:rsidP="00451BF8">
      <w:pPr>
        <w:numPr>
          <w:ilvl w:val="0"/>
          <w:numId w:val="14"/>
        </w:numPr>
        <w:spacing w:before="120" w:after="0" w:line="240" w:lineRule="auto"/>
        <w:mirrorIndents/>
        <w:jc w:val="both"/>
        <w:rPr>
          <w:rFonts w:ascii="Arial" w:eastAsia="Times New Roman" w:hAnsi="Arial" w:cs="Arial"/>
          <w:b/>
          <w:bCs/>
        </w:rPr>
      </w:pPr>
      <w:r w:rsidRPr="00451BF8">
        <w:rPr>
          <w:rFonts w:ascii="Arial" w:eastAsia="Times New Roman" w:hAnsi="Arial" w:cs="Arial"/>
          <w:b/>
          <w:bCs/>
        </w:rPr>
        <w:t>ОБХВАТ НА ОБЩЕСТВЕНАТА ПОРЪЧКА</w:t>
      </w:r>
    </w:p>
    <w:p w14:paraId="3BDD37A1" w14:textId="77777777" w:rsidR="00451BF8" w:rsidRPr="00451BF8" w:rsidRDefault="00451BF8" w:rsidP="00451BF8">
      <w:pPr>
        <w:spacing w:before="120" w:after="0" w:line="240" w:lineRule="auto"/>
        <w:mirrorIndents/>
        <w:jc w:val="both"/>
        <w:rPr>
          <w:rFonts w:ascii="Arial" w:eastAsia="Times New Roman" w:hAnsi="Arial" w:cs="Arial"/>
        </w:rPr>
      </w:pPr>
      <w:r w:rsidRPr="00451BF8">
        <w:rPr>
          <w:rFonts w:ascii="Arial" w:eastAsia="Times New Roman" w:hAnsi="Arial" w:cs="Arial"/>
        </w:rPr>
        <w:t>Целта е да се избере изпълнител, който да извършва куриерски услуги в страната, съгласно българската законова рамка с необходимото качество, коректност и бързина.</w:t>
      </w:r>
    </w:p>
    <w:p w14:paraId="30ABDD47" w14:textId="77777777" w:rsidR="00451BF8" w:rsidRPr="00451BF8" w:rsidRDefault="00451BF8" w:rsidP="00451BF8">
      <w:pPr>
        <w:spacing w:after="0" w:line="240" w:lineRule="auto"/>
        <w:contextualSpacing/>
        <w:mirrorIndents/>
        <w:jc w:val="both"/>
        <w:rPr>
          <w:rFonts w:ascii="Arial" w:eastAsia="Times New Roman" w:hAnsi="Arial" w:cs="Arial"/>
        </w:rPr>
      </w:pPr>
    </w:p>
    <w:p w14:paraId="4C54B2B3" w14:textId="77777777" w:rsidR="00451BF8" w:rsidRPr="00451BF8" w:rsidRDefault="00451BF8" w:rsidP="00451BF8">
      <w:pPr>
        <w:numPr>
          <w:ilvl w:val="0"/>
          <w:numId w:val="14"/>
        </w:numPr>
        <w:spacing w:before="120" w:after="0" w:line="240" w:lineRule="auto"/>
        <w:mirrorIndents/>
        <w:jc w:val="both"/>
        <w:rPr>
          <w:rFonts w:ascii="Arial" w:eastAsia="Times New Roman" w:hAnsi="Arial" w:cs="Arial"/>
          <w:b/>
          <w:bCs/>
        </w:rPr>
      </w:pPr>
      <w:r w:rsidRPr="00451BF8">
        <w:rPr>
          <w:rFonts w:ascii="Arial" w:eastAsia="Times New Roman" w:hAnsi="Arial" w:cs="Arial"/>
          <w:b/>
          <w:bCs/>
        </w:rPr>
        <w:t>СЪЩЕСТВУВАЩО ПОЛОЖЕНИЕ</w:t>
      </w:r>
    </w:p>
    <w:p w14:paraId="685868EC" w14:textId="77777777" w:rsidR="00451BF8" w:rsidRPr="00451BF8" w:rsidRDefault="00451BF8" w:rsidP="00451BF8">
      <w:pPr>
        <w:spacing w:before="120" w:after="0" w:line="240" w:lineRule="auto"/>
        <w:mirrorIndents/>
        <w:jc w:val="both"/>
        <w:rPr>
          <w:rFonts w:ascii="Arial" w:eastAsia="Times New Roman" w:hAnsi="Arial" w:cs="Arial"/>
          <w:color w:val="00B050"/>
        </w:rPr>
      </w:pPr>
      <w:r w:rsidRPr="00451BF8">
        <w:rPr>
          <w:rFonts w:ascii="Arial" w:eastAsia="Times New Roman" w:hAnsi="Arial" w:cs="Arial"/>
        </w:rPr>
        <w:t xml:space="preserve">Към настоящия момент </w:t>
      </w:r>
      <w:r w:rsidRPr="00451BF8">
        <w:rPr>
          <w:rFonts w:ascii="Arial" w:eastAsia="Times New Roman" w:hAnsi="Arial" w:cs="Arial"/>
          <w:lang w:val="en-US"/>
        </w:rPr>
        <w:t>Н</w:t>
      </w:r>
      <w:r w:rsidRPr="00451BF8">
        <w:rPr>
          <w:rFonts w:ascii="Arial" w:eastAsia="Times New Roman" w:hAnsi="Arial" w:cs="Arial"/>
        </w:rPr>
        <w:t xml:space="preserve">ЕК ЕАД има договор за </w:t>
      </w:r>
      <w:r w:rsidRPr="00451BF8">
        <w:rPr>
          <w:rFonts w:ascii="Arial" w:eastAsia="Times New Roman" w:hAnsi="Arial" w:cs="Arial"/>
          <w:lang w:val="en-US"/>
        </w:rPr>
        <w:t>и</w:t>
      </w:r>
      <w:proofErr w:type="spellStart"/>
      <w:r w:rsidRPr="00451BF8">
        <w:rPr>
          <w:rFonts w:ascii="Arial" w:eastAsia="Times New Roman" w:hAnsi="Arial" w:cs="Arial"/>
        </w:rPr>
        <w:t>звършване</w:t>
      </w:r>
      <w:proofErr w:type="spellEnd"/>
      <w:r w:rsidRPr="00451BF8">
        <w:rPr>
          <w:rFonts w:ascii="Arial" w:eastAsia="Times New Roman" w:hAnsi="Arial" w:cs="Arial"/>
        </w:rPr>
        <w:t xml:space="preserve"> на куриерски услуги в страната, сключен през 2021 г. за срок от две години, считано от датата на възлагането му или до изчерпване на стойностния лимит, в зависимост кое събитие настъпи първо. </w:t>
      </w:r>
    </w:p>
    <w:p w14:paraId="22BE1528" w14:textId="77777777" w:rsidR="00451BF8" w:rsidRPr="00451BF8" w:rsidRDefault="00451BF8" w:rsidP="00451BF8">
      <w:pPr>
        <w:spacing w:after="0" w:line="240" w:lineRule="auto"/>
        <w:contextualSpacing/>
        <w:mirrorIndents/>
        <w:jc w:val="both"/>
        <w:rPr>
          <w:rFonts w:ascii="Arial" w:eastAsia="Times New Roman" w:hAnsi="Arial" w:cs="Arial"/>
        </w:rPr>
      </w:pPr>
    </w:p>
    <w:p w14:paraId="713E56D3" w14:textId="77777777" w:rsidR="00451BF8" w:rsidRPr="00451BF8" w:rsidRDefault="00451BF8" w:rsidP="00451BF8">
      <w:pPr>
        <w:numPr>
          <w:ilvl w:val="0"/>
          <w:numId w:val="14"/>
        </w:numPr>
        <w:spacing w:after="0" w:line="240" w:lineRule="auto"/>
        <w:contextualSpacing/>
        <w:mirrorIndents/>
        <w:jc w:val="both"/>
        <w:rPr>
          <w:rFonts w:ascii="Arial" w:eastAsia="Times New Roman" w:hAnsi="Arial" w:cs="Arial"/>
          <w:b/>
          <w:bCs/>
        </w:rPr>
      </w:pPr>
      <w:r w:rsidRPr="00451BF8">
        <w:rPr>
          <w:rFonts w:ascii="Arial" w:eastAsia="Times New Roman" w:hAnsi="Arial" w:cs="Arial"/>
          <w:b/>
          <w:bCs/>
        </w:rPr>
        <w:t>ТЕХНИЧЕСКИ ИЗИСКВАНИЯ КЪМ ИЗПЪЛНЕНИЕ НА УСЛУГАТА</w:t>
      </w:r>
    </w:p>
    <w:p w14:paraId="7F95DECD" w14:textId="77777777" w:rsidR="00451BF8" w:rsidRPr="00451BF8" w:rsidRDefault="00451BF8" w:rsidP="00451BF8">
      <w:pPr>
        <w:spacing w:after="0" w:line="240" w:lineRule="auto"/>
        <w:contextualSpacing/>
        <w:mirrorIndents/>
        <w:jc w:val="both"/>
        <w:rPr>
          <w:rFonts w:ascii="Arial" w:eastAsia="Times New Roman" w:hAnsi="Arial" w:cs="Arial"/>
          <w:b/>
          <w:bCs/>
        </w:rPr>
      </w:pPr>
    </w:p>
    <w:p w14:paraId="33914BF2" w14:textId="77777777" w:rsidR="00451BF8" w:rsidRPr="00451BF8" w:rsidRDefault="00451BF8" w:rsidP="00451BF8">
      <w:pPr>
        <w:numPr>
          <w:ilvl w:val="1"/>
          <w:numId w:val="7"/>
        </w:numPr>
        <w:spacing w:before="120" w:after="0" w:line="240" w:lineRule="auto"/>
        <w:ind w:left="682"/>
        <w:mirrorIndents/>
        <w:rPr>
          <w:rFonts w:ascii="Arial" w:eastAsia="Times New Roman" w:hAnsi="Arial" w:cs="Arial"/>
          <w:b/>
          <w:bCs/>
        </w:rPr>
      </w:pPr>
      <w:bookmarkStart w:id="2" w:name="_Hlk46926710"/>
      <w:r w:rsidRPr="00451BF8">
        <w:rPr>
          <w:rFonts w:ascii="Arial" w:eastAsia="Times New Roman" w:hAnsi="Arial" w:cs="Arial"/>
          <w:b/>
          <w:bCs/>
          <w:lang w:val="en-US"/>
        </w:rPr>
        <w:t>Т</w:t>
      </w:r>
      <w:proofErr w:type="spellStart"/>
      <w:r w:rsidRPr="00451BF8">
        <w:rPr>
          <w:rFonts w:ascii="Arial" w:eastAsia="Times New Roman" w:hAnsi="Arial" w:cs="Arial"/>
          <w:b/>
          <w:bCs/>
        </w:rPr>
        <w:t>ехнически</w:t>
      </w:r>
      <w:proofErr w:type="spellEnd"/>
      <w:r w:rsidRPr="00451BF8">
        <w:rPr>
          <w:rFonts w:ascii="Arial" w:eastAsia="Times New Roman" w:hAnsi="Arial" w:cs="Arial"/>
          <w:b/>
          <w:bCs/>
        </w:rPr>
        <w:t xml:space="preserve"> изисквания към услугата</w:t>
      </w:r>
    </w:p>
    <w:bookmarkEnd w:id="2"/>
    <w:p w14:paraId="681B44EC"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lang w:val="ru-RU"/>
        </w:rPr>
      </w:pPr>
      <w:r w:rsidRPr="00451BF8">
        <w:rPr>
          <w:rFonts w:ascii="Arial" w:eastAsia="Times New Roman" w:hAnsi="Arial" w:cs="Arial"/>
        </w:rPr>
        <w:t xml:space="preserve">Да извършва </w:t>
      </w:r>
      <w:proofErr w:type="spellStart"/>
      <w:r w:rsidRPr="00451BF8">
        <w:rPr>
          <w:rFonts w:ascii="Arial" w:eastAsia="Times New Roman" w:hAnsi="Arial" w:cs="Arial"/>
          <w:lang w:val="ru-RU"/>
        </w:rPr>
        <w:t>приемане</w:t>
      </w:r>
      <w:proofErr w:type="spellEnd"/>
      <w:r w:rsidRPr="00451BF8">
        <w:rPr>
          <w:rFonts w:ascii="Arial" w:eastAsia="Times New Roman" w:hAnsi="Arial" w:cs="Arial"/>
          <w:lang w:val="ru-RU"/>
        </w:rPr>
        <w:t xml:space="preserve">, </w:t>
      </w:r>
      <w:proofErr w:type="spellStart"/>
      <w:r w:rsidRPr="00451BF8">
        <w:rPr>
          <w:rFonts w:ascii="Arial" w:eastAsia="Times New Roman" w:hAnsi="Arial" w:cs="Arial"/>
          <w:lang w:val="ru-RU"/>
        </w:rPr>
        <w:t>пренасяне</w:t>
      </w:r>
      <w:proofErr w:type="spellEnd"/>
      <w:r w:rsidRPr="00451BF8">
        <w:rPr>
          <w:rFonts w:ascii="Arial" w:eastAsia="Times New Roman" w:hAnsi="Arial" w:cs="Arial"/>
          <w:lang w:val="ru-RU"/>
        </w:rPr>
        <w:t xml:space="preserve"> и доставка на </w:t>
      </w:r>
      <w:proofErr w:type="spellStart"/>
      <w:r w:rsidRPr="00451BF8">
        <w:rPr>
          <w:rFonts w:ascii="Arial" w:eastAsia="Times New Roman" w:hAnsi="Arial" w:cs="Arial"/>
          <w:lang w:val="ru-RU"/>
        </w:rPr>
        <w:t>документални</w:t>
      </w:r>
      <w:proofErr w:type="spellEnd"/>
      <w:r w:rsidRPr="00451BF8">
        <w:rPr>
          <w:rFonts w:ascii="Arial" w:eastAsia="Times New Roman" w:hAnsi="Arial" w:cs="Arial"/>
          <w:lang w:val="ru-RU"/>
        </w:rPr>
        <w:t xml:space="preserve"> и </w:t>
      </w:r>
      <w:proofErr w:type="spellStart"/>
      <w:r w:rsidRPr="00451BF8">
        <w:rPr>
          <w:rFonts w:ascii="Arial" w:eastAsia="Times New Roman" w:hAnsi="Arial" w:cs="Arial"/>
          <w:lang w:val="ru-RU"/>
        </w:rPr>
        <w:t>колетни</w:t>
      </w:r>
      <w:proofErr w:type="spellEnd"/>
      <w:r w:rsidRPr="00451BF8">
        <w:rPr>
          <w:rFonts w:ascii="Arial" w:eastAsia="Times New Roman" w:hAnsi="Arial" w:cs="Arial"/>
          <w:lang w:val="ru-RU"/>
        </w:rPr>
        <w:t xml:space="preserve"> </w:t>
      </w:r>
      <w:proofErr w:type="spellStart"/>
      <w:r w:rsidRPr="00451BF8">
        <w:rPr>
          <w:rFonts w:ascii="Arial" w:eastAsia="Times New Roman" w:hAnsi="Arial" w:cs="Arial"/>
          <w:lang w:val="ru-RU"/>
        </w:rPr>
        <w:t>пратки</w:t>
      </w:r>
      <w:proofErr w:type="spellEnd"/>
      <w:r w:rsidRPr="00451BF8">
        <w:rPr>
          <w:rFonts w:ascii="Arial" w:eastAsia="Times New Roman" w:hAnsi="Arial" w:cs="Arial"/>
          <w:lang w:val="ru-RU"/>
        </w:rPr>
        <w:t xml:space="preserve">, </w:t>
      </w:r>
      <w:proofErr w:type="spellStart"/>
      <w:r w:rsidRPr="00451BF8">
        <w:rPr>
          <w:rFonts w:ascii="Arial" w:eastAsia="Times New Roman" w:hAnsi="Arial" w:cs="Arial"/>
          <w:lang w:val="ru-RU"/>
        </w:rPr>
        <w:t>разменяни</w:t>
      </w:r>
      <w:proofErr w:type="spellEnd"/>
      <w:r w:rsidRPr="00451BF8">
        <w:rPr>
          <w:rFonts w:ascii="Arial" w:eastAsia="Times New Roman" w:hAnsi="Arial" w:cs="Arial"/>
          <w:lang w:val="ru-RU"/>
        </w:rPr>
        <w:t xml:space="preserve"> между </w:t>
      </w:r>
      <w:r w:rsidRPr="00451BF8">
        <w:rPr>
          <w:rFonts w:ascii="Arial" w:eastAsia="Times New Roman" w:hAnsi="Arial" w:cs="Arial"/>
        </w:rPr>
        <w:t xml:space="preserve">НЕК </w:t>
      </w:r>
      <w:r w:rsidRPr="00451BF8">
        <w:rPr>
          <w:rFonts w:ascii="Arial" w:eastAsia="Times New Roman" w:hAnsi="Arial" w:cs="Arial"/>
          <w:lang w:val="ru-RU"/>
        </w:rPr>
        <w:t xml:space="preserve">ЕАД и </w:t>
      </w:r>
      <w:proofErr w:type="spellStart"/>
      <w:r w:rsidRPr="00451BF8">
        <w:rPr>
          <w:rFonts w:ascii="Arial" w:eastAsia="Times New Roman" w:hAnsi="Arial" w:cs="Arial"/>
          <w:lang w:val="ru-RU"/>
        </w:rPr>
        <w:t>неговите</w:t>
      </w:r>
      <w:proofErr w:type="spellEnd"/>
      <w:r w:rsidRPr="00451BF8">
        <w:rPr>
          <w:rFonts w:ascii="Arial" w:eastAsia="Times New Roman" w:hAnsi="Arial" w:cs="Arial"/>
          <w:lang w:val="ru-RU"/>
        </w:rPr>
        <w:t xml:space="preserve"> </w:t>
      </w:r>
      <w:proofErr w:type="spellStart"/>
      <w:r w:rsidRPr="00451BF8">
        <w:rPr>
          <w:rFonts w:ascii="Arial" w:eastAsia="Times New Roman" w:hAnsi="Arial" w:cs="Arial"/>
          <w:lang w:val="ru-RU"/>
        </w:rPr>
        <w:t>териториални</w:t>
      </w:r>
      <w:proofErr w:type="spellEnd"/>
      <w:r w:rsidRPr="00451BF8">
        <w:rPr>
          <w:rFonts w:ascii="Arial" w:eastAsia="Times New Roman" w:hAnsi="Arial" w:cs="Arial"/>
          <w:lang w:val="ru-RU"/>
        </w:rPr>
        <w:t xml:space="preserve"> </w:t>
      </w:r>
      <w:proofErr w:type="spellStart"/>
      <w:r w:rsidRPr="00451BF8">
        <w:rPr>
          <w:rFonts w:ascii="Arial" w:eastAsia="Times New Roman" w:hAnsi="Arial" w:cs="Arial"/>
          <w:lang w:val="ru-RU"/>
        </w:rPr>
        <w:t>поделения</w:t>
      </w:r>
      <w:proofErr w:type="spellEnd"/>
      <w:r w:rsidRPr="00451BF8">
        <w:rPr>
          <w:rFonts w:ascii="Arial" w:eastAsia="Times New Roman" w:hAnsi="Arial" w:cs="Arial"/>
          <w:lang w:val="ru-RU"/>
        </w:rPr>
        <w:t xml:space="preserve"> в </w:t>
      </w:r>
      <w:proofErr w:type="spellStart"/>
      <w:r w:rsidRPr="00451BF8">
        <w:rPr>
          <w:rFonts w:ascii="Arial" w:eastAsia="Times New Roman" w:hAnsi="Arial" w:cs="Arial"/>
          <w:lang w:val="ru-RU"/>
        </w:rPr>
        <w:t>страната</w:t>
      </w:r>
      <w:proofErr w:type="spellEnd"/>
      <w:r w:rsidRPr="00451BF8">
        <w:rPr>
          <w:rFonts w:ascii="Arial" w:eastAsia="Times New Roman" w:hAnsi="Arial" w:cs="Arial"/>
          <w:lang w:val="ru-RU"/>
        </w:rPr>
        <w:t xml:space="preserve"> и </w:t>
      </w:r>
      <w:proofErr w:type="spellStart"/>
      <w:r w:rsidRPr="00451BF8">
        <w:rPr>
          <w:rFonts w:ascii="Arial" w:eastAsia="Times New Roman" w:hAnsi="Arial" w:cs="Arial"/>
          <w:lang w:val="ru-RU"/>
        </w:rPr>
        <w:t>към</w:t>
      </w:r>
      <w:proofErr w:type="spellEnd"/>
      <w:r w:rsidRPr="00451BF8">
        <w:rPr>
          <w:rFonts w:ascii="Arial" w:eastAsia="Times New Roman" w:hAnsi="Arial" w:cs="Arial"/>
          <w:lang w:val="ru-RU"/>
        </w:rPr>
        <w:t xml:space="preserve"> трети лица на </w:t>
      </w:r>
      <w:proofErr w:type="spellStart"/>
      <w:r w:rsidRPr="00451BF8">
        <w:rPr>
          <w:rFonts w:ascii="Arial" w:eastAsia="Times New Roman" w:hAnsi="Arial" w:cs="Arial"/>
          <w:lang w:val="ru-RU"/>
        </w:rPr>
        <w:t>територията</w:t>
      </w:r>
      <w:proofErr w:type="spellEnd"/>
      <w:r w:rsidRPr="00451BF8">
        <w:rPr>
          <w:rFonts w:ascii="Arial" w:eastAsia="Times New Roman" w:hAnsi="Arial" w:cs="Arial"/>
          <w:lang w:val="ru-RU"/>
        </w:rPr>
        <w:t xml:space="preserve"> на </w:t>
      </w:r>
      <w:proofErr w:type="spellStart"/>
      <w:r w:rsidRPr="00451BF8">
        <w:rPr>
          <w:rFonts w:ascii="Arial" w:eastAsia="Times New Roman" w:hAnsi="Arial" w:cs="Arial"/>
          <w:lang w:val="ru-RU"/>
        </w:rPr>
        <w:t>цялата</w:t>
      </w:r>
      <w:proofErr w:type="spellEnd"/>
      <w:r w:rsidRPr="00451BF8">
        <w:rPr>
          <w:rFonts w:ascii="Arial" w:eastAsia="Times New Roman" w:hAnsi="Arial" w:cs="Arial"/>
          <w:lang w:val="ru-RU"/>
        </w:rPr>
        <w:t xml:space="preserve"> страна в </w:t>
      </w:r>
      <w:proofErr w:type="spellStart"/>
      <w:r w:rsidRPr="00451BF8">
        <w:rPr>
          <w:rFonts w:ascii="Arial" w:eastAsia="Times New Roman" w:hAnsi="Arial" w:cs="Arial"/>
          <w:lang w:val="ru-RU"/>
        </w:rPr>
        <w:t>следния</w:t>
      </w:r>
      <w:proofErr w:type="spellEnd"/>
      <w:r w:rsidRPr="00451BF8">
        <w:rPr>
          <w:rFonts w:ascii="Arial" w:eastAsia="Times New Roman" w:hAnsi="Arial" w:cs="Arial"/>
          <w:lang w:val="ru-RU"/>
        </w:rPr>
        <w:t xml:space="preserve"> </w:t>
      </w:r>
      <w:proofErr w:type="spellStart"/>
      <w:r w:rsidRPr="00451BF8">
        <w:rPr>
          <w:rFonts w:ascii="Arial" w:eastAsia="Times New Roman" w:hAnsi="Arial" w:cs="Arial"/>
          <w:lang w:val="ru-RU"/>
        </w:rPr>
        <w:t>теглови</w:t>
      </w:r>
      <w:proofErr w:type="spellEnd"/>
      <w:r w:rsidRPr="00451BF8">
        <w:rPr>
          <w:rFonts w:ascii="Arial" w:eastAsia="Times New Roman" w:hAnsi="Arial" w:cs="Arial"/>
          <w:lang w:val="ru-RU"/>
        </w:rPr>
        <w:t xml:space="preserve"> диапазон: </w:t>
      </w:r>
    </w:p>
    <w:tbl>
      <w:tblPr>
        <w:tblpPr w:leftFromText="141" w:rightFromText="141" w:vertAnchor="text" w:horzAnchor="page" w:tblpX="337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35"/>
      </w:tblGrid>
      <w:tr w:rsidR="00451BF8" w:rsidRPr="00451BF8" w14:paraId="75D407CB" w14:textId="77777777" w:rsidTr="00980D00">
        <w:trPr>
          <w:trHeight w:val="479"/>
        </w:trPr>
        <w:tc>
          <w:tcPr>
            <w:tcW w:w="3135" w:type="dxa"/>
            <w:vAlign w:val="center"/>
          </w:tcPr>
          <w:p w14:paraId="793012E8" w14:textId="77777777" w:rsidR="00451BF8" w:rsidRPr="00451BF8" w:rsidRDefault="00451BF8" w:rsidP="00451BF8">
            <w:pPr>
              <w:spacing w:after="0" w:line="240" w:lineRule="auto"/>
              <w:contextualSpacing/>
              <w:mirrorIndents/>
              <w:jc w:val="center"/>
              <w:rPr>
                <w:rFonts w:ascii="Arial" w:eastAsia="Times New Roman" w:hAnsi="Arial" w:cs="Arial"/>
                <w:b/>
              </w:rPr>
            </w:pPr>
            <w:r w:rsidRPr="00451BF8">
              <w:rPr>
                <w:rFonts w:ascii="Arial" w:eastAsia="Times New Roman" w:hAnsi="Arial" w:cs="Arial"/>
                <w:b/>
              </w:rPr>
              <w:t>Тегло на пратката</w:t>
            </w:r>
          </w:p>
          <w:p w14:paraId="4452542E" w14:textId="77777777" w:rsidR="00451BF8" w:rsidRPr="00451BF8" w:rsidRDefault="00451BF8" w:rsidP="00451BF8">
            <w:pPr>
              <w:spacing w:after="0" w:line="240" w:lineRule="auto"/>
              <w:contextualSpacing/>
              <w:mirrorIndents/>
              <w:jc w:val="center"/>
              <w:rPr>
                <w:rFonts w:ascii="Arial" w:eastAsia="Times New Roman" w:hAnsi="Arial" w:cs="Arial"/>
                <w:b/>
                <w:lang w:val="en-US"/>
              </w:rPr>
            </w:pPr>
            <w:r w:rsidRPr="00451BF8">
              <w:rPr>
                <w:rFonts w:ascii="Arial" w:eastAsia="Times New Roman" w:hAnsi="Arial" w:cs="Arial"/>
                <w:b/>
                <w:lang w:val="en-US"/>
              </w:rPr>
              <w:t>(</w:t>
            </w:r>
            <w:r w:rsidRPr="00451BF8">
              <w:rPr>
                <w:rFonts w:ascii="Arial" w:eastAsia="Times New Roman" w:hAnsi="Arial" w:cs="Arial"/>
                <w:b/>
              </w:rPr>
              <w:t>в кг</w:t>
            </w:r>
            <w:r w:rsidRPr="00451BF8">
              <w:rPr>
                <w:rFonts w:ascii="Arial" w:eastAsia="Times New Roman" w:hAnsi="Arial" w:cs="Arial"/>
                <w:b/>
                <w:lang w:val="en-US"/>
              </w:rPr>
              <w:t>)</w:t>
            </w:r>
          </w:p>
        </w:tc>
        <w:tc>
          <w:tcPr>
            <w:tcW w:w="3135" w:type="dxa"/>
            <w:vAlign w:val="center"/>
          </w:tcPr>
          <w:p w14:paraId="257432F8" w14:textId="77777777" w:rsidR="00451BF8" w:rsidRPr="00451BF8" w:rsidRDefault="00451BF8" w:rsidP="00451BF8">
            <w:pPr>
              <w:spacing w:after="0" w:line="240" w:lineRule="auto"/>
              <w:contextualSpacing/>
              <w:mirrorIndents/>
              <w:jc w:val="center"/>
              <w:rPr>
                <w:rFonts w:ascii="Arial" w:eastAsia="Times New Roman" w:hAnsi="Arial" w:cs="Arial"/>
                <w:b/>
              </w:rPr>
            </w:pPr>
            <w:r w:rsidRPr="00451BF8">
              <w:rPr>
                <w:rFonts w:ascii="Arial" w:eastAsia="Times New Roman" w:hAnsi="Arial" w:cs="Arial"/>
                <w:b/>
              </w:rPr>
              <w:t xml:space="preserve">Максимално прогнозно количество за 24 месеца </w:t>
            </w:r>
            <w:r w:rsidRPr="00451BF8">
              <w:rPr>
                <w:rFonts w:ascii="Arial" w:eastAsia="Times New Roman" w:hAnsi="Arial" w:cs="Arial"/>
                <w:b/>
                <w:lang w:val="en-US"/>
              </w:rPr>
              <w:t>(</w:t>
            </w:r>
            <w:r w:rsidRPr="00451BF8">
              <w:rPr>
                <w:rFonts w:ascii="Arial" w:eastAsia="Times New Roman" w:hAnsi="Arial" w:cs="Arial"/>
                <w:b/>
              </w:rPr>
              <w:t>в бр.</w:t>
            </w:r>
            <w:r w:rsidRPr="00451BF8">
              <w:rPr>
                <w:rFonts w:ascii="Arial" w:eastAsia="Times New Roman" w:hAnsi="Arial" w:cs="Arial"/>
                <w:b/>
                <w:lang w:val="en-US"/>
              </w:rPr>
              <w:t>)</w:t>
            </w:r>
          </w:p>
        </w:tc>
      </w:tr>
      <w:tr w:rsidR="00451BF8" w:rsidRPr="00451BF8" w14:paraId="687941EE" w14:textId="77777777" w:rsidTr="00980D00">
        <w:trPr>
          <w:trHeight w:val="180"/>
        </w:trPr>
        <w:tc>
          <w:tcPr>
            <w:tcW w:w="3135" w:type="dxa"/>
          </w:tcPr>
          <w:p w14:paraId="623BDD52"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от 0,001 до 0,500</w:t>
            </w:r>
          </w:p>
        </w:tc>
        <w:tc>
          <w:tcPr>
            <w:tcW w:w="3135" w:type="dxa"/>
          </w:tcPr>
          <w:p w14:paraId="2DA68641"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4 200</w:t>
            </w:r>
          </w:p>
        </w:tc>
      </w:tr>
      <w:tr w:rsidR="00451BF8" w:rsidRPr="00451BF8" w14:paraId="32677D56" w14:textId="77777777" w:rsidTr="00980D00">
        <w:trPr>
          <w:trHeight w:val="180"/>
        </w:trPr>
        <w:tc>
          <w:tcPr>
            <w:tcW w:w="3135" w:type="dxa"/>
          </w:tcPr>
          <w:p w14:paraId="0EE32AE5"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от 0,501 до 1,000</w:t>
            </w:r>
          </w:p>
        </w:tc>
        <w:tc>
          <w:tcPr>
            <w:tcW w:w="3135" w:type="dxa"/>
          </w:tcPr>
          <w:p w14:paraId="3BF14817"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280</w:t>
            </w:r>
          </w:p>
        </w:tc>
      </w:tr>
      <w:tr w:rsidR="00451BF8" w:rsidRPr="00451BF8" w14:paraId="548DC950" w14:textId="77777777" w:rsidTr="00980D00">
        <w:trPr>
          <w:trHeight w:val="170"/>
        </w:trPr>
        <w:tc>
          <w:tcPr>
            <w:tcW w:w="3135" w:type="dxa"/>
          </w:tcPr>
          <w:p w14:paraId="4740240F"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от 1,001 до 2,000</w:t>
            </w:r>
          </w:p>
        </w:tc>
        <w:tc>
          <w:tcPr>
            <w:tcW w:w="3135" w:type="dxa"/>
          </w:tcPr>
          <w:p w14:paraId="02B428CC"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135</w:t>
            </w:r>
          </w:p>
        </w:tc>
      </w:tr>
      <w:tr w:rsidR="00451BF8" w:rsidRPr="00451BF8" w14:paraId="07A60C46" w14:textId="77777777" w:rsidTr="00980D00">
        <w:trPr>
          <w:trHeight w:val="180"/>
        </w:trPr>
        <w:tc>
          <w:tcPr>
            <w:tcW w:w="3135" w:type="dxa"/>
          </w:tcPr>
          <w:p w14:paraId="5E70EC89"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от 2,001 до 5,000</w:t>
            </w:r>
          </w:p>
        </w:tc>
        <w:tc>
          <w:tcPr>
            <w:tcW w:w="3135" w:type="dxa"/>
          </w:tcPr>
          <w:p w14:paraId="2D2F38E2"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65</w:t>
            </w:r>
          </w:p>
        </w:tc>
      </w:tr>
      <w:tr w:rsidR="00451BF8" w:rsidRPr="00451BF8" w14:paraId="06E77960" w14:textId="77777777" w:rsidTr="00980D00">
        <w:trPr>
          <w:trHeight w:val="170"/>
        </w:trPr>
        <w:tc>
          <w:tcPr>
            <w:tcW w:w="3135" w:type="dxa"/>
          </w:tcPr>
          <w:p w14:paraId="08318890"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от 5,001 до 10,000</w:t>
            </w:r>
          </w:p>
        </w:tc>
        <w:tc>
          <w:tcPr>
            <w:tcW w:w="3135" w:type="dxa"/>
          </w:tcPr>
          <w:p w14:paraId="6F50B974"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15</w:t>
            </w:r>
          </w:p>
        </w:tc>
      </w:tr>
      <w:tr w:rsidR="00451BF8" w:rsidRPr="00451BF8" w14:paraId="0B810942" w14:textId="77777777" w:rsidTr="00980D00">
        <w:trPr>
          <w:trHeight w:val="190"/>
        </w:trPr>
        <w:tc>
          <w:tcPr>
            <w:tcW w:w="3135" w:type="dxa"/>
          </w:tcPr>
          <w:p w14:paraId="79281071"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от 10,001 до 15,000</w:t>
            </w:r>
          </w:p>
        </w:tc>
        <w:tc>
          <w:tcPr>
            <w:tcW w:w="3135" w:type="dxa"/>
          </w:tcPr>
          <w:p w14:paraId="110BC494"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20</w:t>
            </w:r>
          </w:p>
        </w:tc>
      </w:tr>
      <w:tr w:rsidR="00451BF8" w:rsidRPr="00451BF8" w14:paraId="42B2F572" w14:textId="77777777" w:rsidTr="00980D00">
        <w:trPr>
          <w:trHeight w:val="190"/>
        </w:trPr>
        <w:tc>
          <w:tcPr>
            <w:tcW w:w="3135" w:type="dxa"/>
          </w:tcPr>
          <w:p w14:paraId="704CD1E3"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над 15,001</w:t>
            </w:r>
          </w:p>
        </w:tc>
        <w:tc>
          <w:tcPr>
            <w:tcW w:w="3135" w:type="dxa"/>
          </w:tcPr>
          <w:p w14:paraId="4E1CD20C" w14:textId="77777777" w:rsidR="00451BF8" w:rsidRPr="00451BF8" w:rsidRDefault="00451BF8" w:rsidP="00451BF8">
            <w:pPr>
              <w:spacing w:after="0" w:line="240" w:lineRule="auto"/>
              <w:contextualSpacing/>
              <w:mirrorIndents/>
              <w:jc w:val="center"/>
              <w:rPr>
                <w:rFonts w:ascii="Arial" w:eastAsia="Times New Roman" w:hAnsi="Arial" w:cs="Arial"/>
              </w:rPr>
            </w:pPr>
            <w:r w:rsidRPr="00451BF8">
              <w:rPr>
                <w:rFonts w:ascii="Arial" w:eastAsia="Times New Roman" w:hAnsi="Arial" w:cs="Arial"/>
              </w:rPr>
              <w:t>5</w:t>
            </w:r>
          </w:p>
        </w:tc>
      </w:tr>
    </w:tbl>
    <w:p w14:paraId="667EDD25" w14:textId="77777777" w:rsidR="00451BF8" w:rsidRPr="00451BF8" w:rsidRDefault="00451BF8" w:rsidP="00451BF8">
      <w:pPr>
        <w:tabs>
          <w:tab w:val="left" w:pos="1134"/>
        </w:tabs>
        <w:spacing w:after="0" w:line="240" w:lineRule="auto"/>
        <w:contextualSpacing/>
        <w:mirrorIndents/>
        <w:jc w:val="center"/>
        <w:rPr>
          <w:rFonts w:ascii="Arial" w:eastAsia="Times New Roman" w:hAnsi="Arial" w:cs="Arial"/>
          <w:lang w:val="ru-RU"/>
        </w:rPr>
      </w:pPr>
    </w:p>
    <w:p w14:paraId="2BF6C044" w14:textId="77777777" w:rsidR="00451BF8" w:rsidRPr="00451BF8" w:rsidRDefault="00451BF8" w:rsidP="00451BF8">
      <w:pPr>
        <w:tabs>
          <w:tab w:val="left" w:pos="1134"/>
        </w:tabs>
        <w:spacing w:after="0" w:line="240" w:lineRule="auto"/>
        <w:contextualSpacing/>
        <w:mirrorIndents/>
        <w:jc w:val="center"/>
        <w:rPr>
          <w:rFonts w:ascii="Arial" w:eastAsia="Times New Roman" w:hAnsi="Arial" w:cs="Arial"/>
          <w:lang w:val="ru-RU"/>
        </w:rPr>
      </w:pPr>
    </w:p>
    <w:p w14:paraId="343AB2CA" w14:textId="77777777" w:rsidR="00451BF8" w:rsidRPr="00451BF8" w:rsidRDefault="00451BF8" w:rsidP="00451BF8">
      <w:pPr>
        <w:tabs>
          <w:tab w:val="left" w:pos="1134"/>
        </w:tabs>
        <w:spacing w:after="0" w:line="240" w:lineRule="auto"/>
        <w:contextualSpacing/>
        <w:mirrorIndents/>
        <w:jc w:val="center"/>
        <w:rPr>
          <w:rFonts w:ascii="Arial" w:eastAsia="Times New Roman" w:hAnsi="Arial" w:cs="Arial"/>
          <w:lang w:val="ru-RU"/>
        </w:rPr>
      </w:pPr>
    </w:p>
    <w:p w14:paraId="4AE9D12A" w14:textId="77777777" w:rsidR="00451BF8" w:rsidRPr="00451BF8" w:rsidRDefault="00451BF8" w:rsidP="00451BF8">
      <w:pPr>
        <w:spacing w:after="0" w:line="240" w:lineRule="auto"/>
        <w:contextualSpacing/>
        <w:mirrorIndents/>
        <w:jc w:val="center"/>
        <w:rPr>
          <w:rFonts w:ascii="Arial" w:eastAsia="Times New Roman" w:hAnsi="Arial" w:cs="Arial"/>
        </w:rPr>
      </w:pPr>
    </w:p>
    <w:p w14:paraId="070A13AD" w14:textId="77777777" w:rsidR="00451BF8" w:rsidRPr="00451BF8" w:rsidRDefault="00451BF8" w:rsidP="00451BF8">
      <w:pPr>
        <w:spacing w:after="0" w:line="240" w:lineRule="auto"/>
        <w:contextualSpacing/>
        <w:mirrorIndents/>
        <w:jc w:val="center"/>
        <w:rPr>
          <w:rFonts w:ascii="Arial" w:eastAsia="Times New Roman" w:hAnsi="Arial" w:cs="Arial"/>
        </w:rPr>
      </w:pPr>
    </w:p>
    <w:p w14:paraId="28A1780A" w14:textId="38456D41" w:rsidR="00451BF8" w:rsidRPr="00451BF8" w:rsidRDefault="00451BF8" w:rsidP="00451BF8">
      <w:pPr>
        <w:spacing w:after="0" w:line="240" w:lineRule="auto"/>
        <w:contextualSpacing/>
        <w:mirrorIndents/>
        <w:jc w:val="center"/>
        <w:rPr>
          <w:rFonts w:ascii="Arial" w:eastAsia="Times New Roman" w:hAnsi="Arial" w:cs="Arial"/>
        </w:rPr>
      </w:pPr>
    </w:p>
    <w:p w14:paraId="5586E735" w14:textId="77777777" w:rsidR="00451BF8" w:rsidRPr="00451BF8" w:rsidRDefault="00451BF8" w:rsidP="00451BF8">
      <w:pPr>
        <w:spacing w:after="0" w:line="240" w:lineRule="auto"/>
        <w:contextualSpacing/>
        <w:mirrorIndents/>
        <w:jc w:val="center"/>
        <w:rPr>
          <w:rFonts w:ascii="Arial" w:eastAsia="Times New Roman" w:hAnsi="Arial" w:cs="Arial"/>
        </w:rPr>
      </w:pPr>
    </w:p>
    <w:p w14:paraId="3360B259" w14:textId="77777777" w:rsidR="00451BF8" w:rsidRPr="00451BF8" w:rsidRDefault="00451BF8" w:rsidP="00451BF8">
      <w:pPr>
        <w:spacing w:after="0" w:line="240" w:lineRule="auto"/>
        <w:contextualSpacing/>
        <w:mirrorIndents/>
        <w:jc w:val="center"/>
        <w:rPr>
          <w:rFonts w:ascii="Arial" w:eastAsia="Times New Roman" w:hAnsi="Arial" w:cs="Arial"/>
        </w:rPr>
      </w:pPr>
    </w:p>
    <w:p w14:paraId="1FA6CEDC" w14:textId="77777777" w:rsidR="00451BF8" w:rsidRPr="00451BF8" w:rsidRDefault="00451BF8" w:rsidP="00451BF8">
      <w:pPr>
        <w:spacing w:after="0" w:line="240" w:lineRule="auto"/>
        <w:contextualSpacing/>
        <w:mirrorIndents/>
        <w:jc w:val="center"/>
        <w:rPr>
          <w:rFonts w:ascii="Arial" w:eastAsia="Times New Roman" w:hAnsi="Arial" w:cs="Arial"/>
        </w:rPr>
      </w:pPr>
    </w:p>
    <w:p w14:paraId="5D5A8F2F" w14:textId="77777777" w:rsidR="00451BF8" w:rsidRPr="00451BF8" w:rsidRDefault="00451BF8" w:rsidP="00451BF8">
      <w:pPr>
        <w:spacing w:after="0" w:line="240" w:lineRule="auto"/>
        <w:contextualSpacing/>
        <w:mirrorIndents/>
        <w:jc w:val="center"/>
        <w:rPr>
          <w:rFonts w:ascii="Arial" w:eastAsia="Times New Roman" w:hAnsi="Arial" w:cs="Arial"/>
        </w:rPr>
      </w:pPr>
    </w:p>
    <w:p w14:paraId="7633DFED" w14:textId="77777777" w:rsidR="00451BF8" w:rsidRPr="00451BF8" w:rsidRDefault="00451BF8" w:rsidP="00451BF8">
      <w:pPr>
        <w:spacing w:after="0" w:line="240" w:lineRule="auto"/>
        <w:contextualSpacing/>
        <w:mirrorIndents/>
        <w:jc w:val="center"/>
        <w:rPr>
          <w:rFonts w:ascii="Arial" w:eastAsia="Times New Roman" w:hAnsi="Arial" w:cs="Arial"/>
        </w:rPr>
      </w:pPr>
    </w:p>
    <w:p w14:paraId="3F228FD8" w14:textId="77777777" w:rsidR="00451BF8" w:rsidRPr="00451BF8" w:rsidRDefault="00451BF8" w:rsidP="00451BF8">
      <w:pPr>
        <w:spacing w:after="0" w:line="240" w:lineRule="auto"/>
        <w:contextualSpacing/>
        <w:mirrorIndents/>
        <w:jc w:val="both"/>
        <w:rPr>
          <w:rFonts w:ascii="Arial" w:eastAsia="Times New Roman" w:hAnsi="Arial" w:cs="Arial"/>
        </w:rPr>
      </w:pPr>
    </w:p>
    <w:p w14:paraId="2BF517FA"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rPr>
      </w:pPr>
      <w:r w:rsidRPr="00451BF8">
        <w:rPr>
          <w:rFonts w:ascii="Arial" w:eastAsia="Times New Roman" w:hAnsi="Arial" w:cs="Arial"/>
        </w:rPr>
        <w:t xml:space="preserve">Да предлага услугата „От врата до врата“ – предоставената куриерска пратка от Възложителя се доставя </w:t>
      </w:r>
      <w:r w:rsidRPr="00451BF8">
        <w:rPr>
          <w:rFonts w:ascii="Arial" w:eastAsia="Times New Roman" w:hAnsi="Arial" w:cs="Arial"/>
          <w:lang w:val="ru-RU"/>
        </w:rPr>
        <w:t>лично в дома или офиса</w:t>
      </w:r>
      <w:r w:rsidRPr="00451BF8">
        <w:rPr>
          <w:rFonts w:ascii="Arial" w:eastAsia="Times New Roman" w:hAnsi="Arial" w:cs="Arial"/>
          <w:b/>
          <w:lang w:val="ru-RU"/>
        </w:rPr>
        <w:t xml:space="preserve"> </w:t>
      </w:r>
      <w:r w:rsidRPr="00451BF8">
        <w:rPr>
          <w:rFonts w:ascii="Arial" w:eastAsia="Times New Roman" w:hAnsi="Arial" w:cs="Arial"/>
        </w:rPr>
        <w:t>на получателя на посочения адрес, като в случай на желание от страна на  Възложителя, да предоставя писмена информация за датата и часа на връчване на пратката на получателя.</w:t>
      </w:r>
    </w:p>
    <w:p w14:paraId="74A5A8BC"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rPr>
      </w:pPr>
      <w:r w:rsidRPr="00451BF8">
        <w:rPr>
          <w:rFonts w:ascii="Arial" w:eastAsia="Times New Roman" w:hAnsi="Arial" w:cs="Arial"/>
        </w:rPr>
        <w:t xml:space="preserve">Доставката на документи и пратки до получателя да се извършва до 24 /двадесет и четири/ астрономически часа от получаването им от Възложителя за всички населени места в страната. Ако денят на доставката е неработен, се извършва в първия работен ден. </w:t>
      </w:r>
    </w:p>
    <w:p w14:paraId="1247291D"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rPr>
      </w:pPr>
      <w:r w:rsidRPr="00451BF8">
        <w:rPr>
          <w:rFonts w:ascii="Arial" w:eastAsia="Times New Roman" w:hAnsi="Arial" w:cs="Arial"/>
        </w:rPr>
        <w:t xml:space="preserve">Да предлага услугата „Експресна доставка“ за документи и пратки в гр. София – до 4 /четири/ астрономически часа  от получаването им от Възложителя. </w:t>
      </w:r>
    </w:p>
    <w:p w14:paraId="4F00F7E7"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rPr>
      </w:pPr>
      <w:r w:rsidRPr="00451BF8">
        <w:rPr>
          <w:rFonts w:ascii="Arial" w:eastAsia="Times New Roman" w:hAnsi="Arial" w:cs="Arial"/>
        </w:rPr>
        <w:lastRenderedPageBreak/>
        <w:t>Да има възможност при необходимост да приема пратки на Възложителя след 18:00 часа (след края на работния ден).</w:t>
      </w:r>
    </w:p>
    <w:p w14:paraId="733345DC"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rPr>
      </w:pPr>
      <w:r w:rsidRPr="00451BF8">
        <w:rPr>
          <w:rFonts w:ascii="Arial" w:eastAsia="Times New Roman" w:hAnsi="Arial" w:cs="Arial"/>
        </w:rPr>
        <w:t xml:space="preserve">Да предостави актуални списъци с телефоните и имената на служителите за контакт в офисите на </w:t>
      </w:r>
      <w:bookmarkStart w:id="3" w:name="_Hlk59454881"/>
      <w:r w:rsidRPr="00451BF8">
        <w:rPr>
          <w:rFonts w:ascii="Arial" w:eastAsia="Times New Roman" w:hAnsi="Arial" w:cs="Arial"/>
        </w:rPr>
        <w:t>Изпълнителя</w:t>
      </w:r>
      <w:bookmarkEnd w:id="3"/>
      <w:r w:rsidRPr="00451BF8">
        <w:rPr>
          <w:rFonts w:ascii="Arial" w:eastAsia="Times New Roman" w:hAnsi="Arial" w:cs="Arial"/>
        </w:rPr>
        <w:t xml:space="preserve"> по места (имена и мобилен телефон за връзка с него).</w:t>
      </w:r>
    </w:p>
    <w:p w14:paraId="110C0D2C"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rPr>
      </w:pPr>
      <w:r w:rsidRPr="00451BF8">
        <w:rPr>
          <w:rFonts w:ascii="Arial" w:eastAsia="Times New Roman" w:hAnsi="Arial" w:cs="Arial"/>
        </w:rPr>
        <w:t>Да извършва посещения по заявка и/ или планирани посещения:</w:t>
      </w:r>
    </w:p>
    <w:p w14:paraId="16621B64" w14:textId="77777777" w:rsidR="00451BF8" w:rsidRPr="00451BF8" w:rsidRDefault="00451BF8" w:rsidP="00451BF8">
      <w:pPr>
        <w:numPr>
          <w:ilvl w:val="0"/>
          <w:numId w:val="11"/>
        </w:numPr>
        <w:spacing w:before="120" w:after="0" w:line="240" w:lineRule="auto"/>
        <w:ind w:left="0" w:firstLine="284"/>
        <w:mirrorIndents/>
        <w:jc w:val="both"/>
        <w:rPr>
          <w:rFonts w:ascii="Arial" w:eastAsia="Times New Roman" w:hAnsi="Arial" w:cs="Arial"/>
        </w:rPr>
      </w:pPr>
      <w:r w:rsidRPr="00451BF8">
        <w:rPr>
          <w:rFonts w:ascii="Arial" w:eastAsia="Times New Roman" w:hAnsi="Arial" w:cs="Arial"/>
        </w:rPr>
        <w:t>куриер на Изпълнителя да посещава административната сграда на централно управление на НЕК ЕАД за приемане на пратки всеки работен ден в интервала от 16:00 до 17:00 часа или по заявка при необходимост от експресни доставки. Явяването на куриера за получаване на пратките да е до 1 час от подаването на заявката;</w:t>
      </w:r>
    </w:p>
    <w:p w14:paraId="4CC18CF7" w14:textId="77777777" w:rsidR="00451BF8" w:rsidRPr="00451BF8" w:rsidRDefault="00451BF8" w:rsidP="00451BF8">
      <w:pPr>
        <w:numPr>
          <w:ilvl w:val="0"/>
          <w:numId w:val="11"/>
        </w:numPr>
        <w:spacing w:before="120" w:after="0" w:line="240" w:lineRule="auto"/>
        <w:ind w:left="0" w:firstLine="284"/>
        <w:mirrorIndents/>
        <w:jc w:val="both"/>
        <w:rPr>
          <w:rFonts w:ascii="Arial" w:eastAsia="Times New Roman" w:hAnsi="Arial" w:cs="Arial"/>
        </w:rPr>
      </w:pPr>
      <w:r w:rsidRPr="00451BF8">
        <w:rPr>
          <w:rFonts w:ascii="Arial" w:eastAsia="Times New Roman" w:hAnsi="Arial" w:cs="Arial"/>
        </w:rPr>
        <w:t xml:space="preserve">куриер на Изпълнителя да посещава </w:t>
      </w:r>
      <w:r w:rsidRPr="00451BF8">
        <w:rPr>
          <w:rFonts w:ascii="Arial" w:eastAsia="Times New Roman" w:hAnsi="Arial" w:cs="Arial"/>
          <w:lang w:val="ru-RU"/>
        </w:rPr>
        <w:t xml:space="preserve">по заявка </w:t>
      </w:r>
      <w:proofErr w:type="spellStart"/>
      <w:r w:rsidRPr="00451BF8">
        <w:rPr>
          <w:rFonts w:ascii="Arial" w:eastAsia="Times New Roman" w:hAnsi="Arial" w:cs="Arial"/>
          <w:lang w:val="ru-RU"/>
        </w:rPr>
        <w:t>предприятията</w:t>
      </w:r>
      <w:proofErr w:type="spellEnd"/>
      <w:r w:rsidRPr="00451BF8">
        <w:rPr>
          <w:rFonts w:ascii="Arial" w:eastAsia="Times New Roman" w:hAnsi="Arial" w:cs="Arial"/>
          <w:lang w:val="ru-RU"/>
        </w:rPr>
        <w:t xml:space="preserve">, </w:t>
      </w:r>
      <w:proofErr w:type="spellStart"/>
      <w:r w:rsidRPr="00451BF8">
        <w:rPr>
          <w:rFonts w:ascii="Arial" w:eastAsia="Times New Roman" w:hAnsi="Arial" w:cs="Arial"/>
          <w:lang w:val="ru-RU"/>
        </w:rPr>
        <w:t>почивните</w:t>
      </w:r>
      <w:proofErr w:type="spellEnd"/>
      <w:r w:rsidRPr="00451BF8">
        <w:rPr>
          <w:rFonts w:ascii="Arial" w:eastAsia="Times New Roman" w:hAnsi="Arial" w:cs="Arial"/>
          <w:lang w:val="ru-RU"/>
        </w:rPr>
        <w:t xml:space="preserve"> </w:t>
      </w:r>
      <w:proofErr w:type="spellStart"/>
      <w:r w:rsidRPr="00451BF8">
        <w:rPr>
          <w:rFonts w:ascii="Arial" w:eastAsia="Times New Roman" w:hAnsi="Arial" w:cs="Arial"/>
          <w:lang w:val="ru-RU"/>
        </w:rPr>
        <w:t>домове</w:t>
      </w:r>
      <w:proofErr w:type="spellEnd"/>
      <w:r w:rsidRPr="00451BF8">
        <w:rPr>
          <w:rFonts w:ascii="Arial" w:eastAsia="Times New Roman" w:hAnsi="Arial" w:cs="Arial"/>
          <w:lang w:val="ru-RU"/>
        </w:rPr>
        <w:t xml:space="preserve"> и </w:t>
      </w:r>
      <w:proofErr w:type="spellStart"/>
      <w:r w:rsidRPr="00451BF8">
        <w:rPr>
          <w:rFonts w:ascii="Arial" w:eastAsia="Times New Roman" w:hAnsi="Arial" w:cs="Arial"/>
          <w:lang w:val="ru-RU"/>
        </w:rPr>
        <w:t>подразделенията</w:t>
      </w:r>
      <w:proofErr w:type="spellEnd"/>
      <w:r w:rsidRPr="00451BF8">
        <w:rPr>
          <w:rFonts w:ascii="Arial" w:eastAsia="Times New Roman" w:hAnsi="Arial" w:cs="Arial"/>
          <w:lang w:val="ru-RU"/>
        </w:rPr>
        <w:t xml:space="preserve"> на НЕК ЕАД</w:t>
      </w:r>
      <w:r w:rsidRPr="00451BF8">
        <w:rPr>
          <w:rFonts w:ascii="Arial" w:eastAsia="Times New Roman" w:hAnsi="Arial" w:cs="Arial"/>
        </w:rPr>
        <w:t>. Явяването на куриера за получаване на пратките да е до края на работния ден, в който е подадена заявката.</w:t>
      </w:r>
    </w:p>
    <w:p w14:paraId="3849BE11"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rPr>
      </w:pPr>
      <w:r w:rsidRPr="00451BF8">
        <w:rPr>
          <w:rFonts w:ascii="Arial" w:eastAsia="Times New Roman" w:hAnsi="Arial" w:cs="Arial"/>
        </w:rPr>
        <w:t>При приемането на пратките куриерът да предоставя на Възложителя /при поискване от негова страна/ екземпляр от всяка товарителница, заверен с дата, час и подпис.</w:t>
      </w:r>
    </w:p>
    <w:p w14:paraId="000D5FF5"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rPr>
      </w:pPr>
      <w:r w:rsidRPr="00451BF8">
        <w:rPr>
          <w:rFonts w:ascii="Arial" w:eastAsia="Times New Roman" w:hAnsi="Arial" w:cs="Arial"/>
        </w:rPr>
        <w:t>Да предлага услугите „Обратна разписка“ и „Входящ номер“, съдържащи следните реквизити:</w:t>
      </w:r>
    </w:p>
    <w:p w14:paraId="1C26DBF3" w14:textId="77777777" w:rsidR="00451BF8" w:rsidRPr="00451BF8" w:rsidRDefault="00451BF8" w:rsidP="00451BF8">
      <w:pPr>
        <w:numPr>
          <w:ilvl w:val="0"/>
          <w:numId w:val="12"/>
        </w:numPr>
        <w:spacing w:after="0" w:line="240" w:lineRule="auto"/>
        <w:ind w:left="0" w:firstLine="284"/>
        <w:contextualSpacing/>
        <w:mirrorIndents/>
        <w:jc w:val="both"/>
        <w:rPr>
          <w:rFonts w:ascii="Arial" w:eastAsia="Times New Roman" w:hAnsi="Arial" w:cs="Arial"/>
        </w:rPr>
      </w:pPr>
      <w:r w:rsidRPr="00451BF8">
        <w:rPr>
          <w:rFonts w:ascii="Arial" w:eastAsia="Times New Roman" w:hAnsi="Arial" w:cs="Arial"/>
        </w:rPr>
        <w:t>адрес на подателя и получателя;</w:t>
      </w:r>
    </w:p>
    <w:p w14:paraId="19D0B79F" w14:textId="77777777" w:rsidR="00451BF8" w:rsidRPr="00451BF8" w:rsidRDefault="00451BF8" w:rsidP="00451BF8">
      <w:pPr>
        <w:numPr>
          <w:ilvl w:val="0"/>
          <w:numId w:val="12"/>
        </w:numPr>
        <w:spacing w:after="0" w:line="240" w:lineRule="auto"/>
        <w:ind w:left="0" w:firstLine="284"/>
        <w:contextualSpacing/>
        <w:mirrorIndents/>
        <w:jc w:val="both"/>
        <w:rPr>
          <w:rFonts w:ascii="Arial" w:eastAsia="Times New Roman" w:hAnsi="Arial" w:cs="Arial"/>
        </w:rPr>
      </w:pPr>
      <w:r w:rsidRPr="00451BF8">
        <w:rPr>
          <w:rFonts w:ascii="Arial" w:eastAsia="Times New Roman" w:hAnsi="Arial" w:cs="Arial"/>
        </w:rPr>
        <w:t>при адреса на Възложителя трябва да бъде изписан кратък текст предварително подаден от Възложителя;</w:t>
      </w:r>
    </w:p>
    <w:p w14:paraId="772114AB" w14:textId="77777777" w:rsidR="00451BF8" w:rsidRPr="00451BF8" w:rsidRDefault="00451BF8" w:rsidP="00451BF8">
      <w:pPr>
        <w:numPr>
          <w:ilvl w:val="0"/>
          <w:numId w:val="12"/>
        </w:numPr>
        <w:spacing w:before="120" w:after="0" w:line="240" w:lineRule="auto"/>
        <w:ind w:left="0" w:firstLine="284"/>
        <w:mirrorIndents/>
        <w:jc w:val="both"/>
        <w:rPr>
          <w:rFonts w:ascii="Arial" w:eastAsia="Times New Roman" w:hAnsi="Arial" w:cs="Arial"/>
        </w:rPr>
      </w:pPr>
      <w:r w:rsidRPr="00451BF8">
        <w:rPr>
          <w:rFonts w:ascii="Arial" w:eastAsia="Times New Roman" w:hAnsi="Arial" w:cs="Arial"/>
        </w:rPr>
        <w:t>дата, час на получаване на пратката, както име и подпис на приелия пратката.</w:t>
      </w:r>
    </w:p>
    <w:p w14:paraId="4B22D004"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rPr>
      </w:pPr>
      <w:r w:rsidRPr="00451BF8">
        <w:rPr>
          <w:rFonts w:ascii="Arial" w:eastAsia="Times New Roman" w:hAnsi="Arial" w:cs="Arial"/>
        </w:rPr>
        <w:t>Връщане на обратната разписка/входящ номер в срок до 3 (три) работни дни от деня на предаване на пратката на получателя.</w:t>
      </w:r>
    </w:p>
    <w:p w14:paraId="119318E0" w14:textId="43C9D599" w:rsidR="00451BF8" w:rsidRDefault="00451BF8" w:rsidP="00451BF8">
      <w:pPr>
        <w:numPr>
          <w:ilvl w:val="2"/>
          <w:numId w:val="7"/>
        </w:numPr>
        <w:spacing w:before="120" w:after="0" w:line="240" w:lineRule="auto"/>
        <w:ind w:left="0" w:firstLine="0"/>
        <w:mirrorIndents/>
        <w:jc w:val="both"/>
        <w:rPr>
          <w:rFonts w:ascii="Arial" w:eastAsia="Times New Roman" w:hAnsi="Arial" w:cs="Arial"/>
        </w:rPr>
      </w:pPr>
      <w:r w:rsidRPr="00451BF8">
        <w:rPr>
          <w:rFonts w:ascii="Arial" w:eastAsia="Times New Roman" w:hAnsi="Arial" w:cs="Arial"/>
        </w:rPr>
        <w:t>Да предлага услугата „Доставка до определен час“.</w:t>
      </w:r>
    </w:p>
    <w:p w14:paraId="31142A85" w14:textId="77777777" w:rsidR="00626A95" w:rsidRDefault="00626A95" w:rsidP="00626A95">
      <w:pPr>
        <w:spacing w:before="120" w:after="0" w:line="240" w:lineRule="auto"/>
        <w:mirrorIndents/>
        <w:jc w:val="both"/>
        <w:rPr>
          <w:rFonts w:ascii="Arial" w:eastAsia="Times New Roman" w:hAnsi="Arial" w:cs="Arial"/>
        </w:rPr>
      </w:pPr>
    </w:p>
    <w:tbl>
      <w:tblPr>
        <w:tblpPr w:leftFromText="141" w:rightFromText="141" w:vertAnchor="text" w:horzAnchor="page" w:tblpX="337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2814"/>
      </w:tblGrid>
      <w:tr w:rsidR="00432ECE" w:rsidRPr="00432ECE" w14:paraId="71ACD7D1" w14:textId="77777777" w:rsidTr="00DC2BA8">
        <w:trPr>
          <w:trHeight w:val="1264"/>
        </w:trPr>
        <w:tc>
          <w:tcPr>
            <w:tcW w:w="3135" w:type="dxa"/>
            <w:vAlign w:val="center"/>
          </w:tcPr>
          <w:p w14:paraId="6F670BEE" w14:textId="77777777" w:rsidR="00626A95" w:rsidRPr="00432ECE" w:rsidRDefault="00626A95" w:rsidP="00626A95">
            <w:pPr>
              <w:pStyle w:val="ListParagraph"/>
              <w:ind w:left="540"/>
              <w:mirrorIndents/>
              <w:jc w:val="center"/>
              <w:rPr>
                <w:rFonts w:ascii="Arial" w:hAnsi="Arial" w:cs="Arial"/>
                <w:b/>
                <w:lang w:val="en-US"/>
              </w:rPr>
            </w:pPr>
            <w:r w:rsidRPr="00432ECE">
              <w:rPr>
                <w:rFonts w:ascii="Arial" w:hAnsi="Arial" w:cs="Arial"/>
                <w:b/>
              </w:rPr>
              <w:t>Допълнителна услуга</w:t>
            </w:r>
          </w:p>
        </w:tc>
        <w:tc>
          <w:tcPr>
            <w:tcW w:w="2814" w:type="dxa"/>
            <w:vAlign w:val="center"/>
          </w:tcPr>
          <w:p w14:paraId="5F4192E2" w14:textId="50351F7B" w:rsidR="00626A95" w:rsidRPr="00432ECE" w:rsidRDefault="00626A95" w:rsidP="00626A95">
            <w:pPr>
              <w:ind w:left="851"/>
              <w:contextualSpacing/>
              <w:mirrorIndents/>
              <w:jc w:val="center"/>
              <w:rPr>
                <w:rFonts w:ascii="Arial" w:hAnsi="Arial" w:cs="Arial"/>
                <w:b/>
              </w:rPr>
            </w:pPr>
            <w:r w:rsidRPr="00432ECE">
              <w:rPr>
                <w:rFonts w:ascii="Arial" w:hAnsi="Arial" w:cs="Arial"/>
                <w:b/>
              </w:rPr>
              <w:t xml:space="preserve">Максимално прогнозно количество за 24 месеца </w:t>
            </w:r>
            <w:r w:rsidRPr="00432ECE">
              <w:rPr>
                <w:rFonts w:ascii="Arial" w:hAnsi="Arial" w:cs="Arial"/>
                <w:b/>
                <w:lang w:val="en-US"/>
              </w:rPr>
              <w:t>(</w:t>
            </w:r>
            <w:r w:rsidRPr="00432ECE">
              <w:rPr>
                <w:rFonts w:ascii="Arial" w:hAnsi="Arial" w:cs="Arial"/>
                <w:b/>
              </w:rPr>
              <w:t>бр.</w:t>
            </w:r>
            <w:r w:rsidRPr="00432ECE">
              <w:rPr>
                <w:rFonts w:ascii="Arial" w:hAnsi="Arial" w:cs="Arial"/>
                <w:b/>
                <w:lang w:val="en-US"/>
              </w:rPr>
              <w:t>)</w:t>
            </w:r>
          </w:p>
        </w:tc>
      </w:tr>
      <w:tr w:rsidR="00432ECE" w:rsidRPr="00432ECE" w14:paraId="6EC58841" w14:textId="77777777" w:rsidTr="00DC2BA8">
        <w:trPr>
          <w:trHeight w:val="180"/>
        </w:trPr>
        <w:tc>
          <w:tcPr>
            <w:tcW w:w="3135" w:type="dxa"/>
            <w:vAlign w:val="center"/>
          </w:tcPr>
          <w:p w14:paraId="0EE06676" w14:textId="77777777" w:rsidR="00626A95" w:rsidRPr="00432ECE" w:rsidRDefault="00626A95" w:rsidP="00626A95">
            <w:pPr>
              <w:ind w:left="851"/>
              <w:contextualSpacing/>
              <w:mirrorIndents/>
              <w:jc w:val="center"/>
              <w:rPr>
                <w:rFonts w:ascii="Arial" w:hAnsi="Arial" w:cs="Arial"/>
              </w:rPr>
            </w:pPr>
            <w:r w:rsidRPr="00432ECE">
              <w:rPr>
                <w:rFonts w:ascii="Arial" w:hAnsi="Arial" w:cs="Arial"/>
              </w:rPr>
              <w:t>Експресна куриерска услуга в гр. София</w:t>
            </w:r>
          </w:p>
        </w:tc>
        <w:tc>
          <w:tcPr>
            <w:tcW w:w="2814" w:type="dxa"/>
            <w:vAlign w:val="center"/>
          </w:tcPr>
          <w:p w14:paraId="51C78852" w14:textId="77777777" w:rsidR="00626A95" w:rsidRPr="00432ECE" w:rsidRDefault="00626A95" w:rsidP="00626A95">
            <w:pPr>
              <w:ind w:left="851"/>
              <w:contextualSpacing/>
              <w:mirrorIndents/>
              <w:jc w:val="center"/>
              <w:rPr>
                <w:rFonts w:ascii="Arial" w:hAnsi="Arial" w:cs="Arial"/>
              </w:rPr>
            </w:pPr>
            <w:r w:rsidRPr="00432ECE">
              <w:rPr>
                <w:rFonts w:ascii="Arial" w:hAnsi="Arial" w:cs="Arial"/>
              </w:rPr>
              <w:t>10</w:t>
            </w:r>
          </w:p>
        </w:tc>
      </w:tr>
      <w:tr w:rsidR="00432ECE" w:rsidRPr="00432ECE" w14:paraId="626A847D" w14:textId="77777777" w:rsidTr="00DC2BA8">
        <w:trPr>
          <w:trHeight w:val="180"/>
        </w:trPr>
        <w:tc>
          <w:tcPr>
            <w:tcW w:w="3135" w:type="dxa"/>
            <w:vAlign w:val="center"/>
          </w:tcPr>
          <w:p w14:paraId="2B0916FB" w14:textId="77777777" w:rsidR="00626A95" w:rsidRPr="00432ECE" w:rsidRDefault="00626A95" w:rsidP="00626A95">
            <w:pPr>
              <w:ind w:left="851"/>
              <w:contextualSpacing/>
              <w:mirrorIndents/>
              <w:jc w:val="center"/>
              <w:rPr>
                <w:rFonts w:ascii="Arial" w:hAnsi="Arial" w:cs="Arial"/>
              </w:rPr>
            </w:pPr>
            <w:r w:rsidRPr="00432ECE">
              <w:rPr>
                <w:rFonts w:ascii="Arial" w:hAnsi="Arial" w:cs="Arial"/>
              </w:rPr>
              <w:t>Обратна разписка</w:t>
            </w:r>
          </w:p>
        </w:tc>
        <w:tc>
          <w:tcPr>
            <w:tcW w:w="2814" w:type="dxa"/>
            <w:vAlign w:val="center"/>
          </w:tcPr>
          <w:p w14:paraId="16C36E48" w14:textId="77777777" w:rsidR="00626A95" w:rsidRPr="00432ECE" w:rsidRDefault="00626A95" w:rsidP="00626A95">
            <w:pPr>
              <w:ind w:left="851"/>
              <w:contextualSpacing/>
              <w:mirrorIndents/>
              <w:jc w:val="center"/>
              <w:rPr>
                <w:rFonts w:ascii="Arial" w:hAnsi="Arial" w:cs="Arial"/>
              </w:rPr>
            </w:pPr>
            <w:r w:rsidRPr="00432ECE">
              <w:rPr>
                <w:rFonts w:ascii="Arial" w:hAnsi="Arial" w:cs="Arial"/>
              </w:rPr>
              <w:t>2700</w:t>
            </w:r>
          </w:p>
        </w:tc>
      </w:tr>
      <w:tr w:rsidR="00432ECE" w:rsidRPr="00432ECE" w14:paraId="39308B63" w14:textId="77777777" w:rsidTr="00DC2BA8">
        <w:trPr>
          <w:trHeight w:val="170"/>
        </w:trPr>
        <w:tc>
          <w:tcPr>
            <w:tcW w:w="3135" w:type="dxa"/>
            <w:vAlign w:val="center"/>
          </w:tcPr>
          <w:p w14:paraId="2B69A26D" w14:textId="77777777" w:rsidR="00626A95" w:rsidRPr="00432ECE" w:rsidRDefault="00626A95" w:rsidP="00626A95">
            <w:pPr>
              <w:ind w:left="851"/>
              <w:contextualSpacing/>
              <w:mirrorIndents/>
              <w:jc w:val="center"/>
              <w:rPr>
                <w:rFonts w:ascii="Arial" w:hAnsi="Arial" w:cs="Arial"/>
              </w:rPr>
            </w:pPr>
            <w:r w:rsidRPr="00432ECE">
              <w:rPr>
                <w:rFonts w:ascii="Arial" w:hAnsi="Arial" w:cs="Arial"/>
              </w:rPr>
              <w:t>Входящ номер</w:t>
            </w:r>
          </w:p>
        </w:tc>
        <w:tc>
          <w:tcPr>
            <w:tcW w:w="2814" w:type="dxa"/>
            <w:vAlign w:val="center"/>
          </w:tcPr>
          <w:p w14:paraId="0E890279" w14:textId="77777777" w:rsidR="00626A95" w:rsidRPr="00432ECE" w:rsidRDefault="00626A95" w:rsidP="00626A95">
            <w:pPr>
              <w:ind w:left="851"/>
              <w:contextualSpacing/>
              <w:mirrorIndents/>
              <w:jc w:val="center"/>
              <w:rPr>
                <w:rFonts w:ascii="Arial" w:hAnsi="Arial" w:cs="Arial"/>
              </w:rPr>
            </w:pPr>
            <w:r w:rsidRPr="00432ECE">
              <w:rPr>
                <w:rFonts w:ascii="Arial" w:hAnsi="Arial" w:cs="Arial"/>
              </w:rPr>
              <w:t>20</w:t>
            </w:r>
          </w:p>
        </w:tc>
      </w:tr>
      <w:tr w:rsidR="00432ECE" w:rsidRPr="00432ECE" w14:paraId="1E92D5D2" w14:textId="77777777" w:rsidTr="00DC2BA8">
        <w:trPr>
          <w:trHeight w:val="180"/>
        </w:trPr>
        <w:tc>
          <w:tcPr>
            <w:tcW w:w="3135" w:type="dxa"/>
            <w:vAlign w:val="center"/>
          </w:tcPr>
          <w:p w14:paraId="16602DFC" w14:textId="77777777" w:rsidR="00626A95" w:rsidRPr="00432ECE" w:rsidRDefault="00626A95" w:rsidP="00626A95">
            <w:pPr>
              <w:ind w:left="851"/>
              <w:contextualSpacing/>
              <w:mirrorIndents/>
              <w:jc w:val="center"/>
              <w:rPr>
                <w:rFonts w:ascii="Arial" w:hAnsi="Arial" w:cs="Arial"/>
              </w:rPr>
            </w:pPr>
            <w:r w:rsidRPr="00432ECE">
              <w:rPr>
                <w:rFonts w:ascii="Arial" w:hAnsi="Arial" w:cs="Arial"/>
              </w:rPr>
              <w:t>Доставка до определен час</w:t>
            </w:r>
          </w:p>
        </w:tc>
        <w:tc>
          <w:tcPr>
            <w:tcW w:w="2814" w:type="dxa"/>
            <w:vAlign w:val="center"/>
          </w:tcPr>
          <w:p w14:paraId="02D0C7EF" w14:textId="77777777" w:rsidR="00626A95" w:rsidRPr="00432ECE" w:rsidRDefault="00626A95" w:rsidP="00626A95">
            <w:pPr>
              <w:ind w:left="851"/>
              <w:contextualSpacing/>
              <w:mirrorIndents/>
              <w:jc w:val="center"/>
              <w:rPr>
                <w:rFonts w:ascii="Arial" w:hAnsi="Arial" w:cs="Arial"/>
              </w:rPr>
            </w:pPr>
            <w:r w:rsidRPr="00432ECE">
              <w:rPr>
                <w:rFonts w:ascii="Arial" w:hAnsi="Arial" w:cs="Arial"/>
              </w:rPr>
              <w:t>320</w:t>
            </w:r>
          </w:p>
        </w:tc>
      </w:tr>
    </w:tbl>
    <w:p w14:paraId="3F31C4B3" w14:textId="3B911155" w:rsidR="00626A95" w:rsidRPr="00432ECE" w:rsidRDefault="00626A95" w:rsidP="00626A95">
      <w:pPr>
        <w:spacing w:before="120" w:after="0" w:line="240" w:lineRule="auto"/>
        <w:mirrorIndents/>
        <w:jc w:val="both"/>
        <w:rPr>
          <w:rFonts w:ascii="Arial" w:eastAsia="Times New Roman" w:hAnsi="Arial" w:cs="Arial"/>
        </w:rPr>
      </w:pPr>
    </w:p>
    <w:p w14:paraId="4752C810" w14:textId="4DD1F404" w:rsidR="00626A95" w:rsidRPr="00432ECE" w:rsidRDefault="00626A95" w:rsidP="00626A95">
      <w:pPr>
        <w:spacing w:before="120" w:after="0" w:line="240" w:lineRule="auto"/>
        <w:mirrorIndents/>
        <w:jc w:val="both"/>
        <w:rPr>
          <w:rFonts w:ascii="Arial" w:eastAsia="Times New Roman" w:hAnsi="Arial" w:cs="Arial"/>
        </w:rPr>
      </w:pPr>
    </w:p>
    <w:p w14:paraId="0A8B0E01" w14:textId="13A4F9F5" w:rsidR="00626A95" w:rsidRPr="00432ECE" w:rsidRDefault="00626A95" w:rsidP="00626A95">
      <w:pPr>
        <w:spacing w:before="120" w:after="0" w:line="240" w:lineRule="auto"/>
        <w:mirrorIndents/>
        <w:jc w:val="both"/>
        <w:rPr>
          <w:rFonts w:ascii="Arial" w:eastAsia="Times New Roman" w:hAnsi="Arial" w:cs="Arial"/>
        </w:rPr>
      </w:pPr>
    </w:p>
    <w:p w14:paraId="3B15EB52" w14:textId="27ED6D75" w:rsidR="00626A95" w:rsidRPr="00432ECE" w:rsidRDefault="00626A95" w:rsidP="00626A95">
      <w:pPr>
        <w:spacing w:before="120" w:after="0" w:line="240" w:lineRule="auto"/>
        <w:mirrorIndents/>
        <w:jc w:val="both"/>
        <w:rPr>
          <w:rFonts w:ascii="Arial" w:eastAsia="Times New Roman" w:hAnsi="Arial" w:cs="Arial"/>
        </w:rPr>
      </w:pPr>
    </w:p>
    <w:p w14:paraId="5A8CE098" w14:textId="6990FECF" w:rsidR="00626A95" w:rsidRPr="00432ECE" w:rsidRDefault="00626A95" w:rsidP="00626A95">
      <w:pPr>
        <w:spacing w:before="120" w:after="0" w:line="240" w:lineRule="auto"/>
        <w:mirrorIndents/>
        <w:jc w:val="both"/>
        <w:rPr>
          <w:rFonts w:ascii="Arial" w:eastAsia="Times New Roman" w:hAnsi="Arial" w:cs="Arial"/>
        </w:rPr>
      </w:pPr>
    </w:p>
    <w:p w14:paraId="7A8C31FF" w14:textId="77777777" w:rsidR="00626A95" w:rsidRPr="00432ECE" w:rsidRDefault="00626A95" w:rsidP="00626A95">
      <w:pPr>
        <w:spacing w:before="120" w:after="0" w:line="240" w:lineRule="auto"/>
        <w:mirrorIndents/>
        <w:jc w:val="both"/>
        <w:rPr>
          <w:rFonts w:ascii="Arial" w:eastAsia="Times New Roman" w:hAnsi="Arial" w:cs="Arial"/>
        </w:rPr>
      </w:pPr>
    </w:p>
    <w:p w14:paraId="13392E2D" w14:textId="71C6D38E" w:rsidR="00626A95" w:rsidRPr="00432ECE" w:rsidRDefault="00626A95" w:rsidP="00626A95">
      <w:pPr>
        <w:spacing w:before="120" w:after="0" w:line="240" w:lineRule="auto"/>
        <w:mirrorIndents/>
        <w:jc w:val="both"/>
        <w:rPr>
          <w:rFonts w:ascii="Arial" w:eastAsia="Times New Roman" w:hAnsi="Arial" w:cs="Arial"/>
        </w:rPr>
      </w:pPr>
    </w:p>
    <w:p w14:paraId="73AEECB0" w14:textId="18BB10C1" w:rsidR="00626A95" w:rsidRPr="00432ECE" w:rsidRDefault="00626A95" w:rsidP="00626A95">
      <w:pPr>
        <w:spacing w:before="120" w:after="0" w:line="240" w:lineRule="auto"/>
        <w:mirrorIndents/>
        <w:jc w:val="both"/>
        <w:rPr>
          <w:rFonts w:ascii="Arial" w:eastAsia="Times New Roman" w:hAnsi="Arial" w:cs="Arial"/>
        </w:rPr>
      </w:pPr>
    </w:p>
    <w:p w14:paraId="5B7E767B" w14:textId="1D9439A2" w:rsidR="00626A95" w:rsidRPr="00432ECE" w:rsidRDefault="00626A95" w:rsidP="00626A95">
      <w:pPr>
        <w:spacing w:before="120" w:after="0" w:line="240" w:lineRule="auto"/>
        <w:mirrorIndents/>
        <w:jc w:val="both"/>
        <w:rPr>
          <w:rFonts w:ascii="Arial" w:eastAsia="Times New Roman" w:hAnsi="Arial" w:cs="Arial"/>
        </w:rPr>
      </w:pPr>
    </w:p>
    <w:p w14:paraId="5A73B35F" w14:textId="77777777" w:rsidR="00626A95" w:rsidRPr="00432ECE" w:rsidRDefault="00626A95" w:rsidP="00626A95">
      <w:pPr>
        <w:spacing w:before="120" w:after="0" w:line="240" w:lineRule="auto"/>
        <w:mirrorIndents/>
        <w:jc w:val="both"/>
        <w:rPr>
          <w:rFonts w:ascii="Arial" w:eastAsia="Times New Roman" w:hAnsi="Arial" w:cs="Arial"/>
        </w:rPr>
      </w:pPr>
    </w:p>
    <w:p w14:paraId="532E00AC"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rPr>
      </w:pPr>
      <w:r w:rsidRPr="00451BF8">
        <w:rPr>
          <w:rFonts w:ascii="Arial" w:eastAsia="Times New Roman" w:hAnsi="Arial" w:cs="Arial"/>
        </w:rPr>
        <w:t>Да предлага обезщетение при загубени, ограбени или повредени куриерски пратки със или без обявена стойност и със или без наложен платеж.</w:t>
      </w:r>
    </w:p>
    <w:p w14:paraId="26DCA246"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rPr>
      </w:pPr>
      <w:r w:rsidRPr="00451BF8">
        <w:rPr>
          <w:rFonts w:ascii="Arial" w:eastAsia="Times New Roman" w:hAnsi="Arial" w:cs="Arial"/>
        </w:rPr>
        <w:t xml:space="preserve">Да предлага WEB базиран модул, който да осигурява възможност за: </w:t>
      </w:r>
    </w:p>
    <w:p w14:paraId="794A1E75" w14:textId="77777777" w:rsidR="00451BF8" w:rsidRPr="00451BF8" w:rsidRDefault="00451BF8" w:rsidP="00451BF8">
      <w:pPr>
        <w:numPr>
          <w:ilvl w:val="0"/>
          <w:numId w:val="13"/>
        </w:numPr>
        <w:spacing w:before="120" w:after="0" w:line="240" w:lineRule="auto"/>
        <w:ind w:left="0" w:firstLine="284"/>
        <w:mirrorIndents/>
        <w:jc w:val="both"/>
        <w:rPr>
          <w:rFonts w:ascii="Arial" w:eastAsia="Times New Roman" w:hAnsi="Arial" w:cs="Arial"/>
        </w:rPr>
      </w:pPr>
      <w:r w:rsidRPr="00451BF8">
        <w:rPr>
          <w:rFonts w:ascii="Arial" w:eastAsia="Times New Roman" w:hAnsi="Arial" w:cs="Arial"/>
        </w:rPr>
        <w:t xml:space="preserve">генериране на електронни товарителници; </w:t>
      </w:r>
    </w:p>
    <w:p w14:paraId="2B7F7633" w14:textId="77777777" w:rsidR="00451BF8" w:rsidRPr="00451BF8" w:rsidRDefault="00451BF8" w:rsidP="00451BF8">
      <w:pPr>
        <w:numPr>
          <w:ilvl w:val="0"/>
          <w:numId w:val="13"/>
        </w:numPr>
        <w:spacing w:before="120" w:after="0" w:line="240" w:lineRule="auto"/>
        <w:ind w:left="0" w:firstLine="284"/>
        <w:mirrorIndents/>
        <w:jc w:val="both"/>
        <w:rPr>
          <w:rFonts w:ascii="Arial" w:eastAsia="Times New Roman" w:hAnsi="Arial" w:cs="Arial"/>
        </w:rPr>
      </w:pPr>
      <w:r w:rsidRPr="00451BF8">
        <w:rPr>
          <w:rFonts w:ascii="Arial" w:eastAsia="Times New Roman" w:hAnsi="Arial" w:cs="Arial"/>
        </w:rPr>
        <w:t>проследяване на всяка пратка до връчването й на получателя и получаване на информация за датата, часа и начина на предаване на пратката (включително имената на получателя).</w:t>
      </w:r>
    </w:p>
    <w:p w14:paraId="53E65A91"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bCs/>
        </w:rPr>
      </w:pPr>
      <w:r w:rsidRPr="00451BF8">
        <w:rPr>
          <w:rFonts w:ascii="Arial" w:eastAsia="Times New Roman" w:hAnsi="Arial" w:cs="Arial"/>
          <w:bCs/>
        </w:rPr>
        <w:t>Д</w:t>
      </w:r>
      <w:r w:rsidRPr="00451BF8">
        <w:rPr>
          <w:rFonts w:ascii="Arial" w:eastAsia="Times New Roman" w:hAnsi="Arial" w:cs="Arial"/>
        </w:rPr>
        <w:t xml:space="preserve">а се </w:t>
      </w:r>
      <w:r w:rsidRPr="00451BF8">
        <w:rPr>
          <w:rFonts w:ascii="Arial" w:eastAsia="Times New Roman" w:hAnsi="Arial" w:cs="Arial"/>
          <w:bCs/>
        </w:rPr>
        <w:t>обезпечи предварителната подготовка на пратките – безплатни пликове, товарителници и друго необходимо.</w:t>
      </w:r>
    </w:p>
    <w:p w14:paraId="472D56ED"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bCs/>
        </w:rPr>
      </w:pPr>
      <w:r w:rsidRPr="00451BF8">
        <w:rPr>
          <w:rFonts w:ascii="Arial" w:eastAsia="Times New Roman" w:hAnsi="Arial" w:cs="Arial"/>
          <w:bCs/>
        </w:rPr>
        <w:t xml:space="preserve">Услугите да могат да се заявяват и за сметка на получателя. </w:t>
      </w:r>
    </w:p>
    <w:p w14:paraId="316C8B4E" w14:textId="77777777" w:rsidR="00451BF8" w:rsidRPr="00451BF8" w:rsidRDefault="00451BF8" w:rsidP="00451BF8">
      <w:pPr>
        <w:numPr>
          <w:ilvl w:val="2"/>
          <w:numId w:val="7"/>
        </w:numPr>
        <w:spacing w:before="120" w:after="0" w:line="240" w:lineRule="auto"/>
        <w:ind w:left="0" w:firstLine="0"/>
        <w:mirrorIndents/>
        <w:jc w:val="both"/>
        <w:rPr>
          <w:rFonts w:ascii="Arial" w:eastAsia="Times New Roman" w:hAnsi="Arial" w:cs="Arial"/>
          <w:bCs/>
        </w:rPr>
      </w:pPr>
      <w:r w:rsidRPr="00451BF8">
        <w:rPr>
          <w:rFonts w:ascii="Arial" w:eastAsia="Times New Roman" w:hAnsi="Arial" w:cs="Arial"/>
        </w:rPr>
        <w:t>Да документира изпълнението по следния начин:</w:t>
      </w:r>
    </w:p>
    <w:p w14:paraId="2C28F492" w14:textId="77777777" w:rsidR="00451BF8" w:rsidRPr="00451BF8" w:rsidRDefault="00451BF8" w:rsidP="00451BF8">
      <w:pPr>
        <w:numPr>
          <w:ilvl w:val="0"/>
          <w:numId w:val="15"/>
        </w:numPr>
        <w:spacing w:before="120" w:after="0" w:line="240" w:lineRule="auto"/>
        <w:mirrorIndents/>
        <w:jc w:val="both"/>
        <w:rPr>
          <w:rFonts w:ascii="Arial" w:eastAsia="Times New Roman" w:hAnsi="Arial" w:cs="Arial"/>
        </w:rPr>
      </w:pPr>
      <w:r w:rsidRPr="00451BF8">
        <w:rPr>
          <w:rFonts w:ascii="Arial" w:eastAsia="Times New Roman" w:hAnsi="Arial" w:cs="Arial"/>
        </w:rPr>
        <w:lastRenderedPageBreak/>
        <w:t xml:space="preserve">Всяко </w:t>
      </w:r>
      <w:bookmarkStart w:id="4" w:name="_Hlk119935675"/>
      <w:r w:rsidRPr="00451BF8">
        <w:rPr>
          <w:rFonts w:ascii="Arial" w:eastAsia="Times New Roman" w:hAnsi="Arial" w:cs="Arial"/>
        </w:rPr>
        <w:t>предаване и/или приемане на куриерски пратки</w:t>
      </w:r>
      <w:bookmarkEnd w:id="4"/>
      <w:r w:rsidRPr="00451BF8">
        <w:rPr>
          <w:rFonts w:ascii="Arial" w:eastAsia="Times New Roman" w:hAnsi="Arial" w:cs="Arial"/>
        </w:rPr>
        <w:t xml:space="preserve"> ежедневно се отразява в описи чрез визуализация на номерата на товарителниците на куриерските пратки и отпечатването им в ежедневните описи;</w:t>
      </w:r>
    </w:p>
    <w:p w14:paraId="3A3B5896" w14:textId="77777777" w:rsidR="00451BF8" w:rsidRPr="00451BF8" w:rsidRDefault="00451BF8" w:rsidP="00451BF8">
      <w:pPr>
        <w:numPr>
          <w:ilvl w:val="0"/>
          <w:numId w:val="15"/>
        </w:numPr>
        <w:spacing w:before="120" w:after="0" w:line="240" w:lineRule="auto"/>
        <w:mirrorIndents/>
        <w:jc w:val="both"/>
        <w:rPr>
          <w:rFonts w:ascii="Arial" w:eastAsia="Times New Roman" w:hAnsi="Arial" w:cs="Arial"/>
        </w:rPr>
      </w:pPr>
      <w:r w:rsidRPr="00451BF8">
        <w:rPr>
          <w:rFonts w:ascii="Arial" w:eastAsia="Times New Roman" w:hAnsi="Arial" w:cs="Arial"/>
        </w:rPr>
        <w:t xml:space="preserve">Ежедневните описи са основание за изготвяните от Изпълнителя ежемесечни </w:t>
      </w:r>
      <w:proofErr w:type="spellStart"/>
      <w:r w:rsidRPr="00451BF8">
        <w:rPr>
          <w:rFonts w:ascii="Arial" w:eastAsia="Times New Roman" w:hAnsi="Arial" w:cs="Arial"/>
        </w:rPr>
        <w:t>приемо</w:t>
      </w:r>
      <w:proofErr w:type="spellEnd"/>
      <w:r w:rsidRPr="00451BF8">
        <w:rPr>
          <w:rFonts w:ascii="Arial" w:eastAsia="Times New Roman" w:hAnsi="Arial" w:cs="Arial"/>
        </w:rPr>
        <w:t xml:space="preserve"> - предавателни протоколи, </w:t>
      </w:r>
      <w:bookmarkStart w:id="5" w:name="_Hlk119936082"/>
      <w:r w:rsidRPr="00451BF8">
        <w:rPr>
          <w:rFonts w:ascii="Arial" w:eastAsia="Times New Roman" w:hAnsi="Arial" w:cs="Arial"/>
        </w:rPr>
        <w:t>включващи информация за предоставените услуги по вид, брой, тегло, единична цена и обща стойност за всяка от структурите на Възложителя (съгласно Приложение № 1) през предходния месец</w:t>
      </w:r>
      <w:bookmarkEnd w:id="5"/>
      <w:r w:rsidRPr="00451BF8">
        <w:rPr>
          <w:rFonts w:ascii="Arial" w:eastAsia="Times New Roman" w:hAnsi="Arial" w:cs="Arial"/>
        </w:rPr>
        <w:t>;</w:t>
      </w:r>
    </w:p>
    <w:p w14:paraId="11C23A47" w14:textId="77777777" w:rsidR="00451BF8" w:rsidRPr="00451BF8" w:rsidRDefault="00451BF8" w:rsidP="00451BF8">
      <w:pPr>
        <w:numPr>
          <w:ilvl w:val="0"/>
          <w:numId w:val="15"/>
        </w:numPr>
        <w:spacing w:before="120" w:after="0" w:line="240" w:lineRule="auto"/>
        <w:mirrorIndents/>
        <w:jc w:val="both"/>
        <w:rPr>
          <w:rFonts w:ascii="Arial" w:eastAsia="Times New Roman" w:hAnsi="Arial" w:cs="Arial"/>
        </w:rPr>
      </w:pPr>
      <w:bookmarkStart w:id="6" w:name="_Hlk119935949"/>
      <w:r w:rsidRPr="00451BF8">
        <w:rPr>
          <w:rFonts w:ascii="Arial" w:eastAsia="Times New Roman" w:hAnsi="Arial" w:cs="Arial"/>
        </w:rPr>
        <w:t xml:space="preserve">Ежемесечните </w:t>
      </w:r>
      <w:proofErr w:type="spellStart"/>
      <w:r w:rsidRPr="00451BF8">
        <w:rPr>
          <w:rFonts w:ascii="Arial" w:eastAsia="Times New Roman" w:hAnsi="Arial" w:cs="Arial"/>
        </w:rPr>
        <w:t>приемо</w:t>
      </w:r>
      <w:proofErr w:type="spellEnd"/>
      <w:r w:rsidRPr="00451BF8">
        <w:rPr>
          <w:rFonts w:ascii="Arial" w:eastAsia="Times New Roman" w:hAnsi="Arial" w:cs="Arial"/>
        </w:rPr>
        <w:t xml:space="preserve"> - предавателни протоколи</w:t>
      </w:r>
      <w:bookmarkEnd w:id="6"/>
      <w:r w:rsidRPr="00451BF8">
        <w:rPr>
          <w:rFonts w:ascii="Arial" w:eastAsia="Times New Roman" w:hAnsi="Arial" w:cs="Arial"/>
        </w:rPr>
        <w:t xml:space="preserve">  се изготвят от Изпълнителя в 2 (два) оригинални екземпляра и се предоставят на определените от Възложителя представители от съответните структурни звена за проверка и подпис;</w:t>
      </w:r>
    </w:p>
    <w:p w14:paraId="634269B7" w14:textId="77777777" w:rsidR="00451BF8" w:rsidRPr="00451BF8" w:rsidRDefault="00451BF8" w:rsidP="00451BF8">
      <w:pPr>
        <w:numPr>
          <w:ilvl w:val="0"/>
          <w:numId w:val="15"/>
        </w:numPr>
        <w:spacing w:before="120" w:after="0" w:line="240" w:lineRule="auto"/>
        <w:mirrorIndents/>
        <w:jc w:val="both"/>
        <w:rPr>
          <w:rFonts w:ascii="Arial" w:eastAsia="Times New Roman" w:hAnsi="Arial" w:cs="Arial"/>
          <w:b/>
        </w:rPr>
      </w:pPr>
      <w:r w:rsidRPr="00451BF8">
        <w:rPr>
          <w:rFonts w:ascii="Arial" w:eastAsia="Times New Roman" w:hAnsi="Arial" w:cs="Arial"/>
        </w:rPr>
        <w:t>До 10-то число на всеки месец Изпълнителят предоставя на Възложителя ежемесечните приемо-предавателни протоколи, оформени съгласно изискванията в подточки 2-3 и фактура, съставена въз основа на данните от тях.</w:t>
      </w:r>
    </w:p>
    <w:p w14:paraId="6EBD289A" w14:textId="77777777" w:rsidR="00451BF8" w:rsidRPr="00451BF8" w:rsidRDefault="00451BF8" w:rsidP="00451BF8">
      <w:pPr>
        <w:spacing w:after="0" w:line="240" w:lineRule="auto"/>
        <w:contextualSpacing/>
        <w:mirrorIndents/>
        <w:jc w:val="both"/>
        <w:rPr>
          <w:rFonts w:ascii="Arial" w:eastAsia="Times New Roman" w:hAnsi="Arial" w:cs="Arial"/>
        </w:rPr>
      </w:pPr>
    </w:p>
    <w:p w14:paraId="69CB939B" w14:textId="77777777" w:rsidR="00451BF8" w:rsidRPr="00451BF8" w:rsidRDefault="00451BF8" w:rsidP="00451BF8">
      <w:pPr>
        <w:numPr>
          <w:ilvl w:val="0"/>
          <w:numId w:val="7"/>
        </w:numPr>
        <w:spacing w:after="0" w:line="240" w:lineRule="auto"/>
        <w:contextualSpacing/>
        <w:mirrorIndents/>
        <w:jc w:val="both"/>
        <w:rPr>
          <w:rFonts w:ascii="Arial" w:eastAsia="Times New Roman" w:hAnsi="Arial" w:cs="Arial"/>
          <w:b/>
          <w:bCs/>
        </w:rPr>
      </w:pPr>
      <w:r w:rsidRPr="00451BF8">
        <w:rPr>
          <w:rFonts w:ascii="Arial" w:eastAsia="Times New Roman" w:hAnsi="Arial" w:cs="Arial"/>
          <w:b/>
          <w:bCs/>
        </w:rPr>
        <w:t>УСЛОВИЯ ЗА ИЗПЪЛНЕНИЕ НА ПОРЪЧКАТА</w:t>
      </w:r>
    </w:p>
    <w:p w14:paraId="41EA7E4B" w14:textId="77777777" w:rsidR="00451BF8" w:rsidRPr="00451BF8" w:rsidRDefault="00451BF8" w:rsidP="00451BF8">
      <w:pPr>
        <w:spacing w:after="0" w:line="240" w:lineRule="auto"/>
        <w:contextualSpacing/>
        <w:mirrorIndents/>
        <w:jc w:val="both"/>
        <w:rPr>
          <w:rFonts w:ascii="Arial" w:eastAsia="Times New Roman" w:hAnsi="Arial" w:cs="Arial"/>
        </w:rPr>
      </w:pPr>
    </w:p>
    <w:p w14:paraId="5BFBED0B" w14:textId="77777777" w:rsidR="00451BF8" w:rsidRPr="00451BF8" w:rsidRDefault="00451BF8" w:rsidP="00451BF8">
      <w:pPr>
        <w:numPr>
          <w:ilvl w:val="1"/>
          <w:numId w:val="7"/>
        </w:numPr>
        <w:spacing w:before="120" w:after="0" w:line="240" w:lineRule="auto"/>
        <w:ind w:left="682"/>
        <w:mirrorIndents/>
        <w:jc w:val="both"/>
        <w:rPr>
          <w:rFonts w:ascii="Arial" w:eastAsia="Times New Roman" w:hAnsi="Arial" w:cs="Arial"/>
          <w:b/>
          <w:bCs/>
        </w:rPr>
      </w:pPr>
      <w:r w:rsidRPr="00451BF8">
        <w:rPr>
          <w:rFonts w:ascii="Arial" w:eastAsia="Times New Roman" w:hAnsi="Arial" w:cs="Arial"/>
          <w:b/>
          <w:bCs/>
        </w:rPr>
        <w:t xml:space="preserve">Срок и условия </w:t>
      </w:r>
    </w:p>
    <w:p w14:paraId="6AC1AB1E" w14:textId="77777777" w:rsidR="00451BF8" w:rsidRPr="00451BF8" w:rsidRDefault="00451BF8" w:rsidP="00451BF8">
      <w:pPr>
        <w:spacing w:before="120" w:after="0" w:line="240" w:lineRule="auto"/>
        <w:mirrorIndents/>
        <w:jc w:val="both"/>
        <w:rPr>
          <w:rFonts w:ascii="Arial" w:eastAsia="Times New Roman" w:hAnsi="Arial" w:cs="Arial"/>
        </w:rPr>
      </w:pPr>
      <w:r w:rsidRPr="00451BF8">
        <w:rPr>
          <w:rFonts w:ascii="Arial" w:eastAsia="Times New Roman" w:hAnsi="Arial" w:cs="Arial"/>
        </w:rPr>
        <w:t xml:space="preserve">Договорът се сключва за срок от две години, считано от датата на възлагането му чрез писмено уведомление от Възложителя към Изпълнителя или до изчерпване на </w:t>
      </w:r>
      <w:r w:rsidRPr="00451BF8">
        <w:rPr>
          <w:rFonts w:ascii="Arial" w:eastAsia="Times New Roman" w:hAnsi="Arial" w:cs="Arial"/>
          <w:lang w:val="en-US"/>
        </w:rPr>
        <w:t>о</w:t>
      </w:r>
      <w:proofErr w:type="spellStart"/>
      <w:r w:rsidRPr="00451BF8">
        <w:rPr>
          <w:rFonts w:ascii="Arial" w:eastAsia="Times New Roman" w:hAnsi="Arial" w:cs="Arial"/>
        </w:rPr>
        <w:t>бщата</w:t>
      </w:r>
      <w:proofErr w:type="spellEnd"/>
      <w:r w:rsidRPr="00451BF8">
        <w:rPr>
          <w:rFonts w:ascii="Arial" w:eastAsia="Times New Roman" w:hAnsi="Arial" w:cs="Arial"/>
        </w:rPr>
        <w:t xml:space="preserve"> стойност по договора, в зависимост кое събитие настъпи първо.</w:t>
      </w:r>
    </w:p>
    <w:p w14:paraId="22CE7BDC" w14:textId="77777777" w:rsidR="00451BF8" w:rsidRPr="00451BF8" w:rsidRDefault="00451BF8" w:rsidP="00451BF8">
      <w:pPr>
        <w:spacing w:after="0" w:line="240" w:lineRule="auto"/>
        <w:contextualSpacing/>
        <w:mirrorIndents/>
        <w:jc w:val="both"/>
        <w:rPr>
          <w:rFonts w:ascii="Arial" w:eastAsia="Times New Roman" w:hAnsi="Arial" w:cs="Arial"/>
        </w:rPr>
      </w:pPr>
    </w:p>
    <w:p w14:paraId="66727838" w14:textId="77777777" w:rsidR="00451BF8" w:rsidRPr="00451BF8" w:rsidRDefault="00451BF8" w:rsidP="00451BF8">
      <w:pPr>
        <w:numPr>
          <w:ilvl w:val="1"/>
          <w:numId w:val="7"/>
        </w:numPr>
        <w:spacing w:after="0" w:line="240" w:lineRule="auto"/>
        <w:ind w:left="682"/>
        <w:contextualSpacing/>
        <w:mirrorIndents/>
        <w:jc w:val="both"/>
        <w:rPr>
          <w:rFonts w:ascii="Arial" w:eastAsia="Times New Roman" w:hAnsi="Arial" w:cs="Arial"/>
          <w:b/>
          <w:bCs/>
        </w:rPr>
      </w:pPr>
      <w:r w:rsidRPr="00451BF8">
        <w:rPr>
          <w:rFonts w:ascii="Arial" w:eastAsia="Times New Roman" w:hAnsi="Arial" w:cs="Arial"/>
          <w:b/>
          <w:bCs/>
        </w:rPr>
        <w:t>Място и условия за изпълнение</w:t>
      </w:r>
    </w:p>
    <w:p w14:paraId="507AD941" w14:textId="77777777" w:rsidR="00451BF8" w:rsidRPr="00451BF8" w:rsidRDefault="00451BF8" w:rsidP="00451BF8">
      <w:pPr>
        <w:spacing w:before="120" w:after="0" w:line="240" w:lineRule="auto"/>
        <w:mirrorIndents/>
        <w:jc w:val="both"/>
        <w:rPr>
          <w:rFonts w:ascii="Arial" w:eastAsia="Times New Roman" w:hAnsi="Arial" w:cs="Arial"/>
        </w:rPr>
      </w:pPr>
      <w:proofErr w:type="spellStart"/>
      <w:r w:rsidRPr="00451BF8">
        <w:rPr>
          <w:rFonts w:ascii="Arial" w:eastAsia="Times New Roman" w:hAnsi="Arial" w:cs="Arial"/>
          <w:lang w:val="ru-RU"/>
        </w:rPr>
        <w:t>Съгласно</w:t>
      </w:r>
      <w:proofErr w:type="spellEnd"/>
      <w:r w:rsidRPr="00451BF8">
        <w:rPr>
          <w:rFonts w:ascii="Arial" w:eastAsia="Times New Roman" w:hAnsi="Arial" w:cs="Arial"/>
          <w:lang w:val="ru-RU"/>
        </w:rPr>
        <w:t xml:space="preserve"> </w:t>
      </w:r>
      <w:proofErr w:type="spellStart"/>
      <w:r w:rsidRPr="00451BF8">
        <w:rPr>
          <w:rFonts w:ascii="Arial" w:eastAsia="Times New Roman" w:hAnsi="Arial" w:cs="Arial"/>
          <w:lang w:val="ru-RU"/>
        </w:rPr>
        <w:t>изградената</w:t>
      </w:r>
      <w:proofErr w:type="spellEnd"/>
      <w:r w:rsidRPr="00451BF8">
        <w:rPr>
          <w:rFonts w:ascii="Arial" w:eastAsia="Times New Roman" w:hAnsi="Arial" w:cs="Arial"/>
          <w:lang w:val="ru-RU"/>
        </w:rPr>
        <w:t xml:space="preserve"> структура </w:t>
      </w:r>
      <w:proofErr w:type="spellStart"/>
      <w:r w:rsidRPr="00451BF8">
        <w:rPr>
          <w:rFonts w:ascii="Arial" w:eastAsia="Times New Roman" w:hAnsi="Arial" w:cs="Arial"/>
          <w:lang w:val="ru-RU"/>
        </w:rPr>
        <w:t>териториалните</w:t>
      </w:r>
      <w:proofErr w:type="spellEnd"/>
      <w:r w:rsidRPr="00451BF8">
        <w:rPr>
          <w:rFonts w:ascii="Arial" w:eastAsia="Times New Roman" w:hAnsi="Arial" w:cs="Arial"/>
          <w:lang w:val="ru-RU"/>
        </w:rPr>
        <w:t xml:space="preserve"> </w:t>
      </w:r>
      <w:proofErr w:type="spellStart"/>
      <w:r w:rsidRPr="00451BF8">
        <w:rPr>
          <w:rFonts w:ascii="Arial" w:eastAsia="Times New Roman" w:hAnsi="Arial" w:cs="Arial"/>
          <w:lang w:val="ru-RU"/>
        </w:rPr>
        <w:t>поделения</w:t>
      </w:r>
      <w:proofErr w:type="spellEnd"/>
      <w:r w:rsidRPr="00451BF8">
        <w:rPr>
          <w:rFonts w:ascii="Arial" w:eastAsia="Times New Roman" w:hAnsi="Arial" w:cs="Arial"/>
          <w:lang w:val="ru-RU"/>
        </w:rPr>
        <w:t xml:space="preserve"> на </w:t>
      </w:r>
      <w:r w:rsidRPr="00451BF8">
        <w:rPr>
          <w:rFonts w:ascii="Arial" w:eastAsia="Times New Roman" w:hAnsi="Arial" w:cs="Arial"/>
          <w:lang w:val="en-US"/>
        </w:rPr>
        <w:t>Н</w:t>
      </w:r>
      <w:r w:rsidRPr="00451BF8">
        <w:rPr>
          <w:rFonts w:ascii="Arial" w:eastAsia="Times New Roman" w:hAnsi="Arial" w:cs="Arial"/>
        </w:rPr>
        <w:t>ЕК ЕАД са разпределени</w:t>
      </w:r>
      <w:r w:rsidRPr="00451BF8">
        <w:rPr>
          <w:rFonts w:ascii="Arial" w:eastAsia="Times New Roman" w:hAnsi="Arial" w:cs="Arial"/>
          <w:lang w:val="ru-RU"/>
        </w:rPr>
        <w:t xml:space="preserve"> по </w:t>
      </w:r>
      <w:proofErr w:type="spellStart"/>
      <w:r w:rsidRPr="00451BF8">
        <w:rPr>
          <w:rFonts w:ascii="Arial" w:eastAsia="Times New Roman" w:hAnsi="Arial" w:cs="Arial"/>
          <w:lang w:val="ru-RU"/>
        </w:rPr>
        <w:t>населени</w:t>
      </w:r>
      <w:proofErr w:type="spellEnd"/>
      <w:r w:rsidRPr="00451BF8">
        <w:rPr>
          <w:rFonts w:ascii="Arial" w:eastAsia="Times New Roman" w:hAnsi="Arial" w:cs="Arial"/>
          <w:lang w:val="ru-RU"/>
        </w:rPr>
        <w:t xml:space="preserve"> места</w:t>
      </w:r>
      <w:r w:rsidRPr="00451BF8">
        <w:rPr>
          <w:rFonts w:ascii="Arial" w:eastAsia="Times New Roman" w:hAnsi="Arial" w:cs="Arial"/>
        </w:rPr>
        <w:t>, подробно описани в Приложение № 1, неразделна част от настоящата техническа спецификация.</w:t>
      </w:r>
    </w:p>
    <w:p w14:paraId="13ED7572" w14:textId="77777777" w:rsidR="00451BF8" w:rsidRPr="00451BF8" w:rsidRDefault="00451BF8" w:rsidP="00451BF8">
      <w:pPr>
        <w:numPr>
          <w:ilvl w:val="1"/>
          <w:numId w:val="7"/>
        </w:numPr>
        <w:spacing w:before="120" w:after="0" w:line="240" w:lineRule="auto"/>
        <w:ind w:left="682"/>
        <w:mirrorIndents/>
        <w:jc w:val="both"/>
        <w:rPr>
          <w:rFonts w:ascii="Arial" w:eastAsia="Times New Roman" w:hAnsi="Arial" w:cs="Arial"/>
          <w:b/>
          <w:bCs/>
        </w:rPr>
      </w:pPr>
      <w:r w:rsidRPr="00451BF8">
        <w:rPr>
          <w:rFonts w:ascii="Arial" w:eastAsia="Times New Roman" w:hAnsi="Arial" w:cs="Arial"/>
          <w:b/>
          <w:bCs/>
        </w:rPr>
        <w:t>Контрол на работата от страна на Възложителя</w:t>
      </w:r>
    </w:p>
    <w:p w14:paraId="17BF604C" w14:textId="77777777" w:rsidR="00451BF8" w:rsidRPr="00451BF8" w:rsidRDefault="00451BF8" w:rsidP="00451BF8">
      <w:pPr>
        <w:tabs>
          <w:tab w:val="left" w:pos="0"/>
        </w:tabs>
        <w:spacing w:before="120" w:after="0" w:line="240" w:lineRule="auto"/>
        <w:mirrorIndents/>
        <w:jc w:val="both"/>
        <w:rPr>
          <w:rFonts w:ascii="Arial" w:eastAsia="Times New Roman" w:hAnsi="Arial" w:cs="Arial"/>
          <w:lang w:val="en-US"/>
        </w:rPr>
      </w:pPr>
      <w:r w:rsidRPr="00451BF8">
        <w:rPr>
          <w:rFonts w:ascii="Arial" w:eastAsia="Times New Roman" w:hAnsi="Arial" w:cs="Arial"/>
          <w:b/>
          <w:bCs/>
          <w:lang w:val="en-US"/>
        </w:rPr>
        <w:t xml:space="preserve">          </w:t>
      </w:r>
      <w:proofErr w:type="spellStart"/>
      <w:r w:rsidRPr="00451BF8">
        <w:rPr>
          <w:rFonts w:ascii="Arial" w:eastAsia="Times New Roman" w:hAnsi="Arial" w:cs="Arial"/>
          <w:lang w:val="en-US"/>
        </w:rPr>
        <w:t>Изпълнителят</w:t>
      </w:r>
      <w:proofErr w:type="spellEnd"/>
      <w:r w:rsidRPr="00451BF8">
        <w:rPr>
          <w:rFonts w:ascii="Arial" w:eastAsia="Times New Roman" w:hAnsi="Arial" w:cs="Arial"/>
          <w:lang w:val="en-US"/>
        </w:rPr>
        <w:t xml:space="preserve"> е </w:t>
      </w:r>
      <w:proofErr w:type="spellStart"/>
      <w:r w:rsidRPr="00451BF8">
        <w:rPr>
          <w:rFonts w:ascii="Arial" w:eastAsia="Times New Roman" w:hAnsi="Arial" w:cs="Arial"/>
          <w:lang w:val="en-US"/>
        </w:rPr>
        <w:t>длъжен</w:t>
      </w:r>
      <w:proofErr w:type="spellEnd"/>
      <w:r w:rsidRPr="00451BF8">
        <w:rPr>
          <w:rFonts w:ascii="Arial" w:eastAsia="Times New Roman" w:hAnsi="Arial" w:cs="Arial"/>
          <w:lang w:val="en-US"/>
        </w:rPr>
        <w:t xml:space="preserve"> </w:t>
      </w:r>
      <w:proofErr w:type="spellStart"/>
      <w:r w:rsidRPr="00451BF8">
        <w:rPr>
          <w:rFonts w:ascii="Arial" w:eastAsia="Times New Roman" w:hAnsi="Arial" w:cs="Arial"/>
          <w:lang w:val="en-US"/>
        </w:rPr>
        <w:t>да</w:t>
      </w:r>
      <w:proofErr w:type="spellEnd"/>
      <w:r w:rsidRPr="00451BF8">
        <w:rPr>
          <w:rFonts w:ascii="Arial" w:eastAsia="Times New Roman" w:hAnsi="Arial" w:cs="Arial"/>
          <w:lang w:val="en-US"/>
        </w:rPr>
        <w:t xml:space="preserve"> </w:t>
      </w:r>
      <w:proofErr w:type="spellStart"/>
      <w:r w:rsidRPr="00451BF8">
        <w:rPr>
          <w:rFonts w:ascii="Arial" w:eastAsia="Times New Roman" w:hAnsi="Arial" w:cs="Arial"/>
          <w:lang w:val="en-US"/>
        </w:rPr>
        <w:t>предостави</w:t>
      </w:r>
      <w:proofErr w:type="spellEnd"/>
      <w:r w:rsidRPr="00451BF8">
        <w:rPr>
          <w:rFonts w:ascii="Arial" w:eastAsia="Times New Roman" w:hAnsi="Arial" w:cs="Arial"/>
          <w:lang w:val="en-US"/>
        </w:rPr>
        <w:t xml:space="preserve"> </w:t>
      </w:r>
      <w:proofErr w:type="spellStart"/>
      <w:r w:rsidRPr="00451BF8">
        <w:rPr>
          <w:rFonts w:ascii="Arial" w:eastAsia="Times New Roman" w:hAnsi="Arial" w:cs="Arial"/>
          <w:lang w:val="en-US"/>
        </w:rPr>
        <w:t>на</w:t>
      </w:r>
      <w:proofErr w:type="spellEnd"/>
      <w:r w:rsidRPr="00451BF8">
        <w:rPr>
          <w:rFonts w:ascii="Arial" w:eastAsia="Times New Roman" w:hAnsi="Arial" w:cs="Arial"/>
          <w:lang w:val="en-US"/>
        </w:rPr>
        <w:t xml:space="preserve"> </w:t>
      </w:r>
      <w:proofErr w:type="spellStart"/>
      <w:r w:rsidRPr="00451BF8">
        <w:rPr>
          <w:rFonts w:ascii="Arial" w:eastAsia="Times New Roman" w:hAnsi="Arial" w:cs="Arial"/>
          <w:lang w:val="en-US"/>
        </w:rPr>
        <w:t>Възложителя</w:t>
      </w:r>
      <w:proofErr w:type="spellEnd"/>
      <w:r w:rsidRPr="00451BF8">
        <w:rPr>
          <w:rFonts w:ascii="Arial" w:eastAsia="Times New Roman" w:hAnsi="Arial" w:cs="Arial"/>
          <w:lang w:val="en-US"/>
        </w:rPr>
        <w:t xml:space="preserve"> </w:t>
      </w:r>
      <w:proofErr w:type="spellStart"/>
      <w:r w:rsidRPr="00451BF8">
        <w:rPr>
          <w:rFonts w:ascii="Arial" w:eastAsia="Times New Roman" w:hAnsi="Arial" w:cs="Arial"/>
          <w:lang w:val="en-US"/>
        </w:rPr>
        <w:t>следните</w:t>
      </w:r>
      <w:proofErr w:type="spellEnd"/>
      <w:r w:rsidRPr="00451BF8">
        <w:rPr>
          <w:rFonts w:ascii="Arial" w:eastAsia="Times New Roman" w:hAnsi="Arial" w:cs="Arial"/>
          <w:lang w:val="en-US"/>
        </w:rPr>
        <w:t xml:space="preserve"> </w:t>
      </w:r>
      <w:proofErr w:type="spellStart"/>
      <w:r w:rsidRPr="00451BF8">
        <w:rPr>
          <w:rFonts w:ascii="Arial" w:eastAsia="Times New Roman" w:hAnsi="Arial" w:cs="Arial"/>
          <w:lang w:val="en-US"/>
        </w:rPr>
        <w:t>отчетни</w:t>
      </w:r>
      <w:proofErr w:type="spellEnd"/>
      <w:r w:rsidRPr="00451BF8">
        <w:rPr>
          <w:rFonts w:ascii="Arial" w:eastAsia="Times New Roman" w:hAnsi="Arial" w:cs="Arial"/>
          <w:lang w:val="en-US"/>
        </w:rPr>
        <w:t xml:space="preserve"> </w:t>
      </w:r>
      <w:proofErr w:type="spellStart"/>
      <w:r w:rsidRPr="00451BF8">
        <w:rPr>
          <w:rFonts w:ascii="Arial" w:eastAsia="Times New Roman" w:hAnsi="Arial" w:cs="Arial"/>
          <w:lang w:val="en-US"/>
        </w:rPr>
        <w:t>документи</w:t>
      </w:r>
      <w:proofErr w:type="spellEnd"/>
      <w:r w:rsidRPr="00451BF8">
        <w:rPr>
          <w:rFonts w:ascii="Arial" w:eastAsia="Times New Roman" w:hAnsi="Arial" w:cs="Arial"/>
          <w:lang w:val="en-US"/>
        </w:rPr>
        <w:t>:</w:t>
      </w:r>
    </w:p>
    <w:p w14:paraId="23DDFAD5" w14:textId="77777777" w:rsidR="00451BF8" w:rsidRPr="00451BF8" w:rsidRDefault="00451BF8" w:rsidP="00451BF8">
      <w:pPr>
        <w:numPr>
          <w:ilvl w:val="0"/>
          <w:numId w:val="31"/>
        </w:numPr>
        <w:tabs>
          <w:tab w:val="left" w:pos="0"/>
        </w:tabs>
        <w:spacing w:before="120" w:after="0" w:line="240" w:lineRule="auto"/>
        <w:mirrorIndents/>
        <w:jc w:val="both"/>
        <w:rPr>
          <w:rFonts w:ascii="Arial" w:eastAsia="Times New Roman" w:hAnsi="Arial" w:cs="Arial"/>
        </w:rPr>
      </w:pPr>
      <w:r w:rsidRPr="00451BF8">
        <w:rPr>
          <w:rFonts w:ascii="Arial" w:eastAsia="Times New Roman" w:hAnsi="Arial" w:cs="Arial"/>
        </w:rPr>
        <w:t xml:space="preserve">Ежедневни описи </w:t>
      </w:r>
      <w:r w:rsidRPr="00451BF8">
        <w:rPr>
          <w:rFonts w:ascii="Arial" w:eastAsia="Times New Roman" w:hAnsi="Arial" w:cs="Arial"/>
          <w:lang w:val="en-US"/>
        </w:rPr>
        <w:t>(</w:t>
      </w:r>
      <w:r w:rsidRPr="00451BF8">
        <w:rPr>
          <w:rFonts w:ascii="Arial" w:eastAsia="Times New Roman" w:hAnsi="Arial" w:cs="Arial"/>
        </w:rPr>
        <w:t>приемо-предавателни протоколи</w:t>
      </w:r>
      <w:r w:rsidRPr="00451BF8">
        <w:rPr>
          <w:rFonts w:ascii="Arial" w:eastAsia="Times New Roman" w:hAnsi="Arial" w:cs="Arial"/>
          <w:lang w:val="en-US"/>
        </w:rPr>
        <w:t>)</w:t>
      </w:r>
      <w:r w:rsidRPr="00451BF8">
        <w:rPr>
          <w:rFonts w:ascii="Arial" w:eastAsia="Times New Roman" w:hAnsi="Arial" w:cs="Arial"/>
        </w:rPr>
        <w:t xml:space="preserve"> за предаване и/или приемане на куриерски пратки;</w:t>
      </w:r>
    </w:p>
    <w:p w14:paraId="15EC9233" w14:textId="77777777" w:rsidR="00451BF8" w:rsidRPr="00451BF8" w:rsidRDefault="00451BF8" w:rsidP="00451BF8">
      <w:pPr>
        <w:numPr>
          <w:ilvl w:val="0"/>
          <w:numId w:val="31"/>
        </w:numPr>
        <w:tabs>
          <w:tab w:val="left" w:pos="0"/>
        </w:tabs>
        <w:spacing w:before="120" w:after="0" w:line="240" w:lineRule="auto"/>
        <w:mirrorIndents/>
        <w:jc w:val="both"/>
        <w:rPr>
          <w:rFonts w:ascii="Arial" w:eastAsia="Times New Roman" w:hAnsi="Arial" w:cs="Arial"/>
        </w:rPr>
      </w:pPr>
      <w:r w:rsidRPr="00451BF8">
        <w:rPr>
          <w:rFonts w:ascii="Arial" w:eastAsia="Times New Roman" w:hAnsi="Arial" w:cs="Arial"/>
        </w:rPr>
        <w:t xml:space="preserve">Ежемесечни </w:t>
      </w:r>
      <w:proofErr w:type="spellStart"/>
      <w:r w:rsidRPr="00451BF8">
        <w:rPr>
          <w:rFonts w:ascii="Arial" w:eastAsia="Times New Roman" w:hAnsi="Arial" w:cs="Arial"/>
        </w:rPr>
        <w:t>приемо</w:t>
      </w:r>
      <w:proofErr w:type="spellEnd"/>
      <w:r w:rsidRPr="00451BF8">
        <w:rPr>
          <w:rFonts w:ascii="Arial" w:eastAsia="Times New Roman" w:hAnsi="Arial" w:cs="Arial"/>
        </w:rPr>
        <w:t xml:space="preserve"> - предавателни протоколи </w:t>
      </w:r>
      <w:r w:rsidRPr="00451BF8">
        <w:rPr>
          <w:rFonts w:ascii="Arial" w:eastAsia="Times New Roman" w:hAnsi="Arial" w:cs="Arial"/>
          <w:lang w:val="en-US"/>
        </w:rPr>
        <w:t>(</w:t>
      </w:r>
      <w:r w:rsidRPr="00451BF8">
        <w:rPr>
          <w:rFonts w:ascii="Arial" w:eastAsia="Times New Roman" w:hAnsi="Arial" w:cs="Arial"/>
        </w:rPr>
        <w:t>справки</w:t>
      </w:r>
      <w:r w:rsidRPr="00451BF8">
        <w:rPr>
          <w:rFonts w:ascii="Arial" w:eastAsia="Times New Roman" w:hAnsi="Arial" w:cs="Arial"/>
          <w:lang w:val="en-US"/>
        </w:rPr>
        <w:t>)</w:t>
      </w:r>
      <w:r w:rsidRPr="00451BF8">
        <w:rPr>
          <w:rFonts w:ascii="Arial" w:eastAsia="Times New Roman" w:hAnsi="Arial" w:cs="Arial"/>
        </w:rPr>
        <w:t xml:space="preserve">, включващи информация за предоставените услуги по вид, брой, тегло, единична цена и обща стойност за всяка от структурите на Възложителя (съгласно Приложение № 1) </w:t>
      </w:r>
      <w:bookmarkStart w:id="7" w:name="_Hlk119936217"/>
      <w:r w:rsidRPr="00451BF8">
        <w:rPr>
          <w:rFonts w:ascii="Arial" w:eastAsia="Times New Roman" w:hAnsi="Arial" w:cs="Arial"/>
        </w:rPr>
        <w:t>през предходния месец</w:t>
      </w:r>
      <w:bookmarkEnd w:id="7"/>
      <w:r w:rsidRPr="00451BF8">
        <w:rPr>
          <w:rFonts w:ascii="Arial" w:eastAsia="Times New Roman" w:hAnsi="Arial" w:cs="Arial"/>
        </w:rPr>
        <w:t>;</w:t>
      </w:r>
    </w:p>
    <w:p w14:paraId="2FB179AF" w14:textId="77777777" w:rsidR="00451BF8" w:rsidRPr="00451BF8" w:rsidRDefault="00451BF8" w:rsidP="00451BF8">
      <w:pPr>
        <w:numPr>
          <w:ilvl w:val="0"/>
          <w:numId w:val="31"/>
        </w:numPr>
        <w:tabs>
          <w:tab w:val="left" w:pos="0"/>
        </w:tabs>
        <w:spacing w:before="120" w:after="0" w:line="240" w:lineRule="auto"/>
        <w:mirrorIndents/>
        <w:jc w:val="both"/>
        <w:rPr>
          <w:rFonts w:ascii="Arial" w:eastAsia="Times New Roman" w:hAnsi="Arial" w:cs="Arial"/>
        </w:rPr>
      </w:pPr>
      <w:r w:rsidRPr="00451BF8">
        <w:rPr>
          <w:rFonts w:ascii="Arial" w:eastAsia="Times New Roman" w:hAnsi="Arial" w:cs="Arial"/>
        </w:rPr>
        <w:t>Фактура за използваните услуги през предходния месец.</w:t>
      </w:r>
    </w:p>
    <w:p w14:paraId="4695E92B" w14:textId="77777777" w:rsidR="00451BF8" w:rsidRPr="00451BF8" w:rsidRDefault="00451BF8" w:rsidP="00451BF8">
      <w:pPr>
        <w:spacing w:after="0" w:line="240" w:lineRule="auto"/>
        <w:contextualSpacing/>
        <w:mirrorIndents/>
        <w:jc w:val="both"/>
        <w:rPr>
          <w:rFonts w:ascii="Arial" w:eastAsia="Times New Roman" w:hAnsi="Arial" w:cs="Arial"/>
        </w:rPr>
      </w:pPr>
    </w:p>
    <w:p w14:paraId="001EF21D" w14:textId="77777777" w:rsidR="00451BF8" w:rsidRPr="00451BF8" w:rsidRDefault="00451BF8" w:rsidP="00451BF8">
      <w:pPr>
        <w:numPr>
          <w:ilvl w:val="0"/>
          <w:numId w:val="7"/>
        </w:numPr>
        <w:spacing w:before="120" w:after="0" w:line="240" w:lineRule="auto"/>
        <w:mirrorIndents/>
        <w:jc w:val="both"/>
        <w:rPr>
          <w:rFonts w:ascii="Arial" w:eastAsia="Times New Roman" w:hAnsi="Arial" w:cs="Arial"/>
          <w:b/>
          <w:bCs/>
        </w:rPr>
      </w:pPr>
      <w:r w:rsidRPr="00451BF8">
        <w:rPr>
          <w:rFonts w:ascii="Arial" w:eastAsia="Times New Roman" w:hAnsi="Arial" w:cs="Arial"/>
          <w:b/>
          <w:bCs/>
        </w:rPr>
        <w:t>ДРУГИ УСЛОВИЯ ЗА ИЗПЪЛНЕНИЕ НА ПОРЪЧКАТА</w:t>
      </w:r>
    </w:p>
    <w:p w14:paraId="3E3AEDB2" w14:textId="77777777" w:rsidR="00451BF8" w:rsidRPr="00451BF8" w:rsidRDefault="00451BF8" w:rsidP="00451BF8">
      <w:pPr>
        <w:spacing w:before="120" w:after="0" w:line="240" w:lineRule="auto"/>
        <w:mirrorIndents/>
        <w:rPr>
          <w:rFonts w:ascii="Arial" w:eastAsia="Times New Roman" w:hAnsi="Arial" w:cs="Arial"/>
        </w:rPr>
      </w:pPr>
      <w:r w:rsidRPr="00451BF8">
        <w:rPr>
          <w:rFonts w:ascii="Arial" w:eastAsia="Times New Roman" w:hAnsi="Arial" w:cs="Arial"/>
        </w:rPr>
        <w:t>Оферта от участник, който не може да предложи цялата гама от услуги, няма да бъде допусната до оценка.</w:t>
      </w:r>
    </w:p>
    <w:p w14:paraId="75BD911E" w14:textId="77777777" w:rsidR="00451BF8" w:rsidRPr="00451BF8" w:rsidRDefault="00451BF8" w:rsidP="00451BF8">
      <w:pPr>
        <w:spacing w:after="0" w:line="240" w:lineRule="auto"/>
        <w:contextualSpacing/>
        <w:mirrorIndents/>
        <w:rPr>
          <w:rFonts w:ascii="Arial" w:eastAsia="Times New Roman" w:hAnsi="Arial" w:cs="Arial"/>
        </w:rPr>
      </w:pPr>
    </w:p>
    <w:p w14:paraId="047510C2" w14:textId="77777777" w:rsidR="00451BF8" w:rsidRPr="00451BF8" w:rsidRDefault="00451BF8" w:rsidP="00451BF8">
      <w:pPr>
        <w:spacing w:after="0" w:line="240" w:lineRule="auto"/>
        <w:contextualSpacing/>
        <w:mirrorIndents/>
        <w:rPr>
          <w:rFonts w:ascii="Arial" w:eastAsia="Times New Roman" w:hAnsi="Arial" w:cs="Arial"/>
        </w:rPr>
      </w:pPr>
    </w:p>
    <w:p w14:paraId="1A108279" w14:textId="77777777" w:rsidR="00451BF8" w:rsidRPr="00451BF8" w:rsidRDefault="00451BF8" w:rsidP="00451BF8">
      <w:pPr>
        <w:spacing w:after="0" w:line="240" w:lineRule="auto"/>
        <w:contextualSpacing/>
        <w:mirrorIndents/>
        <w:rPr>
          <w:rFonts w:ascii="Arial" w:eastAsia="Times New Roman" w:hAnsi="Arial" w:cs="Arial"/>
          <w:b/>
          <w:bCs/>
        </w:rPr>
      </w:pPr>
      <w:bookmarkStart w:id="8" w:name="_Hlk46927647"/>
      <w:r w:rsidRPr="00451BF8">
        <w:rPr>
          <w:rFonts w:ascii="Arial" w:eastAsia="Times New Roman" w:hAnsi="Arial" w:cs="Arial"/>
          <w:b/>
          <w:bCs/>
        </w:rPr>
        <w:t>ПРИЛОЖЕНИЕ:</w:t>
      </w:r>
    </w:p>
    <w:p w14:paraId="066A24F1" w14:textId="7AB78B72" w:rsidR="00451BF8" w:rsidRPr="00451BF8" w:rsidRDefault="00451BF8" w:rsidP="00451BF8">
      <w:pPr>
        <w:spacing w:after="0" w:line="240" w:lineRule="auto"/>
        <w:contextualSpacing/>
        <w:mirrorIndents/>
        <w:rPr>
          <w:rFonts w:ascii="Arial" w:eastAsia="Times New Roman" w:hAnsi="Arial" w:cs="Arial"/>
        </w:rPr>
      </w:pPr>
      <w:r w:rsidRPr="00451BF8">
        <w:rPr>
          <w:rFonts w:ascii="Arial" w:eastAsia="Times New Roman" w:hAnsi="Arial" w:cs="Arial"/>
        </w:rPr>
        <w:t>Приложение № 1</w:t>
      </w:r>
      <w:r>
        <w:rPr>
          <w:rFonts w:ascii="Arial" w:eastAsia="Times New Roman" w:hAnsi="Arial" w:cs="Arial"/>
        </w:rPr>
        <w:t>А</w:t>
      </w:r>
      <w:r w:rsidRPr="00451BF8">
        <w:rPr>
          <w:rFonts w:ascii="Arial" w:eastAsia="Times New Roman" w:hAnsi="Arial" w:cs="Arial"/>
          <w:lang w:val="en-US"/>
        </w:rPr>
        <w:t xml:space="preserve"> </w:t>
      </w:r>
      <w:r w:rsidRPr="00451BF8">
        <w:rPr>
          <w:rFonts w:ascii="Arial" w:eastAsia="Times New Roman" w:hAnsi="Arial" w:cs="Arial"/>
        </w:rPr>
        <w:t>- Списък с адресите на териториалните структури на НЕК ЕАД</w:t>
      </w:r>
      <w:bookmarkEnd w:id="8"/>
    </w:p>
    <w:p w14:paraId="3117E1E1" w14:textId="77777777" w:rsidR="00451BF8" w:rsidRPr="00451BF8" w:rsidRDefault="00451BF8" w:rsidP="00451BF8">
      <w:pPr>
        <w:spacing w:after="0" w:line="240" w:lineRule="auto"/>
        <w:contextualSpacing/>
        <w:mirrorIndents/>
        <w:rPr>
          <w:rFonts w:ascii="Arial" w:eastAsia="Times New Roman" w:hAnsi="Arial" w:cs="Arial"/>
        </w:rPr>
      </w:pPr>
    </w:p>
    <w:p w14:paraId="7C4154A5" w14:textId="77777777" w:rsidR="00451BF8" w:rsidRPr="00451BF8" w:rsidRDefault="00451BF8" w:rsidP="00451BF8">
      <w:pPr>
        <w:spacing w:after="0" w:line="240" w:lineRule="auto"/>
        <w:contextualSpacing/>
        <w:mirrorIndents/>
        <w:rPr>
          <w:rFonts w:ascii="Arial" w:eastAsia="Times New Roman" w:hAnsi="Arial" w:cs="Arial"/>
        </w:rPr>
      </w:pPr>
    </w:p>
    <w:p w14:paraId="71592AF6" w14:textId="77777777" w:rsidR="00451BF8" w:rsidRPr="00451BF8" w:rsidRDefault="00451BF8" w:rsidP="00451BF8">
      <w:pPr>
        <w:spacing w:after="0" w:line="240" w:lineRule="auto"/>
        <w:contextualSpacing/>
        <w:mirrorIndents/>
        <w:rPr>
          <w:rFonts w:ascii="Arial" w:eastAsia="Times New Roman" w:hAnsi="Arial" w:cs="Arial"/>
        </w:rPr>
      </w:pPr>
    </w:p>
    <w:p w14:paraId="04D2044D" w14:textId="77777777" w:rsidR="00451BF8" w:rsidRPr="00451BF8" w:rsidRDefault="00451BF8" w:rsidP="00451BF8">
      <w:pPr>
        <w:tabs>
          <w:tab w:val="left" w:pos="2820"/>
        </w:tabs>
        <w:spacing w:after="0" w:line="240" w:lineRule="auto"/>
        <w:rPr>
          <w:rFonts w:ascii="Arial" w:eastAsia="Times New Roman" w:hAnsi="Arial" w:cs="Arial"/>
        </w:rPr>
      </w:pPr>
    </w:p>
    <w:p w14:paraId="07FBA4DD" w14:textId="77777777" w:rsidR="00451BF8" w:rsidRPr="00451BF8" w:rsidRDefault="00451BF8" w:rsidP="00451BF8">
      <w:pPr>
        <w:spacing w:after="0" w:line="240" w:lineRule="auto"/>
        <w:jc w:val="right"/>
        <w:rPr>
          <w:rFonts w:ascii="Arial" w:eastAsia="Times New Roman" w:hAnsi="Arial" w:cs="Arial"/>
        </w:rPr>
      </w:pPr>
    </w:p>
    <w:p w14:paraId="5BF0702D" w14:textId="77777777" w:rsidR="00451BF8" w:rsidRPr="00451BF8" w:rsidRDefault="00451BF8" w:rsidP="00451BF8">
      <w:pPr>
        <w:spacing w:after="0" w:line="240" w:lineRule="auto"/>
        <w:jc w:val="right"/>
        <w:rPr>
          <w:rFonts w:ascii="Arial" w:eastAsia="Times New Roman" w:hAnsi="Arial" w:cs="Arial"/>
        </w:rPr>
      </w:pPr>
    </w:p>
    <w:p w14:paraId="320C4989" w14:textId="77777777" w:rsidR="00451BF8" w:rsidRPr="00451BF8" w:rsidRDefault="00451BF8" w:rsidP="00451BF8">
      <w:pPr>
        <w:spacing w:after="0" w:line="240" w:lineRule="auto"/>
        <w:jc w:val="right"/>
        <w:rPr>
          <w:rFonts w:ascii="Arial" w:eastAsia="Times New Roman" w:hAnsi="Arial" w:cs="Arial"/>
        </w:rPr>
      </w:pPr>
    </w:p>
    <w:p w14:paraId="1C6DE8C9" w14:textId="77777777" w:rsidR="00451BF8" w:rsidRPr="00451BF8" w:rsidRDefault="00451BF8" w:rsidP="00451BF8">
      <w:pPr>
        <w:spacing w:after="0" w:line="240" w:lineRule="auto"/>
        <w:jc w:val="right"/>
        <w:rPr>
          <w:rFonts w:ascii="Arial" w:eastAsia="Times New Roman" w:hAnsi="Arial" w:cs="Arial"/>
        </w:rPr>
      </w:pPr>
    </w:p>
    <w:p w14:paraId="3F881C98" w14:textId="77777777" w:rsidR="00451BF8" w:rsidRPr="00451BF8" w:rsidRDefault="00451BF8" w:rsidP="00451BF8">
      <w:pPr>
        <w:spacing w:after="0" w:line="240" w:lineRule="auto"/>
        <w:jc w:val="right"/>
        <w:rPr>
          <w:rFonts w:ascii="Arial" w:eastAsia="Times New Roman" w:hAnsi="Arial" w:cs="Arial"/>
        </w:rPr>
      </w:pPr>
    </w:p>
    <w:p w14:paraId="63BDC830" w14:textId="77777777" w:rsidR="00451BF8" w:rsidRPr="00451BF8" w:rsidRDefault="00451BF8" w:rsidP="00451BF8">
      <w:pPr>
        <w:spacing w:after="0" w:line="240" w:lineRule="auto"/>
        <w:jc w:val="right"/>
        <w:rPr>
          <w:rFonts w:ascii="Arial" w:eastAsia="Times New Roman" w:hAnsi="Arial" w:cs="Arial"/>
        </w:rPr>
      </w:pPr>
    </w:p>
    <w:p w14:paraId="02B5B288" w14:textId="77777777" w:rsidR="00451BF8" w:rsidRPr="00451BF8" w:rsidRDefault="00451BF8" w:rsidP="00451BF8">
      <w:pPr>
        <w:spacing w:after="0" w:line="240" w:lineRule="auto"/>
        <w:jc w:val="right"/>
        <w:rPr>
          <w:rFonts w:ascii="Arial" w:eastAsia="Times New Roman" w:hAnsi="Arial" w:cs="Arial"/>
        </w:rPr>
      </w:pPr>
    </w:p>
    <w:p w14:paraId="3957FFFF" w14:textId="5B278C58" w:rsidR="00451BF8" w:rsidRPr="00451BF8" w:rsidRDefault="00451BF8" w:rsidP="00451BF8">
      <w:pPr>
        <w:spacing w:after="0" w:line="240" w:lineRule="auto"/>
        <w:jc w:val="right"/>
        <w:rPr>
          <w:rFonts w:ascii="Arial" w:eastAsia="Times New Roman" w:hAnsi="Arial" w:cs="Arial"/>
        </w:rPr>
      </w:pPr>
      <w:r w:rsidRPr="00451BF8">
        <w:rPr>
          <w:rFonts w:ascii="Arial" w:eastAsia="Times New Roman" w:hAnsi="Arial" w:cs="Arial"/>
        </w:rPr>
        <w:lastRenderedPageBreak/>
        <w:t>Приложение № 1</w:t>
      </w:r>
      <w:r>
        <w:rPr>
          <w:rFonts w:ascii="Arial" w:eastAsia="Times New Roman" w:hAnsi="Arial" w:cs="Arial"/>
        </w:rPr>
        <w:t>А</w:t>
      </w:r>
    </w:p>
    <w:p w14:paraId="4BBD0B27" w14:textId="77777777" w:rsidR="00451BF8" w:rsidRPr="00451BF8" w:rsidRDefault="00451BF8" w:rsidP="00451BF8">
      <w:pPr>
        <w:spacing w:after="0" w:line="240" w:lineRule="auto"/>
        <w:jc w:val="right"/>
        <w:rPr>
          <w:rFonts w:ascii="Arial" w:eastAsia="Times New Roman" w:hAnsi="Arial" w:cs="Arial"/>
        </w:rPr>
      </w:pPr>
    </w:p>
    <w:p w14:paraId="74DBF8BD" w14:textId="77777777" w:rsidR="00451BF8" w:rsidRPr="00451BF8" w:rsidRDefault="00451BF8" w:rsidP="00451BF8">
      <w:pPr>
        <w:spacing w:after="0" w:line="240" w:lineRule="auto"/>
        <w:jc w:val="center"/>
        <w:rPr>
          <w:rFonts w:ascii="Arial" w:eastAsia="Times New Roman" w:hAnsi="Arial" w:cs="Arial"/>
          <w:b/>
          <w:lang w:val="en-GB"/>
        </w:rPr>
      </w:pPr>
      <w:bookmarkStart w:id="9" w:name="_Hlk46916849"/>
      <w:proofErr w:type="spellStart"/>
      <w:r w:rsidRPr="00451BF8">
        <w:rPr>
          <w:rFonts w:ascii="Arial" w:eastAsia="Times New Roman" w:hAnsi="Arial" w:cs="Arial"/>
          <w:b/>
          <w:lang w:val="en-GB"/>
        </w:rPr>
        <w:t>Списък</w:t>
      </w:r>
      <w:proofErr w:type="spellEnd"/>
    </w:p>
    <w:p w14:paraId="35E27115" w14:textId="77777777" w:rsidR="00451BF8" w:rsidRPr="00451BF8" w:rsidRDefault="00451BF8" w:rsidP="00451BF8">
      <w:pPr>
        <w:spacing w:after="0" w:line="240" w:lineRule="auto"/>
        <w:jc w:val="center"/>
        <w:rPr>
          <w:rFonts w:ascii="Arial" w:eastAsia="Times New Roman" w:hAnsi="Arial" w:cs="Arial"/>
          <w:b/>
          <w:lang w:val="en-GB"/>
        </w:rPr>
      </w:pPr>
    </w:p>
    <w:p w14:paraId="4B19075F" w14:textId="77777777" w:rsidR="00451BF8" w:rsidRPr="00451BF8" w:rsidRDefault="00451BF8" w:rsidP="00451BF8">
      <w:pPr>
        <w:spacing w:after="0" w:line="240" w:lineRule="auto"/>
        <w:jc w:val="center"/>
        <w:rPr>
          <w:rFonts w:ascii="Arial" w:eastAsia="Times New Roman" w:hAnsi="Arial" w:cs="Arial"/>
          <w:highlight w:val="yellow"/>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адресите</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териториалните</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структури</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НЕК ЕАД</w:t>
      </w:r>
    </w:p>
    <w:bookmarkEnd w:id="9"/>
    <w:p w14:paraId="1A3CB210" w14:textId="77777777" w:rsidR="00451BF8" w:rsidRPr="00451BF8" w:rsidRDefault="00451BF8" w:rsidP="00451BF8">
      <w:pPr>
        <w:spacing w:after="0" w:line="240" w:lineRule="auto"/>
        <w:rPr>
          <w:rFonts w:ascii="Arial" w:eastAsia="Times New Roman" w:hAnsi="Arial" w:cs="Arial"/>
          <w:highlight w:val="yellow"/>
          <w:lang w:val="en-GB"/>
        </w:rPr>
      </w:pPr>
    </w:p>
    <w:p w14:paraId="660AEC27" w14:textId="77777777" w:rsidR="00451BF8" w:rsidRPr="00451BF8" w:rsidRDefault="00451BF8" w:rsidP="00451BF8">
      <w:pPr>
        <w:spacing w:after="0" w:line="240" w:lineRule="auto"/>
        <w:jc w:val="center"/>
        <w:rPr>
          <w:rFonts w:ascii="Arial" w:eastAsia="Times New Roman" w:hAnsi="Arial" w:cs="Arial"/>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10"/>
        <w:gridCol w:w="3543"/>
        <w:gridCol w:w="1560"/>
        <w:gridCol w:w="3118"/>
      </w:tblGrid>
      <w:tr w:rsidR="00451BF8" w:rsidRPr="00451BF8" w14:paraId="3BCCC4D5" w14:textId="77777777" w:rsidTr="00980D00">
        <w:trPr>
          <w:trHeight w:val="910"/>
          <w:tblHeader/>
        </w:trPr>
        <w:tc>
          <w:tcPr>
            <w:tcW w:w="425" w:type="dxa"/>
            <w:noWrap/>
            <w:vAlign w:val="center"/>
            <w:hideMark/>
          </w:tcPr>
          <w:p w14:paraId="4C128F93" w14:textId="77777777" w:rsidR="00451BF8" w:rsidRPr="00451BF8" w:rsidRDefault="00451BF8" w:rsidP="00451BF8">
            <w:pPr>
              <w:spacing w:after="0" w:line="240" w:lineRule="auto"/>
              <w:jc w:val="center"/>
              <w:rPr>
                <w:rFonts w:ascii="Arial" w:eastAsia="Times New Roman" w:hAnsi="Arial" w:cs="Arial"/>
                <w:b/>
                <w:bCs/>
                <w:lang w:val="en-GB"/>
              </w:rPr>
            </w:pPr>
            <w:r w:rsidRPr="00451BF8">
              <w:rPr>
                <w:rFonts w:ascii="Arial" w:eastAsia="Times New Roman" w:hAnsi="Arial" w:cs="Arial"/>
                <w:b/>
                <w:bCs/>
                <w:lang w:val="en-GB"/>
              </w:rPr>
              <w:t>№</w:t>
            </w:r>
          </w:p>
        </w:tc>
        <w:tc>
          <w:tcPr>
            <w:tcW w:w="1810" w:type="dxa"/>
            <w:noWrap/>
            <w:vAlign w:val="center"/>
            <w:hideMark/>
          </w:tcPr>
          <w:p w14:paraId="7F1ADA75" w14:textId="77777777" w:rsidR="00451BF8" w:rsidRPr="00451BF8" w:rsidRDefault="00451BF8" w:rsidP="00451BF8">
            <w:pPr>
              <w:spacing w:after="0" w:line="240" w:lineRule="auto"/>
              <w:jc w:val="center"/>
              <w:rPr>
                <w:rFonts w:ascii="Arial" w:eastAsia="Times New Roman" w:hAnsi="Arial" w:cs="Arial"/>
                <w:b/>
                <w:bCs/>
                <w:lang w:val="en-GB"/>
              </w:rPr>
            </w:pPr>
            <w:proofErr w:type="spellStart"/>
            <w:r w:rsidRPr="00451BF8">
              <w:rPr>
                <w:rFonts w:ascii="Arial" w:eastAsia="Times New Roman" w:hAnsi="Arial" w:cs="Arial"/>
                <w:b/>
                <w:bCs/>
                <w:lang w:val="en-GB"/>
              </w:rPr>
              <w:t>Структурна</w:t>
            </w:r>
            <w:proofErr w:type="spellEnd"/>
            <w:r w:rsidRPr="00451BF8">
              <w:rPr>
                <w:rFonts w:ascii="Arial" w:eastAsia="Times New Roman" w:hAnsi="Arial" w:cs="Arial"/>
                <w:b/>
                <w:bCs/>
                <w:lang w:val="en-GB"/>
              </w:rPr>
              <w:t xml:space="preserve"> </w:t>
            </w:r>
            <w:proofErr w:type="spellStart"/>
            <w:r w:rsidRPr="00451BF8">
              <w:rPr>
                <w:rFonts w:ascii="Arial" w:eastAsia="Times New Roman" w:hAnsi="Arial" w:cs="Arial"/>
                <w:b/>
                <w:bCs/>
                <w:lang w:val="en-GB"/>
              </w:rPr>
              <w:t>единица</w:t>
            </w:r>
            <w:proofErr w:type="spellEnd"/>
          </w:p>
        </w:tc>
        <w:tc>
          <w:tcPr>
            <w:tcW w:w="3543" w:type="dxa"/>
            <w:noWrap/>
            <w:vAlign w:val="center"/>
            <w:hideMark/>
          </w:tcPr>
          <w:p w14:paraId="443BB576" w14:textId="77777777" w:rsidR="00451BF8" w:rsidRPr="00451BF8" w:rsidRDefault="00451BF8" w:rsidP="00451BF8">
            <w:pPr>
              <w:spacing w:after="0" w:line="240" w:lineRule="auto"/>
              <w:jc w:val="center"/>
              <w:rPr>
                <w:rFonts w:ascii="Arial" w:eastAsia="Times New Roman" w:hAnsi="Arial" w:cs="Arial"/>
                <w:b/>
                <w:bCs/>
                <w:lang w:val="en-GB"/>
              </w:rPr>
            </w:pPr>
            <w:proofErr w:type="spellStart"/>
            <w:r w:rsidRPr="00451BF8">
              <w:rPr>
                <w:rFonts w:ascii="Arial" w:eastAsia="Times New Roman" w:hAnsi="Arial" w:cs="Arial"/>
                <w:b/>
                <w:bCs/>
                <w:lang w:val="en-GB"/>
              </w:rPr>
              <w:t>Структурно</w:t>
            </w:r>
            <w:proofErr w:type="spellEnd"/>
            <w:r w:rsidRPr="00451BF8">
              <w:rPr>
                <w:rFonts w:ascii="Arial" w:eastAsia="Times New Roman" w:hAnsi="Arial" w:cs="Arial"/>
                <w:b/>
                <w:bCs/>
                <w:lang w:val="en-GB"/>
              </w:rPr>
              <w:t xml:space="preserve"> </w:t>
            </w:r>
            <w:proofErr w:type="spellStart"/>
            <w:r w:rsidRPr="00451BF8">
              <w:rPr>
                <w:rFonts w:ascii="Arial" w:eastAsia="Times New Roman" w:hAnsi="Arial" w:cs="Arial"/>
                <w:b/>
                <w:bCs/>
                <w:lang w:val="en-GB"/>
              </w:rPr>
              <w:t>звено</w:t>
            </w:r>
            <w:proofErr w:type="spellEnd"/>
          </w:p>
        </w:tc>
        <w:tc>
          <w:tcPr>
            <w:tcW w:w="1560" w:type="dxa"/>
            <w:noWrap/>
            <w:vAlign w:val="center"/>
            <w:hideMark/>
          </w:tcPr>
          <w:p w14:paraId="41AD4C8E" w14:textId="77777777" w:rsidR="00451BF8" w:rsidRPr="00451BF8" w:rsidRDefault="00451BF8" w:rsidP="00451BF8">
            <w:pPr>
              <w:spacing w:after="0" w:line="240" w:lineRule="auto"/>
              <w:jc w:val="center"/>
              <w:rPr>
                <w:rFonts w:ascii="Arial" w:eastAsia="Times New Roman" w:hAnsi="Arial" w:cs="Arial"/>
                <w:b/>
                <w:bCs/>
                <w:lang w:val="en-GB"/>
              </w:rPr>
            </w:pPr>
            <w:proofErr w:type="spellStart"/>
            <w:r w:rsidRPr="00451BF8">
              <w:rPr>
                <w:rFonts w:ascii="Arial" w:eastAsia="Times New Roman" w:hAnsi="Arial" w:cs="Arial"/>
                <w:b/>
                <w:bCs/>
                <w:lang w:val="en-GB"/>
              </w:rPr>
              <w:t>Населено</w:t>
            </w:r>
            <w:proofErr w:type="spellEnd"/>
            <w:r w:rsidRPr="00451BF8">
              <w:rPr>
                <w:rFonts w:ascii="Arial" w:eastAsia="Times New Roman" w:hAnsi="Arial" w:cs="Arial"/>
                <w:b/>
                <w:bCs/>
                <w:lang w:val="en-GB"/>
              </w:rPr>
              <w:t xml:space="preserve"> </w:t>
            </w:r>
            <w:proofErr w:type="spellStart"/>
            <w:r w:rsidRPr="00451BF8">
              <w:rPr>
                <w:rFonts w:ascii="Arial" w:eastAsia="Times New Roman" w:hAnsi="Arial" w:cs="Arial"/>
                <w:b/>
                <w:bCs/>
                <w:lang w:val="en-GB"/>
              </w:rPr>
              <w:t>място</w:t>
            </w:r>
            <w:proofErr w:type="spellEnd"/>
          </w:p>
        </w:tc>
        <w:tc>
          <w:tcPr>
            <w:tcW w:w="3118" w:type="dxa"/>
            <w:noWrap/>
            <w:vAlign w:val="center"/>
            <w:hideMark/>
          </w:tcPr>
          <w:p w14:paraId="305EB183" w14:textId="77777777" w:rsidR="00451BF8" w:rsidRPr="00451BF8" w:rsidRDefault="00451BF8" w:rsidP="00451BF8">
            <w:pPr>
              <w:spacing w:after="0" w:line="240" w:lineRule="auto"/>
              <w:jc w:val="center"/>
              <w:rPr>
                <w:rFonts w:ascii="Arial" w:eastAsia="Times New Roman" w:hAnsi="Arial" w:cs="Arial"/>
                <w:b/>
                <w:bCs/>
                <w:lang w:val="en-GB"/>
              </w:rPr>
            </w:pPr>
            <w:proofErr w:type="spellStart"/>
            <w:r w:rsidRPr="00451BF8">
              <w:rPr>
                <w:rFonts w:ascii="Arial" w:eastAsia="Times New Roman" w:hAnsi="Arial" w:cs="Arial"/>
                <w:b/>
                <w:bCs/>
                <w:lang w:val="en-GB"/>
              </w:rPr>
              <w:t>Адрес</w:t>
            </w:r>
            <w:proofErr w:type="spellEnd"/>
          </w:p>
        </w:tc>
      </w:tr>
      <w:tr w:rsidR="00451BF8" w:rsidRPr="00451BF8" w14:paraId="1AEDF394" w14:textId="77777777" w:rsidTr="00980D00">
        <w:trPr>
          <w:trHeight w:val="529"/>
        </w:trPr>
        <w:tc>
          <w:tcPr>
            <w:tcW w:w="425" w:type="dxa"/>
            <w:vMerge w:val="restart"/>
            <w:vAlign w:val="center"/>
            <w:hideMark/>
          </w:tcPr>
          <w:p w14:paraId="39A7FBD7" w14:textId="77777777" w:rsidR="00451BF8" w:rsidRPr="00451BF8" w:rsidRDefault="00451BF8" w:rsidP="00451BF8">
            <w:pPr>
              <w:spacing w:after="0" w:line="240" w:lineRule="auto"/>
              <w:jc w:val="center"/>
              <w:rPr>
                <w:rFonts w:ascii="Arial" w:eastAsia="Times New Roman" w:hAnsi="Arial" w:cs="Arial"/>
                <w:lang w:val="en-GB"/>
              </w:rPr>
            </w:pPr>
            <w:r w:rsidRPr="00451BF8">
              <w:rPr>
                <w:rFonts w:ascii="Arial" w:eastAsia="Times New Roman" w:hAnsi="Arial" w:cs="Arial"/>
                <w:lang w:val="en-GB"/>
              </w:rPr>
              <w:t>1</w:t>
            </w:r>
          </w:p>
        </w:tc>
        <w:tc>
          <w:tcPr>
            <w:tcW w:w="1810" w:type="dxa"/>
            <w:vMerge w:val="restart"/>
            <w:vAlign w:val="center"/>
            <w:hideMark/>
          </w:tcPr>
          <w:p w14:paraId="7C75467C" w14:textId="77777777" w:rsidR="00451BF8" w:rsidRPr="00451BF8" w:rsidRDefault="00451BF8" w:rsidP="00451BF8">
            <w:pPr>
              <w:spacing w:after="0" w:line="240" w:lineRule="auto"/>
              <w:jc w:val="center"/>
              <w:rPr>
                <w:rFonts w:ascii="Arial" w:eastAsia="Times New Roman" w:hAnsi="Arial" w:cs="Arial"/>
                <w:lang w:val="en-GB"/>
              </w:rPr>
            </w:pPr>
            <w:r w:rsidRPr="00451BF8">
              <w:rPr>
                <w:rFonts w:ascii="Arial" w:eastAsia="Times New Roman" w:hAnsi="Arial" w:cs="Arial"/>
                <w:lang w:val="en-GB"/>
              </w:rPr>
              <w:t>ЦУ</w:t>
            </w:r>
          </w:p>
        </w:tc>
        <w:tc>
          <w:tcPr>
            <w:tcW w:w="3543" w:type="dxa"/>
            <w:noWrap/>
            <w:vAlign w:val="center"/>
          </w:tcPr>
          <w:p w14:paraId="3A1E0C04"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Централно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управление</w:t>
            </w:r>
            <w:proofErr w:type="spellEnd"/>
          </w:p>
        </w:tc>
        <w:tc>
          <w:tcPr>
            <w:tcW w:w="1560" w:type="dxa"/>
            <w:noWrap/>
            <w:vAlign w:val="center"/>
          </w:tcPr>
          <w:p w14:paraId="2DBFD0CB"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София</w:t>
            </w:r>
            <w:proofErr w:type="spellEnd"/>
            <w:r w:rsidRPr="00451BF8">
              <w:rPr>
                <w:rFonts w:ascii="Arial" w:eastAsia="Times New Roman" w:hAnsi="Arial" w:cs="Arial"/>
                <w:lang w:val="en-GB"/>
              </w:rPr>
              <w:t xml:space="preserve"> </w:t>
            </w:r>
          </w:p>
        </w:tc>
        <w:tc>
          <w:tcPr>
            <w:tcW w:w="3118" w:type="dxa"/>
            <w:noWrap/>
            <w:vAlign w:val="center"/>
          </w:tcPr>
          <w:p w14:paraId="32B9BF55"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ул</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Веслец</w:t>
            </w:r>
            <w:proofErr w:type="spellEnd"/>
            <w:r w:rsidRPr="00451BF8">
              <w:rPr>
                <w:rFonts w:ascii="Arial" w:eastAsia="Times New Roman" w:hAnsi="Arial" w:cs="Arial"/>
                <w:lang w:val="en-GB"/>
              </w:rPr>
              <w:t>" № 5</w:t>
            </w:r>
          </w:p>
        </w:tc>
      </w:tr>
      <w:tr w:rsidR="00451BF8" w:rsidRPr="00451BF8" w14:paraId="17E85E8D" w14:textId="77777777" w:rsidTr="00980D00">
        <w:trPr>
          <w:trHeight w:val="456"/>
        </w:trPr>
        <w:tc>
          <w:tcPr>
            <w:tcW w:w="425" w:type="dxa"/>
            <w:vMerge/>
            <w:vAlign w:val="center"/>
          </w:tcPr>
          <w:p w14:paraId="35A6241F"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41C48B4F" w14:textId="77777777" w:rsidR="00451BF8" w:rsidRPr="00451BF8" w:rsidRDefault="00451BF8" w:rsidP="00451BF8">
            <w:pPr>
              <w:spacing w:after="0" w:line="240" w:lineRule="auto"/>
              <w:rPr>
                <w:rFonts w:ascii="Arial" w:eastAsia="Times New Roman" w:hAnsi="Arial" w:cs="Arial"/>
                <w:lang w:val="en-GB"/>
              </w:rPr>
            </w:pPr>
          </w:p>
        </w:tc>
        <w:tc>
          <w:tcPr>
            <w:tcW w:w="3543" w:type="dxa"/>
            <w:noWrap/>
            <w:vAlign w:val="center"/>
          </w:tcPr>
          <w:p w14:paraId="2C212B92"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Отдел ТОПБ</w:t>
            </w:r>
          </w:p>
        </w:tc>
        <w:tc>
          <w:tcPr>
            <w:tcW w:w="1560" w:type="dxa"/>
            <w:noWrap/>
            <w:vAlign w:val="center"/>
          </w:tcPr>
          <w:p w14:paraId="0F9139AA"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Белене</w:t>
            </w:r>
            <w:proofErr w:type="spellEnd"/>
          </w:p>
        </w:tc>
        <w:tc>
          <w:tcPr>
            <w:tcW w:w="3118" w:type="dxa"/>
            <w:noWrap/>
            <w:vAlign w:val="center"/>
          </w:tcPr>
          <w:p w14:paraId="515DD605"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ул</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Фердинанд</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Дечев</w:t>
            </w:r>
            <w:proofErr w:type="spellEnd"/>
            <w:r w:rsidRPr="00451BF8">
              <w:rPr>
                <w:rFonts w:ascii="Arial" w:eastAsia="Times New Roman" w:hAnsi="Arial" w:cs="Arial"/>
                <w:lang w:val="en-GB"/>
              </w:rPr>
              <w:t>" № 1</w:t>
            </w:r>
          </w:p>
        </w:tc>
      </w:tr>
      <w:tr w:rsidR="00451BF8" w:rsidRPr="00451BF8" w14:paraId="6E7925DC" w14:textId="77777777" w:rsidTr="00980D00">
        <w:trPr>
          <w:trHeight w:val="270"/>
        </w:trPr>
        <w:tc>
          <w:tcPr>
            <w:tcW w:w="425" w:type="dxa"/>
            <w:vMerge/>
            <w:vAlign w:val="center"/>
          </w:tcPr>
          <w:p w14:paraId="48800DCE"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739E75B8" w14:textId="77777777" w:rsidR="00451BF8" w:rsidRPr="00451BF8" w:rsidRDefault="00451BF8" w:rsidP="00451BF8">
            <w:pPr>
              <w:spacing w:after="0" w:line="240" w:lineRule="auto"/>
              <w:rPr>
                <w:rFonts w:ascii="Arial" w:eastAsia="Times New Roman" w:hAnsi="Arial" w:cs="Arial"/>
                <w:lang w:val="en-GB"/>
              </w:rPr>
            </w:pPr>
          </w:p>
        </w:tc>
        <w:tc>
          <w:tcPr>
            <w:tcW w:w="3543" w:type="dxa"/>
            <w:noWrap/>
            <w:vAlign w:val="center"/>
          </w:tcPr>
          <w:p w14:paraId="2117048A"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Сектор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Управление</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w:t>
            </w:r>
            <w:proofErr w:type="spellStart"/>
            <w:proofErr w:type="gramStart"/>
            <w:r w:rsidRPr="00451BF8">
              <w:rPr>
                <w:rFonts w:ascii="Arial" w:eastAsia="Times New Roman" w:hAnsi="Arial" w:cs="Arial"/>
                <w:lang w:val="en-GB"/>
              </w:rPr>
              <w:t>собственост</w:t>
            </w:r>
            <w:proofErr w:type="spellEnd"/>
            <w:r w:rsidRPr="00451BF8">
              <w:rPr>
                <w:rFonts w:ascii="Arial" w:eastAsia="Times New Roman" w:hAnsi="Arial" w:cs="Arial"/>
                <w:lang w:val="en-GB"/>
              </w:rPr>
              <w:t>“</w:t>
            </w:r>
            <w:proofErr w:type="gramEnd"/>
          </w:p>
        </w:tc>
        <w:tc>
          <w:tcPr>
            <w:tcW w:w="1560" w:type="dxa"/>
            <w:noWrap/>
            <w:vAlign w:val="center"/>
          </w:tcPr>
          <w:p w14:paraId="0B15DCCE"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Белене</w:t>
            </w:r>
            <w:proofErr w:type="spellEnd"/>
          </w:p>
        </w:tc>
        <w:tc>
          <w:tcPr>
            <w:tcW w:w="3118" w:type="dxa"/>
            <w:noWrap/>
            <w:vAlign w:val="center"/>
          </w:tcPr>
          <w:p w14:paraId="60C486ED"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ул</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Фердинанд</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Дечев</w:t>
            </w:r>
            <w:proofErr w:type="spellEnd"/>
            <w:r w:rsidRPr="00451BF8">
              <w:rPr>
                <w:rFonts w:ascii="Arial" w:eastAsia="Times New Roman" w:hAnsi="Arial" w:cs="Arial"/>
                <w:lang w:val="en-GB"/>
              </w:rPr>
              <w:t>" № 1</w:t>
            </w:r>
          </w:p>
        </w:tc>
      </w:tr>
      <w:tr w:rsidR="00451BF8" w:rsidRPr="00451BF8" w14:paraId="1D13E821" w14:textId="77777777" w:rsidTr="00980D00">
        <w:trPr>
          <w:trHeight w:val="709"/>
        </w:trPr>
        <w:tc>
          <w:tcPr>
            <w:tcW w:w="425" w:type="dxa"/>
            <w:vMerge/>
            <w:vAlign w:val="center"/>
            <w:hideMark/>
          </w:tcPr>
          <w:p w14:paraId="38AE5B1D"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hideMark/>
          </w:tcPr>
          <w:p w14:paraId="13EA3A7C"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1BD25D73"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Почивно</w:t>
            </w:r>
            <w:proofErr w:type="spellEnd"/>
            <w:r w:rsidRPr="00451BF8">
              <w:rPr>
                <w:rFonts w:ascii="Arial" w:eastAsia="Times New Roman" w:hAnsi="Arial" w:cs="Arial"/>
                <w:lang w:val="en-GB"/>
              </w:rPr>
              <w:t xml:space="preserve"> - </w:t>
            </w:r>
            <w:proofErr w:type="spellStart"/>
            <w:r w:rsidRPr="00451BF8">
              <w:rPr>
                <w:rFonts w:ascii="Arial" w:eastAsia="Times New Roman" w:hAnsi="Arial" w:cs="Arial"/>
                <w:lang w:val="en-GB"/>
              </w:rPr>
              <w:t>оздравителен</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комплекс</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Енерго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Пампорово</w:t>
            </w:r>
            <w:proofErr w:type="spellEnd"/>
          </w:p>
        </w:tc>
        <w:tc>
          <w:tcPr>
            <w:tcW w:w="1560" w:type="dxa"/>
            <w:noWrap/>
            <w:vAlign w:val="center"/>
            <w:hideMark/>
          </w:tcPr>
          <w:p w14:paraId="7057B34E"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к.к</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Пампорово</w:t>
            </w:r>
            <w:proofErr w:type="spellEnd"/>
          </w:p>
        </w:tc>
        <w:tc>
          <w:tcPr>
            <w:tcW w:w="3118" w:type="dxa"/>
            <w:noWrap/>
            <w:vAlign w:val="center"/>
            <w:hideMark/>
          </w:tcPr>
          <w:p w14:paraId="6F86AFD1"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Местност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Райковски</w:t>
            </w:r>
            <w:proofErr w:type="spellEnd"/>
            <w:r w:rsidRPr="00451BF8">
              <w:rPr>
                <w:rFonts w:ascii="Arial" w:eastAsia="Times New Roman" w:hAnsi="Arial" w:cs="Arial"/>
                <w:lang w:val="en-GB"/>
              </w:rPr>
              <w:t xml:space="preserve"> </w:t>
            </w:r>
            <w:proofErr w:type="spellStart"/>
            <w:proofErr w:type="gramStart"/>
            <w:r w:rsidRPr="00451BF8">
              <w:rPr>
                <w:rFonts w:ascii="Arial" w:eastAsia="Times New Roman" w:hAnsi="Arial" w:cs="Arial"/>
                <w:lang w:val="en-GB"/>
              </w:rPr>
              <w:t>ливади</w:t>
            </w:r>
            <w:proofErr w:type="spellEnd"/>
            <w:r w:rsidRPr="00451BF8">
              <w:rPr>
                <w:rFonts w:ascii="Arial" w:eastAsia="Times New Roman" w:hAnsi="Arial" w:cs="Arial"/>
                <w:lang w:val="en-GB"/>
              </w:rPr>
              <w:t>“</w:t>
            </w:r>
            <w:proofErr w:type="gram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Смолянска</w:t>
            </w:r>
            <w:proofErr w:type="spellEnd"/>
          </w:p>
        </w:tc>
      </w:tr>
      <w:tr w:rsidR="00451BF8" w:rsidRPr="00451BF8" w14:paraId="06B8818F" w14:textId="77777777" w:rsidTr="00980D00">
        <w:trPr>
          <w:trHeight w:val="510"/>
        </w:trPr>
        <w:tc>
          <w:tcPr>
            <w:tcW w:w="425" w:type="dxa"/>
            <w:vMerge/>
            <w:vAlign w:val="center"/>
            <w:hideMark/>
          </w:tcPr>
          <w:p w14:paraId="1FBCEF90"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hideMark/>
          </w:tcPr>
          <w:p w14:paraId="2E3F3C48"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4AF86F3F"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Почивен</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дом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Енерго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Предел</w:t>
            </w:r>
            <w:proofErr w:type="spellEnd"/>
          </w:p>
        </w:tc>
        <w:tc>
          <w:tcPr>
            <w:tcW w:w="1560" w:type="dxa"/>
            <w:noWrap/>
            <w:vAlign w:val="center"/>
            <w:hideMark/>
          </w:tcPr>
          <w:p w14:paraId="37D09C9A"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м. </w:t>
            </w:r>
            <w:proofErr w:type="spellStart"/>
            <w:r w:rsidRPr="00451BF8">
              <w:rPr>
                <w:rFonts w:ascii="Arial" w:eastAsia="Times New Roman" w:hAnsi="Arial" w:cs="Arial"/>
                <w:lang w:val="en-GB"/>
              </w:rPr>
              <w:t>Предел</w:t>
            </w:r>
            <w:proofErr w:type="spellEnd"/>
          </w:p>
        </w:tc>
        <w:tc>
          <w:tcPr>
            <w:tcW w:w="3118" w:type="dxa"/>
            <w:noWrap/>
            <w:vAlign w:val="center"/>
            <w:hideMark/>
          </w:tcPr>
          <w:p w14:paraId="59149C2E"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Местност</w:t>
            </w:r>
            <w:proofErr w:type="spellEnd"/>
            <w:r w:rsidRPr="00451BF8">
              <w:rPr>
                <w:rFonts w:ascii="Arial" w:eastAsia="Times New Roman" w:hAnsi="Arial" w:cs="Arial"/>
                <w:lang w:val="en-GB"/>
              </w:rPr>
              <w:t xml:space="preserve"> „</w:t>
            </w:r>
            <w:proofErr w:type="spellStart"/>
            <w:proofErr w:type="gramStart"/>
            <w:r w:rsidRPr="00451BF8">
              <w:rPr>
                <w:rFonts w:ascii="Arial" w:eastAsia="Times New Roman" w:hAnsi="Arial" w:cs="Arial"/>
                <w:lang w:val="en-GB"/>
              </w:rPr>
              <w:t>Предел</w:t>
            </w:r>
            <w:proofErr w:type="spellEnd"/>
            <w:r w:rsidRPr="00451BF8">
              <w:rPr>
                <w:rFonts w:ascii="Arial" w:eastAsia="Times New Roman" w:hAnsi="Arial" w:cs="Arial"/>
                <w:lang w:val="en-GB"/>
              </w:rPr>
              <w:t>“</w:t>
            </w:r>
            <w:proofErr w:type="gram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Разлог</w:t>
            </w:r>
            <w:proofErr w:type="spellEnd"/>
          </w:p>
        </w:tc>
      </w:tr>
      <w:tr w:rsidR="00451BF8" w:rsidRPr="00451BF8" w14:paraId="7B912F2C" w14:textId="77777777" w:rsidTr="00980D00">
        <w:trPr>
          <w:trHeight w:val="557"/>
        </w:trPr>
        <w:tc>
          <w:tcPr>
            <w:tcW w:w="425" w:type="dxa"/>
            <w:vMerge/>
            <w:vAlign w:val="center"/>
          </w:tcPr>
          <w:p w14:paraId="6F4EED30"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41EE4B04"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6DC0A69A"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Почивен</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дом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Енерго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Мала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църква</w:t>
            </w:r>
            <w:proofErr w:type="spellEnd"/>
          </w:p>
        </w:tc>
        <w:tc>
          <w:tcPr>
            <w:tcW w:w="1560" w:type="dxa"/>
            <w:noWrap/>
            <w:vAlign w:val="center"/>
          </w:tcPr>
          <w:p w14:paraId="12C44D19" w14:textId="77777777" w:rsidR="00451BF8" w:rsidRPr="00451BF8" w:rsidRDefault="00451BF8" w:rsidP="00451BF8">
            <w:pPr>
              <w:tabs>
                <w:tab w:val="left" w:pos="900"/>
              </w:tabs>
              <w:spacing w:before="120" w:after="0" w:line="240" w:lineRule="auto"/>
              <w:rPr>
                <w:rFonts w:ascii="Arial" w:eastAsia="Times New Roman" w:hAnsi="Arial" w:cs="Arial"/>
                <w:b/>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Мала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църква</w:t>
            </w:r>
            <w:proofErr w:type="spellEnd"/>
          </w:p>
        </w:tc>
        <w:tc>
          <w:tcPr>
            <w:tcW w:w="3118" w:type="dxa"/>
            <w:noWrap/>
            <w:vAlign w:val="center"/>
          </w:tcPr>
          <w:p w14:paraId="0FCE61F8" w14:textId="77777777" w:rsidR="00451BF8" w:rsidRPr="00451BF8" w:rsidRDefault="00451BF8" w:rsidP="00451BF8">
            <w:pPr>
              <w:tabs>
                <w:tab w:val="left" w:pos="900"/>
              </w:tabs>
              <w:spacing w:before="120" w:after="0" w:line="240" w:lineRule="auto"/>
              <w:rPr>
                <w:rFonts w:ascii="Arial" w:eastAsia="Times New Roman" w:hAnsi="Arial" w:cs="Arial"/>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Мала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църква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Самоков</w:t>
            </w:r>
            <w:proofErr w:type="spellEnd"/>
          </w:p>
        </w:tc>
      </w:tr>
      <w:tr w:rsidR="00451BF8" w:rsidRPr="00451BF8" w14:paraId="065A825A" w14:textId="77777777" w:rsidTr="00980D00">
        <w:trPr>
          <w:trHeight w:val="510"/>
        </w:trPr>
        <w:tc>
          <w:tcPr>
            <w:tcW w:w="425" w:type="dxa"/>
            <w:vMerge/>
            <w:vAlign w:val="center"/>
          </w:tcPr>
          <w:p w14:paraId="0BCBA126"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1DF1F384"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6617D815"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Почивен</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дом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Енерго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Боровец</w:t>
            </w:r>
            <w:proofErr w:type="spellEnd"/>
          </w:p>
        </w:tc>
        <w:tc>
          <w:tcPr>
            <w:tcW w:w="1560" w:type="dxa"/>
            <w:noWrap/>
            <w:vAlign w:val="center"/>
          </w:tcPr>
          <w:p w14:paraId="3BC98242"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к.к</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Боровец</w:t>
            </w:r>
            <w:proofErr w:type="spellEnd"/>
          </w:p>
        </w:tc>
        <w:tc>
          <w:tcPr>
            <w:tcW w:w="3118" w:type="dxa"/>
            <w:noWrap/>
            <w:vAlign w:val="center"/>
          </w:tcPr>
          <w:p w14:paraId="3C96F5A5"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к.к</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Боровец</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Самоков</w:t>
            </w:r>
            <w:proofErr w:type="spellEnd"/>
          </w:p>
        </w:tc>
      </w:tr>
      <w:tr w:rsidR="00451BF8" w:rsidRPr="00451BF8" w14:paraId="498569C8" w14:textId="77777777" w:rsidTr="00980D00">
        <w:trPr>
          <w:trHeight w:val="510"/>
        </w:trPr>
        <w:tc>
          <w:tcPr>
            <w:tcW w:w="425" w:type="dxa"/>
            <w:vMerge/>
            <w:vAlign w:val="center"/>
          </w:tcPr>
          <w:p w14:paraId="59476E24"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245944CE"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0FB151A1"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Почивен</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дом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Енерго</w:t>
            </w:r>
            <w:proofErr w:type="spellEnd"/>
            <w:r w:rsidRPr="00451BF8">
              <w:rPr>
                <w:rFonts w:ascii="Arial" w:eastAsia="Times New Roman" w:hAnsi="Arial" w:cs="Arial"/>
                <w:lang w:val="en-GB"/>
              </w:rPr>
              <w:t xml:space="preserve"> -1" </w:t>
            </w:r>
          </w:p>
        </w:tc>
        <w:tc>
          <w:tcPr>
            <w:tcW w:w="1560" w:type="dxa"/>
            <w:noWrap/>
            <w:vAlign w:val="center"/>
          </w:tcPr>
          <w:p w14:paraId="20954935"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Варна</w:t>
            </w:r>
            <w:proofErr w:type="spellEnd"/>
          </w:p>
        </w:tc>
        <w:tc>
          <w:tcPr>
            <w:tcW w:w="3118" w:type="dxa"/>
            <w:noWrap/>
            <w:vAlign w:val="center"/>
          </w:tcPr>
          <w:p w14:paraId="1A26472E"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к.к</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Св</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св</w:t>
            </w:r>
            <w:proofErr w:type="spellEnd"/>
            <w:r w:rsidRPr="00451BF8">
              <w:rPr>
                <w:rFonts w:ascii="Arial" w:eastAsia="Times New Roman" w:hAnsi="Arial" w:cs="Arial"/>
                <w:lang w:val="en-GB"/>
              </w:rPr>
              <w:t>. Константин и Елена"</w:t>
            </w:r>
          </w:p>
        </w:tc>
      </w:tr>
      <w:tr w:rsidR="00451BF8" w:rsidRPr="00451BF8" w14:paraId="5182C586" w14:textId="77777777" w:rsidTr="00980D00">
        <w:trPr>
          <w:trHeight w:val="510"/>
        </w:trPr>
        <w:tc>
          <w:tcPr>
            <w:tcW w:w="425" w:type="dxa"/>
            <w:vMerge/>
            <w:vAlign w:val="center"/>
          </w:tcPr>
          <w:p w14:paraId="1E37EEBB"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62CE43F0"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1E113D62"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Почивен</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дом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Енерго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Приморско</w:t>
            </w:r>
            <w:proofErr w:type="spellEnd"/>
          </w:p>
        </w:tc>
        <w:tc>
          <w:tcPr>
            <w:tcW w:w="1560" w:type="dxa"/>
            <w:noWrap/>
            <w:vAlign w:val="center"/>
          </w:tcPr>
          <w:p w14:paraId="166CA15C"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Приморско</w:t>
            </w:r>
            <w:proofErr w:type="spellEnd"/>
          </w:p>
        </w:tc>
        <w:tc>
          <w:tcPr>
            <w:tcW w:w="3118" w:type="dxa"/>
            <w:noWrap/>
            <w:vAlign w:val="center"/>
          </w:tcPr>
          <w:p w14:paraId="60770835"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ул</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Надежда</w:t>
            </w:r>
            <w:proofErr w:type="spellEnd"/>
            <w:r w:rsidRPr="00451BF8">
              <w:rPr>
                <w:rFonts w:ascii="Arial" w:eastAsia="Times New Roman" w:hAnsi="Arial" w:cs="Arial"/>
                <w:lang w:val="en-GB"/>
              </w:rPr>
              <w:t>" № 7</w:t>
            </w:r>
          </w:p>
        </w:tc>
      </w:tr>
      <w:tr w:rsidR="00451BF8" w:rsidRPr="00451BF8" w14:paraId="44858B75" w14:textId="77777777" w:rsidTr="00980D00">
        <w:trPr>
          <w:trHeight w:val="510"/>
        </w:trPr>
        <w:tc>
          <w:tcPr>
            <w:tcW w:w="425" w:type="dxa"/>
            <w:vMerge/>
            <w:vAlign w:val="center"/>
          </w:tcPr>
          <w:p w14:paraId="20E09194"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623DA3D2"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71C28CF2"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Почивен</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дом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Енерго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Росенец</w:t>
            </w:r>
            <w:proofErr w:type="spellEnd"/>
          </w:p>
        </w:tc>
        <w:tc>
          <w:tcPr>
            <w:tcW w:w="1560" w:type="dxa"/>
            <w:noWrap/>
            <w:vAlign w:val="center"/>
          </w:tcPr>
          <w:p w14:paraId="4FA62210"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Бургас</w:t>
            </w:r>
            <w:proofErr w:type="spellEnd"/>
          </w:p>
        </w:tc>
        <w:tc>
          <w:tcPr>
            <w:tcW w:w="3118" w:type="dxa"/>
            <w:noWrap/>
            <w:vAlign w:val="center"/>
          </w:tcPr>
          <w:p w14:paraId="3375AD49"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Парк</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Росенец</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Бургас</w:t>
            </w:r>
            <w:proofErr w:type="spellEnd"/>
          </w:p>
        </w:tc>
      </w:tr>
      <w:tr w:rsidR="00451BF8" w:rsidRPr="00451BF8" w14:paraId="418B4AF5" w14:textId="77777777" w:rsidTr="001764AA">
        <w:trPr>
          <w:trHeight w:val="1115"/>
        </w:trPr>
        <w:tc>
          <w:tcPr>
            <w:tcW w:w="425" w:type="dxa"/>
            <w:vMerge w:val="restart"/>
            <w:vAlign w:val="center"/>
          </w:tcPr>
          <w:p w14:paraId="5243DB59" w14:textId="77777777" w:rsidR="00451BF8" w:rsidRPr="00451BF8" w:rsidRDefault="00451BF8" w:rsidP="00451BF8">
            <w:pPr>
              <w:spacing w:after="0" w:line="240" w:lineRule="auto"/>
              <w:jc w:val="center"/>
              <w:rPr>
                <w:rFonts w:ascii="Arial" w:eastAsia="Times New Roman" w:hAnsi="Arial" w:cs="Arial"/>
                <w:lang w:val="en-GB"/>
              </w:rPr>
            </w:pPr>
            <w:r w:rsidRPr="00451BF8">
              <w:rPr>
                <w:rFonts w:ascii="Arial" w:eastAsia="Times New Roman" w:hAnsi="Arial" w:cs="Arial"/>
                <w:lang w:val="en-GB"/>
              </w:rPr>
              <w:t>2</w:t>
            </w:r>
          </w:p>
        </w:tc>
        <w:tc>
          <w:tcPr>
            <w:tcW w:w="1810" w:type="dxa"/>
            <w:vMerge w:val="restart"/>
            <w:vAlign w:val="center"/>
          </w:tcPr>
          <w:p w14:paraId="1042C8FD" w14:textId="77777777" w:rsidR="00451BF8" w:rsidRPr="00451BF8" w:rsidRDefault="00451BF8" w:rsidP="00451BF8">
            <w:pPr>
              <w:spacing w:after="0" w:line="240" w:lineRule="auto"/>
              <w:jc w:val="center"/>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Водноелектрически</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централи</w:t>
            </w:r>
            <w:proofErr w:type="spellEnd"/>
            <w:r w:rsidRPr="00451BF8">
              <w:rPr>
                <w:rFonts w:ascii="Arial" w:eastAsia="Times New Roman" w:hAnsi="Arial" w:cs="Arial"/>
                <w:lang w:val="en-GB"/>
              </w:rPr>
              <w:t>"</w:t>
            </w:r>
          </w:p>
        </w:tc>
        <w:tc>
          <w:tcPr>
            <w:tcW w:w="3543" w:type="dxa"/>
            <w:vAlign w:val="center"/>
          </w:tcPr>
          <w:p w14:paraId="6D255BB6" w14:textId="77777777" w:rsidR="00451BF8" w:rsidRPr="00451BF8" w:rsidRDefault="00451BF8" w:rsidP="00451BF8">
            <w:pPr>
              <w:spacing w:after="0" w:line="240" w:lineRule="auto"/>
              <w:rPr>
                <w:rFonts w:ascii="Arial" w:eastAsia="Times New Roman" w:hAnsi="Arial" w:cs="Arial"/>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Водноелектрически</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централи</w:t>
            </w:r>
            <w:proofErr w:type="spellEnd"/>
            <w:r w:rsidRPr="00451BF8">
              <w:rPr>
                <w:rFonts w:ascii="Arial" w:eastAsia="Times New Roman" w:hAnsi="Arial" w:cs="Arial"/>
                <w:lang w:val="en-GB"/>
              </w:rPr>
              <w:t>"</w:t>
            </w:r>
            <w:r w:rsidRPr="00451BF8">
              <w:rPr>
                <w:rFonts w:ascii="Arial" w:eastAsia="Times New Roman" w:hAnsi="Arial" w:cs="Arial"/>
              </w:rPr>
              <w:t xml:space="preserve"> - Управление</w:t>
            </w:r>
          </w:p>
        </w:tc>
        <w:tc>
          <w:tcPr>
            <w:tcW w:w="1560" w:type="dxa"/>
            <w:noWrap/>
            <w:vAlign w:val="center"/>
          </w:tcPr>
          <w:p w14:paraId="4D3C5219"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Пловдив</w:t>
            </w:r>
            <w:proofErr w:type="spellEnd"/>
          </w:p>
        </w:tc>
        <w:tc>
          <w:tcPr>
            <w:tcW w:w="3118" w:type="dxa"/>
            <w:noWrap/>
            <w:vAlign w:val="center"/>
          </w:tcPr>
          <w:p w14:paraId="1E266206"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ул</w:t>
            </w:r>
            <w:proofErr w:type="spellEnd"/>
            <w:r w:rsidRPr="00451BF8">
              <w:rPr>
                <w:rFonts w:ascii="Arial" w:eastAsia="Times New Roman" w:hAnsi="Arial" w:cs="Arial"/>
                <w:lang w:val="en-GB"/>
              </w:rPr>
              <w:t xml:space="preserve">. "В. </w:t>
            </w:r>
            <w:proofErr w:type="spellStart"/>
            <w:r w:rsidRPr="00451BF8">
              <w:rPr>
                <w:rFonts w:ascii="Arial" w:eastAsia="Times New Roman" w:hAnsi="Arial" w:cs="Arial"/>
                <w:lang w:val="en-GB"/>
              </w:rPr>
              <w:t>Левски</w:t>
            </w:r>
            <w:proofErr w:type="spellEnd"/>
            <w:r w:rsidRPr="00451BF8">
              <w:rPr>
                <w:rFonts w:ascii="Arial" w:eastAsia="Times New Roman" w:hAnsi="Arial" w:cs="Arial"/>
                <w:lang w:val="en-GB"/>
              </w:rPr>
              <w:t>" № 244</w:t>
            </w:r>
          </w:p>
        </w:tc>
      </w:tr>
      <w:tr w:rsidR="00451BF8" w:rsidRPr="00451BF8" w14:paraId="68E103B0" w14:textId="77777777" w:rsidTr="00980D00">
        <w:trPr>
          <w:trHeight w:val="1275"/>
        </w:trPr>
        <w:tc>
          <w:tcPr>
            <w:tcW w:w="425" w:type="dxa"/>
            <w:vMerge/>
            <w:vAlign w:val="center"/>
          </w:tcPr>
          <w:p w14:paraId="17C77D7C"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5B25C7C6"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536DECF1" w14:textId="77777777" w:rsidR="00451BF8" w:rsidRPr="00451BF8" w:rsidRDefault="00451BF8" w:rsidP="00451BF8">
            <w:pPr>
              <w:spacing w:after="0" w:line="240" w:lineRule="auto"/>
              <w:rPr>
                <w:rFonts w:ascii="Arial" w:eastAsia="Times New Roman" w:hAnsi="Arial" w:cs="Arial"/>
                <w:color w:val="FF0000"/>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Водноелектрически</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централи</w:t>
            </w:r>
            <w:proofErr w:type="spellEnd"/>
            <w:r w:rsidRPr="00451BF8">
              <w:rPr>
                <w:rFonts w:ascii="Arial" w:eastAsia="Times New Roman" w:hAnsi="Arial" w:cs="Arial"/>
                <w:lang w:val="en-GB"/>
              </w:rPr>
              <w:t>"</w:t>
            </w:r>
            <w:r w:rsidRPr="00451BF8">
              <w:rPr>
                <w:rFonts w:ascii="Arial" w:eastAsia="Times New Roman" w:hAnsi="Arial" w:cs="Arial"/>
                <w:color w:val="FF0000"/>
                <w:lang w:val="en-US"/>
              </w:rPr>
              <w:t xml:space="preserve"> </w:t>
            </w:r>
            <w:r w:rsidRPr="00451BF8">
              <w:rPr>
                <w:rFonts w:ascii="Arial" w:eastAsia="Times New Roman" w:hAnsi="Arial" w:cs="Arial"/>
                <w:lang w:val="en-GB"/>
              </w:rPr>
              <w:t xml:space="preserve">и </w:t>
            </w:r>
            <w:proofErr w:type="spellStart"/>
            <w:r w:rsidRPr="00451BF8">
              <w:rPr>
                <w:rFonts w:ascii="Arial" w:eastAsia="Times New Roman" w:hAnsi="Arial" w:cs="Arial"/>
                <w:lang w:val="en-GB"/>
              </w:rPr>
              <w:t>каскада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Софийски</w:t>
            </w:r>
            <w:proofErr w:type="spellEnd"/>
            <w:r w:rsidRPr="00451BF8">
              <w:rPr>
                <w:rFonts w:ascii="Arial" w:eastAsia="Times New Roman" w:hAnsi="Arial" w:cs="Arial"/>
                <w:lang w:val="en-GB"/>
              </w:rPr>
              <w:t xml:space="preserve"> </w:t>
            </w:r>
            <w:proofErr w:type="spellStart"/>
            <w:proofErr w:type="gramStart"/>
            <w:r w:rsidRPr="00451BF8">
              <w:rPr>
                <w:rFonts w:ascii="Arial" w:eastAsia="Times New Roman" w:hAnsi="Arial" w:cs="Arial"/>
                <w:lang w:val="en-GB"/>
              </w:rPr>
              <w:t>централи</w:t>
            </w:r>
            <w:proofErr w:type="spellEnd"/>
            <w:r w:rsidRPr="00451BF8">
              <w:rPr>
                <w:rFonts w:ascii="Arial" w:eastAsia="Times New Roman" w:hAnsi="Arial" w:cs="Arial"/>
                <w:lang w:val="en-GB"/>
              </w:rPr>
              <w:t>“ –</w:t>
            </w:r>
            <w:proofErr w:type="gramEnd"/>
            <w:r w:rsidRPr="00451BF8">
              <w:rPr>
                <w:rFonts w:ascii="Arial" w:eastAsia="Times New Roman" w:hAnsi="Arial" w:cs="Arial"/>
                <w:lang w:val="en-GB"/>
              </w:rPr>
              <w:t xml:space="preserve"> ВЕЦ „</w:t>
            </w:r>
            <w:proofErr w:type="spellStart"/>
            <w:r w:rsidRPr="00451BF8">
              <w:rPr>
                <w:rFonts w:ascii="Arial" w:eastAsia="Times New Roman" w:hAnsi="Arial" w:cs="Arial"/>
                <w:lang w:val="en-GB"/>
              </w:rPr>
              <w:t>Симеоново</w:t>
            </w:r>
            <w:proofErr w:type="spellEnd"/>
            <w:r w:rsidRPr="00451BF8">
              <w:rPr>
                <w:rFonts w:ascii="Arial" w:eastAsia="Times New Roman" w:hAnsi="Arial" w:cs="Arial"/>
                <w:lang w:val="en-GB"/>
              </w:rPr>
              <w:t>“, ВЕЦ „</w:t>
            </w:r>
            <w:proofErr w:type="spellStart"/>
            <w:r w:rsidRPr="00451BF8">
              <w:rPr>
                <w:rFonts w:ascii="Arial" w:eastAsia="Times New Roman" w:hAnsi="Arial" w:cs="Arial"/>
                <w:lang w:val="en-GB"/>
              </w:rPr>
              <w:t>Бояна</w:t>
            </w:r>
            <w:proofErr w:type="spellEnd"/>
            <w:r w:rsidRPr="00451BF8">
              <w:rPr>
                <w:rFonts w:ascii="Arial" w:eastAsia="Times New Roman" w:hAnsi="Arial" w:cs="Arial"/>
                <w:lang w:val="en-GB"/>
              </w:rPr>
              <w:t>“</w:t>
            </w:r>
          </w:p>
        </w:tc>
        <w:tc>
          <w:tcPr>
            <w:tcW w:w="1560" w:type="dxa"/>
            <w:noWrap/>
            <w:vAlign w:val="center"/>
          </w:tcPr>
          <w:p w14:paraId="3B27B69D"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София</w:t>
            </w:r>
            <w:proofErr w:type="spellEnd"/>
          </w:p>
        </w:tc>
        <w:tc>
          <w:tcPr>
            <w:tcW w:w="3118" w:type="dxa"/>
            <w:noWrap/>
            <w:vAlign w:val="center"/>
          </w:tcPr>
          <w:p w14:paraId="7D956F6F"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бул</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Симеоновско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шосе</w:t>
            </w:r>
            <w:proofErr w:type="spellEnd"/>
            <w:r w:rsidRPr="00451BF8">
              <w:rPr>
                <w:rFonts w:ascii="Arial" w:eastAsia="Times New Roman" w:hAnsi="Arial" w:cs="Arial"/>
                <w:lang w:val="en-GB"/>
              </w:rPr>
              <w:t>" № 85</w:t>
            </w:r>
          </w:p>
        </w:tc>
      </w:tr>
      <w:tr w:rsidR="00451BF8" w:rsidRPr="00451BF8" w14:paraId="34755BD6" w14:textId="77777777" w:rsidTr="00980D00">
        <w:trPr>
          <w:trHeight w:val="651"/>
        </w:trPr>
        <w:tc>
          <w:tcPr>
            <w:tcW w:w="425" w:type="dxa"/>
            <w:vMerge/>
            <w:vAlign w:val="center"/>
          </w:tcPr>
          <w:p w14:paraId="1B575546"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006F2C36"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43FFB58F" w14:textId="77777777" w:rsidR="00451BF8" w:rsidRPr="00451BF8" w:rsidRDefault="00451BF8" w:rsidP="00451BF8">
            <w:pPr>
              <w:tabs>
                <w:tab w:val="left" w:pos="900"/>
              </w:tabs>
              <w:spacing w:before="120" w:after="0" w:line="240" w:lineRule="auto"/>
              <w:rPr>
                <w:rFonts w:ascii="Arial" w:eastAsia="Times New Roman" w:hAnsi="Arial" w:cs="Arial"/>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Алеко</w:t>
            </w:r>
            <w:proofErr w:type="spellEnd"/>
            <w:r w:rsidRPr="00451BF8">
              <w:rPr>
                <w:rFonts w:ascii="Arial" w:eastAsia="Times New Roman" w:hAnsi="Arial" w:cs="Arial"/>
                <w:lang w:val="en-GB"/>
              </w:rPr>
              <w:t>”</w:t>
            </w:r>
          </w:p>
        </w:tc>
        <w:tc>
          <w:tcPr>
            <w:tcW w:w="1560" w:type="dxa"/>
            <w:noWrap/>
            <w:vAlign w:val="center"/>
          </w:tcPr>
          <w:p w14:paraId="43E513A7"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Пазарджик</w:t>
            </w:r>
            <w:proofErr w:type="spellEnd"/>
          </w:p>
        </w:tc>
        <w:tc>
          <w:tcPr>
            <w:tcW w:w="3118" w:type="dxa"/>
            <w:noWrap/>
            <w:vAlign w:val="center"/>
          </w:tcPr>
          <w:p w14:paraId="462FD7C4"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Пазарджик</w:t>
            </w:r>
            <w:proofErr w:type="spellEnd"/>
          </w:p>
        </w:tc>
      </w:tr>
      <w:tr w:rsidR="00451BF8" w:rsidRPr="00451BF8" w14:paraId="0DB63D63" w14:textId="77777777" w:rsidTr="00980D00">
        <w:trPr>
          <w:trHeight w:val="438"/>
        </w:trPr>
        <w:tc>
          <w:tcPr>
            <w:tcW w:w="425" w:type="dxa"/>
            <w:vMerge/>
            <w:vAlign w:val="center"/>
          </w:tcPr>
          <w:p w14:paraId="1550EE39"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5CCFAD23"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26320CE8" w14:textId="77777777" w:rsidR="00451BF8" w:rsidRPr="00451BF8" w:rsidRDefault="00451BF8" w:rsidP="00451BF8">
            <w:pPr>
              <w:tabs>
                <w:tab w:val="left" w:pos="900"/>
              </w:tabs>
              <w:spacing w:before="120" w:after="0" w:line="240" w:lineRule="auto"/>
              <w:rPr>
                <w:rFonts w:ascii="Arial" w:eastAsia="Times New Roman" w:hAnsi="Arial" w:cs="Arial"/>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Пещера</w:t>
            </w:r>
            <w:proofErr w:type="spellEnd"/>
            <w:r w:rsidRPr="00451BF8">
              <w:rPr>
                <w:rFonts w:ascii="Arial" w:eastAsia="Times New Roman" w:hAnsi="Arial" w:cs="Arial"/>
                <w:lang w:val="en-GB"/>
              </w:rPr>
              <w:t>”</w:t>
            </w:r>
          </w:p>
        </w:tc>
        <w:tc>
          <w:tcPr>
            <w:tcW w:w="1560" w:type="dxa"/>
            <w:noWrap/>
            <w:vAlign w:val="center"/>
          </w:tcPr>
          <w:p w14:paraId="6925D70D"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Пещера</w:t>
            </w:r>
            <w:proofErr w:type="spellEnd"/>
          </w:p>
        </w:tc>
        <w:tc>
          <w:tcPr>
            <w:tcW w:w="3118" w:type="dxa"/>
            <w:noWrap/>
            <w:vAlign w:val="center"/>
          </w:tcPr>
          <w:p w14:paraId="6BB80575"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7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Пещера</w:t>
            </w:r>
            <w:proofErr w:type="spellEnd"/>
          </w:p>
        </w:tc>
      </w:tr>
      <w:tr w:rsidR="00451BF8" w:rsidRPr="00451BF8" w14:paraId="0E506385" w14:textId="77777777" w:rsidTr="00980D00">
        <w:trPr>
          <w:trHeight w:val="510"/>
        </w:trPr>
        <w:tc>
          <w:tcPr>
            <w:tcW w:w="425" w:type="dxa"/>
            <w:vMerge/>
            <w:vAlign w:val="center"/>
          </w:tcPr>
          <w:p w14:paraId="235DB763"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5D512230"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0C996162" w14:textId="77777777" w:rsidR="00451BF8" w:rsidRPr="00451BF8" w:rsidRDefault="00451BF8" w:rsidP="00451BF8">
            <w:pPr>
              <w:tabs>
                <w:tab w:val="left" w:pos="900"/>
              </w:tabs>
              <w:spacing w:before="120" w:after="0" w:line="240" w:lineRule="auto"/>
              <w:rPr>
                <w:rFonts w:ascii="Arial" w:eastAsia="Times New Roman" w:hAnsi="Arial" w:cs="Arial"/>
                <w:lang w:val="en-GB"/>
              </w:rPr>
            </w:pPr>
            <w:r w:rsidRPr="00451BF8">
              <w:rPr>
                <w:rFonts w:ascii="Arial" w:eastAsia="Times New Roman" w:hAnsi="Arial" w:cs="Arial"/>
                <w:lang w:val="en-GB"/>
              </w:rPr>
              <w:t>ВЕЦ „</w:t>
            </w:r>
            <w:proofErr w:type="spellStart"/>
            <w:proofErr w:type="gramStart"/>
            <w:r w:rsidRPr="00451BF8">
              <w:rPr>
                <w:rFonts w:ascii="Arial" w:eastAsia="Times New Roman" w:hAnsi="Arial" w:cs="Arial"/>
                <w:lang w:val="en-GB"/>
              </w:rPr>
              <w:t>Батак</w:t>
            </w:r>
            <w:proofErr w:type="spellEnd"/>
            <w:r w:rsidRPr="00451BF8">
              <w:rPr>
                <w:rFonts w:ascii="Arial" w:eastAsia="Times New Roman" w:hAnsi="Arial" w:cs="Arial"/>
                <w:lang w:val="en-GB"/>
              </w:rPr>
              <w:t>“</w:t>
            </w:r>
            <w:proofErr w:type="gramEnd"/>
            <w:r w:rsidRPr="00451BF8">
              <w:rPr>
                <w:rFonts w:ascii="Arial" w:eastAsia="Times New Roman" w:hAnsi="Arial" w:cs="Arial"/>
                <w:lang w:val="en-GB"/>
              </w:rPr>
              <w:t>, ПБ „</w:t>
            </w:r>
            <w:proofErr w:type="spellStart"/>
            <w:r w:rsidRPr="00451BF8">
              <w:rPr>
                <w:rFonts w:ascii="Arial" w:eastAsia="Times New Roman" w:hAnsi="Arial" w:cs="Arial"/>
                <w:lang w:val="en-GB"/>
              </w:rPr>
              <w:t>Цигов</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чарк</w:t>
            </w:r>
            <w:proofErr w:type="spellEnd"/>
            <w:r w:rsidRPr="00451BF8">
              <w:rPr>
                <w:rFonts w:ascii="Arial" w:eastAsia="Times New Roman" w:hAnsi="Arial" w:cs="Arial"/>
                <w:lang w:val="en-GB"/>
              </w:rPr>
              <w:t>“, ПБ „</w:t>
            </w:r>
            <w:proofErr w:type="spellStart"/>
            <w:r w:rsidRPr="00451BF8">
              <w:rPr>
                <w:rFonts w:ascii="Arial" w:eastAsia="Times New Roman" w:hAnsi="Arial" w:cs="Arial"/>
                <w:lang w:val="en-GB"/>
              </w:rPr>
              <w:t>Беглика</w:t>
            </w:r>
            <w:proofErr w:type="spellEnd"/>
            <w:r w:rsidRPr="00451BF8">
              <w:rPr>
                <w:rFonts w:ascii="Arial" w:eastAsia="Times New Roman" w:hAnsi="Arial" w:cs="Arial"/>
                <w:lang w:val="en-GB"/>
              </w:rPr>
              <w:t>“</w:t>
            </w:r>
          </w:p>
        </w:tc>
        <w:tc>
          <w:tcPr>
            <w:tcW w:w="1560" w:type="dxa"/>
            <w:noWrap/>
            <w:vAlign w:val="center"/>
          </w:tcPr>
          <w:p w14:paraId="7339AD30"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Батак</w:t>
            </w:r>
            <w:proofErr w:type="spellEnd"/>
          </w:p>
        </w:tc>
        <w:tc>
          <w:tcPr>
            <w:tcW w:w="3118" w:type="dxa"/>
            <w:noWrap/>
            <w:vAlign w:val="center"/>
          </w:tcPr>
          <w:p w14:paraId="06B5FA4F"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5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Батак</w:t>
            </w:r>
            <w:proofErr w:type="spellEnd"/>
          </w:p>
        </w:tc>
      </w:tr>
      <w:tr w:rsidR="00451BF8" w:rsidRPr="00451BF8" w14:paraId="39E327C8" w14:textId="77777777" w:rsidTr="00980D00">
        <w:trPr>
          <w:trHeight w:val="484"/>
        </w:trPr>
        <w:tc>
          <w:tcPr>
            <w:tcW w:w="425" w:type="dxa"/>
            <w:vMerge/>
            <w:vAlign w:val="center"/>
          </w:tcPr>
          <w:p w14:paraId="3D06AF59"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4481AE7E"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3E0FE45A" w14:textId="77777777" w:rsidR="00451BF8" w:rsidRPr="00451BF8" w:rsidRDefault="00451BF8" w:rsidP="00451BF8">
            <w:pPr>
              <w:tabs>
                <w:tab w:val="left" w:pos="900"/>
              </w:tabs>
              <w:spacing w:before="120" w:after="0" w:line="240" w:lineRule="auto"/>
              <w:rPr>
                <w:rFonts w:ascii="Arial" w:eastAsia="Times New Roman" w:hAnsi="Arial" w:cs="Arial"/>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Кърджали</w:t>
            </w:r>
            <w:proofErr w:type="spellEnd"/>
            <w:r w:rsidRPr="00451BF8">
              <w:rPr>
                <w:rFonts w:ascii="Arial" w:eastAsia="Times New Roman" w:hAnsi="Arial" w:cs="Arial"/>
                <w:lang w:val="en-GB"/>
              </w:rPr>
              <w:t>”</w:t>
            </w:r>
          </w:p>
        </w:tc>
        <w:tc>
          <w:tcPr>
            <w:tcW w:w="1560" w:type="dxa"/>
            <w:noWrap/>
            <w:vAlign w:val="center"/>
          </w:tcPr>
          <w:p w14:paraId="02B81C9A"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Кърджали</w:t>
            </w:r>
            <w:proofErr w:type="spellEnd"/>
          </w:p>
        </w:tc>
        <w:tc>
          <w:tcPr>
            <w:tcW w:w="3118" w:type="dxa"/>
            <w:noWrap/>
            <w:vAlign w:val="center"/>
          </w:tcPr>
          <w:p w14:paraId="6C2DF37E"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5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Кърджали</w:t>
            </w:r>
            <w:proofErr w:type="spellEnd"/>
          </w:p>
        </w:tc>
      </w:tr>
      <w:tr w:rsidR="00451BF8" w:rsidRPr="00451BF8" w14:paraId="078B2236" w14:textId="77777777" w:rsidTr="00980D00">
        <w:trPr>
          <w:trHeight w:val="510"/>
        </w:trPr>
        <w:tc>
          <w:tcPr>
            <w:tcW w:w="425" w:type="dxa"/>
            <w:vMerge/>
            <w:vAlign w:val="center"/>
          </w:tcPr>
          <w:p w14:paraId="5A79E990"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12022536"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775A51AB" w14:textId="77777777" w:rsidR="00451BF8" w:rsidRPr="00451BF8" w:rsidRDefault="00451BF8" w:rsidP="00451BF8">
            <w:pPr>
              <w:tabs>
                <w:tab w:val="left" w:pos="900"/>
              </w:tabs>
              <w:spacing w:before="120" w:after="0" w:line="240" w:lineRule="auto"/>
              <w:rPr>
                <w:rFonts w:ascii="Arial" w:eastAsia="Times New Roman" w:hAnsi="Arial" w:cs="Arial"/>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Студен</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кладенец</w:t>
            </w:r>
            <w:proofErr w:type="spellEnd"/>
            <w:r w:rsidRPr="00451BF8">
              <w:rPr>
                <w:rFonts w:ascii="Arial" w:eastAsia="Times New Roman" w:hAnsi="Arial" w:cs="Arial"/>
                <w:lang w:val="en-GB"/>
              </w:rPr>
              <w:t>”</w:t>
            </w:r>
          </w:p>
        </w:tc>
        <w:tc>
          <w:tcPr>
            <w:tcW w:w="1560" w:type="dxa"/>
            <w:noWrap/>
            <w:vAlign w:val="center"/>
          </w:tcPr>
          <w:p w14:paraId="5EFC1125"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Ст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кладенец</w:t>
            </w:r>
            <w:proofErr w:type="spellEnd"/>
          </w:p>
        </w:tc>
        <w:tc>
          <w:tcPr>
            <w:tcW w:w="3118" w:type="dxa"/>
            <w:noWrap/>
            <w:vAlign w:val="center"/>
          </w:tcPr>
          <w:p w14:paraId="072A9462"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7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Поточница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Крумовград</w:t>
            </w:r>
            <w:proofErr w:type="spellEnd"/>
          </w:p>
        </w:tc>
      </w:tr>
      <w:tr w:rsidR="00451BF8" w:rsidRPr="00451BF8" w14:paraId="75495A9F" w14:textId="77777777" w:rsidTr="00980D00">
        <w:trPr>
          <w:trHeight w:val="510"/>
        </w:trPr>
        <w:tc>
          <w:tcPr>
            <w:tcW w:w="425" w:type="dxa"/>
            <w:vMerge/>
            <w:vAlign w:val="center"/>
          </w:tcPr>
          <w:p w14:paraId="7FAC2457"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09FB1CB0"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018841D1" w14:textId="77777777" w:rsidR="00451BF8" w:rsidRPr="00451BF8" w:rsidRDefault="00451BF8" w:rsidP="00451BF8">
            <w:pPr>
              <w:tabs>
                <w:tab w:val="left" w:pos="900"/>
                <w:tab w:val="left" w:pos="2310"/>
              </w:tabs>
              <w:spacing w:before="120" w:after="0" w:line="240" w:lineRule="auto"/>
              <w:rPr>
                <w:rFonts w:ascii="Arial" w:eastAsia="Times New Roman" w:hAnsi="Arial" w:cs="Arial"/>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Бял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извор</w:t>
            </w:r>
            <w:proofErr w:type="spellEnd"/>
            <w:r w:rsidRPr="00451BF8">
              <w:rPr>
                <w:rFonts w:ascii="Arial" w:eastAsia="Times New Roman" w:hAnsi="Arial" w:cs="Arial"/>
                <w:lang w:val="en-GB"/>
              </w:rPr>
              <w:t>”</w:t>
            </w:r>
            <w:r w:rsidRPr="00451BF8">
              <w:rPr>
                <w:rFonts w:ascii="Arial" w:eastAsia="Times New Roman" w:hAnsi="Arial" w:cs="Arial"/>
                <w:lang w:val="en-GB"/>
              </w:rPr>
              <w:tab/>
            </w:r>
          </w:p>
        </w:tc>
        <w:tc>
          <w:tcPr>
            <w:tcW w:w="1560" w:type="dxa"/>
            <w:noWrap/>
            <w:vAlign w:val="center"/>
          </w:tcPr>
          <w:p w14:paraId="6351930A"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Бял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извор</w:t>
            </w:r>
            <w:proofErr w:type="spellEnd"/>
          </w:p>
        </w:tc>
        <w:tc>
          <w:tcPr>
            <w:tcW w:w="3118" w:type="dxa"/>
            <w:noWrap/>
            <w:vAlign w:val="center"/>
          </w:tcPr>
          <w:p w14:paraId="4B82D59A"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5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с. </w:t>
            </w:r>
            <w:proofErr w:type="spellStart"/>
            <w:r w:rsidRPr="00451BF8">
              <w:rPr>
                <w:rFonts w:ascii="Arial" w:eastAsia="Times New Roman" w:hAnsi="Arial" w:cs="Arial"/>
                <w:lang w:val="en-GB"/>
              </w:rPr>
              <w:t>Бял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извор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Ардино</w:t>
            </w:r>
            <w:proofErr w:type="spellEnd"/>
          </w:p>
        </w:tc>
      </w:tr>
      <w:tr w:rsidR="00451BF8" w:rsidRPr="00451BF8" w14:paraId="413AA247" w14:textId="77777777" w:rsidTr="00980D00">
        <w:trPr>
          <w:trHeight w:val="681"/>
        </w:trPr>
        <w:tc>
          <w:tcPr>
            <w:tcW w:w="425" w:type="dxa"/>
            <w:vMerge/>
            <w:vAlign w:val="center"/>
          </w:tcPr>
          <w:p w14:paraId="1A267243"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4FFA286A"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4AED4D90"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Ивайловград</w:t>
            </w:r>
            <w:proofErr w:type="spellEnd"/>
            <w:r w:rsidRPr="00451BF8">
              <w:rPr>
                <w:rFonts w:ascii="Arial" w:eastAsia="Times New Roman" w:hAnsi="Arial" w:cs="Arial"/>
                <w:lang w:val="en-GB"/>
              </w:rPr>
              <w:t>”</w:t>
            </w:r>
          </w:p>
        </w:tc>
        <w:tc>
          <w:tcPr>
            <w:tcW w:w="1560" w:type="dxa"/>
            <w:noWrap/>
            <w:vAlign w:val="center"/>
          </w:tcPr>
          <w:p w14:paraId="0CC56C1A"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Ивайловград</w:t>
            </w:r>
            <w:proofErr w:type="spellEnd"/>
            <w:r w:rsidRPr="00451BF8">
              <w:rPr>
                <w:rFonts w:ascii="Arial" w:eastAsia="Times New Roman" w:hAnsi="Arial" w:cs="Arial"/>
                <w:lang w:val="en-GB"/>
              </w:rPr>
              <w:t xml:space="preserve"> </w:t>
            </w:r>
          </w:p>
        </w:tc>
        <w:tc>
          <w:tcPr>
            <w:tcW w:w="3118" w:type="dxa"/>
            <w:noWrap/>
            <w:vAlign w:val="center"/>
          </w:tcPr>
          <w:p w14:paraId="0CD0CC4F"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16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Ивайловград</w:t>
            </w:r>
            <w:proofErr w:type="spellEnd"/>
          </w:p>
        </w:tc>
      </w:tr>
      <w:tr w:rsidR="00451BF8" w:rsidRPr="00451BF8" w14:paraId="4AD113E1" w14:textId="77777777" w:rsidTr="00980D00">
        <w:trPr>
          <w:trHeight w:val="433"/>
        </w:trPr>
        <w:tc>
          <w:tcPr>
            <w:tcW w:w="425" w:type="dxa"/>
            <w:vMerge/>
            <w:vAlign w:val="center"/>
          </w:tcPr>
          <w:p w14:paraId="017064C0"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4FD5BCE4"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55BC57EF"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Група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Кричим</w:t>
            </w:r>
            <w:proofErr w:type="spellEnd"/>
            <w:r w:rsidRPr="00451BF8">
              <w:rPr>
                <w:rFonts w:ascii="Arial" w:eastAsia="Times New Roman" w:hAnsi="Arial" w:cs="Arial"/>
                <w:lang w:val="en-GB"/>
              </w:rPr>
              <w:t>”</w:t>
            </w:r>
          </w:p>
        </w:tc>
        <w:tc>
          <w:tcPr>
            <w:tcW w:w="1560" w:type="dxa"/>
            <w:noWrap/>
            <w:vAlign w:val="center"/>
          </w:tcPr>
          <w:p w14:paraId="358660B7"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Кричим</w:t>
            </w:r>
            <w:proofErr w:type="spellEnd"/>
          </w:p>
        </w:tc>
        <w:tc>
          <w:tcPr>
            <w:tcW w:w="3118" w:type="dxa"/>
            <w:noWrap/>
            <w:vAlign w:val="center"/>
          </w:tcPr>
          <w:p w14:paraId="7F390DBD"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Кричим</w:t>
            </w:r>
            <w:proofErr w:type="spellEnd"/>
          </w:p>
        </w:tc>
      </w:tr>
      <w:tr w:rsidR="00451BF8" w:rsidRPr="00451BF8" w14:paraId="1C2A972B" w14:textId="77777777" w:rsidTr="00980D00">
        <w:trPr>
          <w:trHeight w:val="341"/>
        </w:trPr>
        <w:tc>
          <w:tcPr>
            <w:tcW w:w="425" w:type="dxa"/>
            <w:vMerge/>
            <w:vAlign w:val="center"/>
          </w:tcPr>
          <w:p w14:paraId="51F48145"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2C100870"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7E207864"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ПАВЕЦ „</w:t>
            </w:r>
            <w:proofErr w:type="spellStart"/>
            <w:proofErr w:type="gramStart"/>
            <w:r w:rsidRPr="00451BF8">
              <w:rPr>
                <w:rFonts w:ascii="Arial" w:eastAsia="Times New Roman" w:hAnsi="Arial" w:cs="Arial"/>
                <w:lang w:val="en-GB"/>
              </w:rPr>
              <w:t>Орфей</w:t>
            </w:r>
            <w:proofErr w:type="spellEnd"/>
            <w:r w:rsidRPr="00451BF8">
              <w:rPr>
                <w:rFonts w:ascii="Arial" w:eastAsia="Times New Roman" w:hAnsi="Arial" w:cs="Arial"/>
                <w:lang w:val="en-GB"/>
              </w:rPr>
              <w:t>“</w:t>
            </w:r>
            <w:proofErr w:type="gramEnd"/>
          </w:p>
        </w:tc>
        <w:tc>
          <w:tcPr>
            <w:tcW w:w="1560" w:type="dxa"/>
            <w:noWrap/>
            <w:vAlign w:val="center"/>
          </w:tcPr>
          <w:p w14:paraId="3EB78E03"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Кричим</w:t>
            </w:r>
            <w:proofErr w:type="spellEnd"/>
          </w:p>
        </w:tc>
        <w:tc>
          <w:tcPr>
            <w:tcW w:w="3118" w:type="dxa"/>
            <w:noWrap/>
            <w:vAlign w:val="center"/>
          </w:tcPr>
          <w:p w14:paraId="22CFE255"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Кричим</w:t>
            </w:r>
            <w:proofErr w:type="spellEnd"/>
          </w:p>
        </w:tc>
      </w:tr>
      <w:tr w:rsidR="00451BF8" w:rsidRPr="00451BF8" w14:paraId="1887D58C" w14:textId="77777777" w:rsidTr="00980D00">
        <w:trPr>
          <w:trHeight w:val="377"/>
        </w:trPr>
        <w:tc>
          <w:tcPr>
            <w:tcW w:w="425" w:type="dxa"/>
            <w:vMerge/>
            <w:vAlign w:val="center"/>
          </w:tcPr>
          <w:p w14:paraId="28F6209E"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054E18A1"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20139A0E"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Девин</w:t>
            </w:r>
            <w:proofErr w:type="spellEnd"/>
            <w:r w:rsidRPr="00451BF8">
              <w:rPr>
                <w:rFonts w:ascii="Arial" w:eastAsia="Times New Roman" w:hAnsi="Arial" w:cs="Arial"/>
                <w:lang w:val="en-GB"/>
              </w:rPr>
              <w:t>”</w:t>
            </w:r>
          </w:p>
        </w:tc>
        <w:tc>
          <w:tcPr>
            <w:tcW w:w="1560" w:type="dxa"/>
            <w:noWrap/>
            <w:vAlign w:val="center"/>
          </w:tcPr>
          <w:p w14:paraId="2B09BC17"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Девин</w:t>
            </w:r>
            <w:proofErr w:type="spellEnd"/>
          </w:p>
        </w:tc>
        <w:tc>
          <w:tcPr>
            <w:tcW w:w="3118" w:type="dxa"/>
            <w:noWrap/>
            <w:vAlign w:val="center"/>
          </w:tcPr>
          <w:p w14:paraId="2F819041"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Девин</w:t>
            </w:r>
            <w:proofErr w:type="spellEnd"/>
          </w:p>
        </w:tc>
      </w:tr>
      <w:tr w:rsidR="00451BF8" w:rsidRPr="00451BF8" w14:paraId="3251E78D" w14:textId="77777777" w:rsidTr="00980D00">
        <w:trPr>
          <w:trHeight w:val="413"/>
        </w:trPr>
        <w:tc>
          <w:tcPr>
            <w:tcW w:w="425" w:type="dxa"/>
            <w:vMerge/>
            <w:vAlign w:val="center"/>
          </w:tcPr>
          <w:p w14:paraId="2E181DB9"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6E390F15"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1E048068"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Тешел</w:t>
            </w:r>
            <w:proofErr w:type="spellEnd"/>
            <w:r w:rsidRPr="00451BF8">
              <w:rPr>
                <w:rFonts w:ascii="Arial" w:eastAsia="Times New Roman" w:hAnsi="Arial" w:cs="Arial"/>
                <w:lang w:val="en-GB"/>
              </w:rPr>
              <w:t>”</w:t>
            </w:r>
          </w:p>
        </w:tc>
        <w:tc>
          <w:tcPr>
            <w:tcW w:w="1560" w:type="dxa"/>
            <w:noWrap/>
            <w:vAlign w:val="center"/>
          </w:tcPr>
          <w:p w14:paraId="2DBEDF4A"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Девин</w:t>
            </w:r>
            <w:proofErr w:type="spellEnd"/>
          </w:p>
        </w:tc>
        <w:tc>
          <w:tcPr>
            <w:tcW w:w="3118" w:type="dxa"/>
            <w:noWrap/>
            <w:vAlign w:val="center"/>
          </w:tcPr>
          <w:p w14:paraId="0E88D4A1"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Девин</w:t>
            </w:r>
            <w:proofErr w:type="spellEnd"/>
          </w:p>
        </w:tc>
      </w:tr>
      <w:tr w:rsidR="00451BF8" w:rsidRPr="00451BF8" w14:paraId="1D78EF7F" w14:textId="77777777" w:rsidTr="00980D00">
        <w:trPr>
          <w:trHeight w:val="477"/>
        </w:trPr>
        <w:tc>
          <w:tcPr>
            <w:tcW w:w="425" w:type="dxa"/>
            <w:vMerge/>
            <w:vAlign w:val="center"/>
          </w:tcPr>
          <w:p w14:paraId="0B2CD582"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52078211"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0515959B"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 xml:space="preserve">ВЕЦ „Цанков </w:t>
            </w:r>
            <w:proofErr w:type="spellStart"/>
            <w:r w:rsidRPr="00451BF8">
              <w:rPr>
                <w:rFonts w:ascii="Arial" w:eastAsia="Times New Roman" w:hAnsi="Arial" w:cs="Arial"/>
                <w:lang w:val="en-GB"/>
              </w:rPr>
              <w:t>камък</w:t>
            </w:r>
            <w:proofErr w:type="spellEnd"/>
            <w:r w:rsidRPr="00451BF8">
              <w:rPr>
                <w:rFonts w:ascii="Arial" w:eastAsia="Times New Roman" w:hAnsi="Arial" w:cs="Arial"/>
                <w:lang w:val="en-GB"/>
              </w:rPr>
              <w:t>”</w:t>
            </w:r>
          </w:p>
        </w:tc>
        <w:tc>
          <w:tcPr>
            <w:tcW w:w="1560" w:type="dxa"/>
            <w:noWrap/>
            <w:vAlign w:val="center"/>
          </w:tcPr>
          <w:p w14:paraId="2818FD1A"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Девин</w:t>
            </w:r>
            <w:proofErr w:type="spellEnd"/>
          </w:p>
        </w:tc>
        <w:tc>
          <w:tcPr>
            <w:tcW w:w="3118" w:type="dxa"/>
            <w:noWrap/>
            <w:vAlign w:val="center"/>
          </w:tcPr>
          <w:p w14:paraId="61B2A536"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Девин</w:t>
            </w:r>
            <w:proofErr w:type="spellEnd"/>
          </w:p>
        </w:tc>
      </w:tr>
      <w:tr w:rsidR="00451BF8" w:rsidRPr="00451BF8" w14:paraId="2C10A454" w14:textId="77777777" w:rsidTr="00980D00">
        <w:trPr>
          <w:trHeight w:val="371"/>
        </w:trPr>
        <w:tc>
          <w:tcPr>
            <w:tcW w:w="425" w:type="dxa"/>
            <w:vMerge/>
            <w:vAlign w:val="center"/>
          </w:tcPr>
          <w:p w14:paraId="43889DAC"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6B15B4B6"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3AC2932B"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Устово</w:t>
            </w:r>
            <w:proofErr w:type="spellEnd"/>
            <w:r w:rsidRPr="00451BF8">
              <w:rPr>
                <w:rFonts w:ascii="Arial" w:eastAsia="Times New Roman" w:hAnsi="Arial" w:cs="Arial"/>
                <w:lang w:val="en-GB"/>
              </w:rPr>
              <w:t>”</w:t>
            </w:r>
          </w:p>
        </w:tc>
        <w:tc>
          <w:tcPr>
            <w:tcW w:w="1560" w:type="dxa"/>
            <w:noWrap/>
            <w:vAlign w:val="center"/>
          </w:tcPr>
          <w:p w14:paraId="5594A592"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Смолян</w:t>
            </w:r>
            <w:proofErr w:type="spellEnd"/>
          </w:p>
        </w:tc>
        <w:tc>
          <w:tcPr>
            <w:tcW w:w="3118" w:type="dxa"/>
            <w:noWrap/>
            <w:vAlign w:val="center"/>
          </w:tcPr>
          <w:p w14:paraId="42A0C0C9"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Смолян</w:t>
            </w:r>
            <w:proofErr w:type="spellEnd"/>
          </w:p>
        </w:tc>
      </w:tr>
      <w:tr w:rsidR="00451BF8" w:rsidRPr="00451BF8" w14:paraId="0A4AFF32" w14:textId="77777777" w:rsidTr="00980D00">
        <w:trPr>
          <w:trHeight w:val="420"/>
        </w:trPr>
        <w:tc>
          <w:tcPr>
            <w:tcW w:w="425" w:type="dxa"/>
            <w:vMerge/>
            <w:vAlign w:val="center"/>
          </w:tcPr>
          <w:p w14:paraId="157D0508"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7836C790"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6892E056"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Тъжа</w:t>
            </w:r>
            <w:proofErr w:type="spellEnd"/>
            <w:r w:rsidRPr="00451BF8">
              <w:rPr>
                <w:rFonts w:ascii="Arial" w:eastAsia="Times New Roman" w:hAnsi="Arial" w:cs="Arial"/>
                <w:lang w:val="en-GB"/>
              </w:rPr>
              <w:t>”</w:t>
            </w:r>
          </w:p>
        </w:tc>
        <w:tc>
          <w:tcPr>
            <w:tcW w:w="1560" w:type="dxa"/>
            <w:noWrap/>
            <w:vAlign w:val="center"/>
          </w:tcPr>
          <w:p w14:paraId="65B53B5A"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Тъжа</w:t>
            </w:r>
            <w:proofErr w:type="spellEnd"/>
          </w:p>
        </w:tc>
        <w:tc>
          <w:tcPr>
            <w:tcW w:w="3118" w:type="dxa"/>
            <w:noWrap/>
            <w:vAlign w:val="center"/>
          </w:tcPr>
          <w:p w14:paraId="74B2CC0D"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4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с. </w:t>
            </w:r>
            <w:proofErr w:type="spellStart"/>
            <w:r w:rsidRPr="00451BF8">
              <w:rPr>
                <w:rFonts w:ascii="Arial" w:eastAsia="Times New Roman" w:hAnsi="Arial" w:cs="Arial"/>
                <w:lang w:val="en-GB"/>
              </w:rPr>
              <w:t>Тъжа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Павел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баня</w:t>
            </w:r>
            <w:proofErr w:type="spellEnd"/>
          </w:p>
        </w:tc>
      </w:tr>
      <w:tr w:rsidR="00451BF8" w:rsidRPr="00451BF8" w14:paraId="17C9AFDD" w14:textId="77777777" w:rsidTr="00980D00">
        <w:trPr>
          <w:trHeight w:val="470"/>
        </w:trPr>
        <w:tc>
          <w:tcPr>
            <w:tcW w:w="425" w:type="dxa"/>
            <w:vMerge/>
            <w:vAlign w:val="center"/>
          </w:tcPr>
          <w:p w14:paraId="7A2CC700"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22DB40CA"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50514D8A"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Левски</w:t>
            </w:r>
            <w:proofErr w:type="spellEnd"/>
            <w:r w:rsidRPr="00451BF8">
              <w:rPr>
                <w:rFonts w:ascii="Arial" w:eastAsia="Times New Roman" w:hAnsi="Arial" w:cs="Arial"/>
                <w:lang w:val="en-GB"/>
              </w:rPr>
              <w:t>”</w:t>
            </w:r>
          </w:p>
        </w:tc>
        <w:tc>
          <w:tcPr>
            <w:tcW w:w="1560" w:type="dxa"/>
            <w:noWrap/>
            <w:vAlign w:val="center"/>
          </w:tcPr>
          <w:p w14:paraId="5A187DE6"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Карлово</w:t>
            </w:r>
            <w:proofErr w:type="spellEnd"/>
          </w:p>
        </w:tc>
        <w:tc>
          <w:tcPr>
            <w:tcW w:w="3118" w:type="dxa"/>
            <w:noWrap/>
            <w:vAlign w:val="center"/>
          </w:tcPr>
          <w:p w14:paraId="78A2C76E"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2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Карлово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ул</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Водопад</w:t>
            </w:r>
            <w:proofErr w:type="spellEnd"/>
            <w:r w:rsidRPr="00451BF8">
              <w:rPr>
                <w:rFonts w:ascii="Arial" w:eastAsia="Times New Roman" w:hAnsi="Arial" w:cs="Arial"/>
                <w:lang w:val="en-GB"/>
              </w:rPr>
              <w:t>” № 100</w:t>
            </w:r>
          </w:p>
        </w:tc>
      </w:tr>
      <w:tr w:rsidR="00451BF8" w:rsidRPr="00451BF8" w14:paraId="493C9534" w14:textId="77777777" w:rsidTr="00980D00">
        <w:trPr>
          <w:trHeight w:val="378"/>
        </w:trPr>
        <w:tc>
          <w:tcPr>
            <w:tcW w:w="425" w:type="dxa"/>
            <w:vMerge/>
            <w:vAlign w:val="center"/>
          </w:tcPr>
          <w:p w14:paraId="2F6C7027"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6E174ADA"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0E9F805D"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ДЕЦ „</w:t>
            </w:r>
            <w:proofErr w:type="spellStart"/>
            <w:r w:rsidRPr="00451BF8">
              <w:rPr>
                <w:rFonts w:ascii="Arial" w:eastAsia="Times New Roman" w:hAnsi="Arial" w:cs="Arial"/>
                <w:lang w:val="en-GB"/>
              </w:rPr>
              <w:t>Любимец</w:t>
            </w:r>
            <w:proofErr w:type="spellEnd"/>
            <w:r w:rsidRPr="00451BF8">
              <w:rPr>
                <w:rFonts w:ascii="Arial" w:eastAsia="Times New Roman" w:hAnsi="Arial" w:cs="Arial"/>
                <w:lang w:val="en-GB"/>
              </w:rPr>
              <w:t>”</w:t>
            </w:r>
          </w:p>
        </w:tc>
        <w:tc>
          <w:tcPr>
            <w:tcW w:w="1560" w:type="dxa"/>
            <w:noWrap/>
            <w:vAlign w:val="center"/>
          </w:tcPr>
          <w:p w14:paraId="180C2A4F"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Любимец</w:t>
            </w:r>
            <w:proofErr w:type="spellEnd"/>
          </w:p>
        </w:tc>
        <w:tc>
          <w:tcPr>
            <w:tcW w:w="3118" w:type="dxa"/>
            <w:noWrap/>
            <w:vAlign w:val="center"/>
          </w:tcPr>
          <w:p w14:paraId="25BFC6DB"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Любимец</w:t>
            </w:r>
            <w:proofErr w:type="spellEnd"/>
          </w:p>
        </w:tc>
      </w:tr>
      <w:tr w:rsidR="00451BF8" w:rsidRPr="00451BF8" w14:paraId="1CD4DA8F" w14:textId="77777777" w:rsidTr="00980D00">
        <w:trPr>
          <w:trHeight w:val="414"/>
        </w:trPr>
        <w:tc>
          <w:tcPr>
            <w:tcW w:w="425" w:type="dxa"/>
            <w:vMerge/>
            <w:vAlign w:val="center"/>
          </w:tcPr>
          <w:p w14:paraId="3434B6F8"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655C2215"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1A945F3D"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Момина</w:t>
            </w:r>
            <w:proofErr w:type="spellEnd"/>
            <w:r w:rsidRPr="00451BF8">
              <w:rPr>
                <w:rFonts w:ascii="Arial" w:eastAsia="Times New Roman" w:hAnsi="Arial" w:cs="Arial"/>
                <w:lang w:val="en-GB"/>
              </w:rPr>
              <w:t xml:space="preserve"> </w:t>
            </w:r>
            <w:proofErr w:type="spellStart"/>
            <w:proofErr w:type="gramStart"/>
            <w:r w:rsidRPr="00451BF8">
              <w:rPr>
                <w:rFonts w:ascii="Arial" w:eastAsia="Times New Roman" w:hAnsi="Arial" w:cs="Arial"/>
                <w:lang w:val="en-GB"/>
              </w:rPr>
              <w:t>клисура</w:t>
            </w:r>
            <w:proofErr w:type="spellEnd"/>
            <w:r w:rsidRPr="00451BF8">
              <w:rPr>
                <w:rFonts w:ascii="Arial" w:eastAsia="Times New Roman" w:hAnsi="Arial" w:cs="Arial"/>
                <w:lang w:val="en-GB"/>
              </w:rPr>
              <w:t xml:space="preserve"> ”</w:t>
            </w:r>
            <w:proofErr w:type="gramEnd"/>
          </w:p>
        </w:tc>
        <w:tc>
          <w:tcPr>
            <w:tcW w:w="1560" w:type="dxa"/>
            <w:noWrap/>
            <w:vAlign w:val="center"/>
          </w:tcPr>
          <w:p w14:paraId="4916784F"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Сестримо</w:t>
            </w:r>
            <w:proofErr w:type="spellEnd"/>
          </w:p>
        </w:tc>
        <w:tc>
          <w:tcPr>
            <w:tcW w:w="3118" w:type="dxa"/>
            <w:noWrap/>
            <w:vAlign w:val="center"/>
          </w:tcPr>
          <w:p w14:paraId="7E123DAC"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2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с. </w:t>
            </w:r>
            <w:proofErr w:type="spellStart"/>
            <w:r w:rsidRPr="00451BF8">
              <w:rPr>
                <w:rFonts w:ascii="Arial" w:eastAsia="Times New Roman" w:hAnsi="Arial" w:cs="Arial"/>
                <w:lang w:val="en-GB"/>
              </w:rPr>
              <w:t>Момина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клисура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Белово</w:t>
            </w:r>
            <w:proofErr w:type="spellEnd"/>
          </w:p>
        </w:tc>
      </w:tr>
      <w:tr w:rsidR="00451BF8" w:rsidRPr="00451BF8" w14:paraId="679E71AC" w14:textId="77777777" w:rsidTr="00980D00">
        <w:trPr>
          <w:trHeight w:val="465"/>
        </w:trPr>
        <w:tc>
          <w:tcPr>
            <w:tcW w:w="425" w:type="dxa"/>
            <w:vMerge/>
            <w:vAlign w:val="center"/>
          </w:tcPr>
          <w:p w14:paraId="2CD16928"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78BBE8C3"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5BDD7ABF" w14:textId="77777777" w:rsidR="00451BF8" w:rsidRPr="00451BF8" w:rsidRDefault="00451BF8" w:rsidP="00451BF8">
            <w:pPr>
              <w:tabs>
                <w:tab w:val="left" w:pos="900"/>
              </w:tabs>
              <w:spacing w:before="120" w:after="0" w:line="240" w:lineRule="auto"/>
              <w:rPr>
                <w:rFonts w:ascii="Arial" w:eastAsia="Times New Roman" w:hAnsi="Arial" w:cs="Arial"/>
                <w:color w:val="FF0000"/>
                <w:lang w:val="en-GB"/>
              </w:rPr>
            </w:pPr>
            <w:r w:rsidRPr="00451BF8">
              <w:rPr>
                <w:rFonts w:ascii="Arial" w:eastAsia="Times New Roman" w:hAnsi="Arial" w:cs="Arial"/>
                <w:lang w:val="en-GB"/>
              </w:rPr>
              <w:t>ВЕЦ „</w:t>
            </w:r>
            <w:proofErr w:type="spellStart"/>
            <w:r w:rsidRPr="00451BF8">
              <w:rPr>
                <w:rFonts w:ascii="Arial" w:eastAsia="Times New Roman" w:hAnsi="Arial" w:cs="Arial"/>
                <w:lang w:val="en-GB"/>
              </w:rPr>
              <w:t>Сестримо</w:t>
            </w:r>
            <w:proofErr w:type="spellEnd"/>
            <w:r w:rsidRPr="00451BF8">
              <w:rPr>
                <w:rFonts w:ascii="Arial" w:eastAsia="Times New Roman" w:hAnsi="Arial" w:cs="Arial"/>
                <w:lang w:val="en-GB"/>
              </w:rPr>
              <w:t>”</w:t>
            </w:r>
          </w:p>
        </w:tc>
        <w:tc>
          <w:tcPr>
            <w:tcW w:w="1560" w:type="dxa"/>
            <w:noWrap/>
            <w:vAlign w:val="center"/>
          </w:tcPr>
          <w:p w14:paraId="5ABADF9B" w14:textId="77777777" w:rsidR="00451BF8" w:rsidRPr="00451BF8" w:rsidRDefault="00451BF8" w:rsidP="00451BF8">
            <w:pPr>
              <w:tabs>
                <w:tab w:val="left" w:pos="900"/>
              </w:tabs>
              <w:spacing w:before="120" w:after="0" w:line="240" w:lineRule="auto"/>
              <w:rPr>
                <w:rFonts w:ascii="Arial" w:eastAsia="Times New Roman" w:hAnsi="Arial" w:cs="Arial"/>
                <w:color w:val="FF0000"/>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Сестримо</w:t>
            </w:r>
            <w:proofErr w:type="spellEnd"/>
          </w:p>
        </w:tc>
        <w:tc>
          <w:tcPr>
            <w:tcW w:w="3118" w:type="dxa"/>
            <w:noWrap/>
            <w:vAlign w:val="center"/>
          </w:tcPr>
          <w:p w14:paraId="4E211E91" w14:textId="77777777" w:rsidR="00451BF8" w:rsidRPr="00451BF8" w:rsidRDefault="00451BF8" w:rsidP="00451BF8">
            <w:pPr>
              <w:tabs>
                <w:tab w:val="left" w:pos="900"/>
              </w:tabs>
              <w:spacing w:before="120" w:after="0" w:line="240" w:lineRule="auto"/>
              <w:rPr>
                <w:rFonts w:ascii="Arial" w:eastAsia="Times New Roman" w:hAnsi="Arial" w:cs="Arial"/>
                <w:color w:val="FF0000"/>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6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с. </w:t>
            </w:r>
            <w:proofErr w:type="spellStart"/>
            <w:r w:rsidRPr="00451BF8">
              <w:rPr>
                <w:rFonts w:ascii="Arial" w:eastAsia="Times New Roman" w:hAnsi="Arial" w:cs="Arial"/>
                <w:lang w:val="en-GB"/>
              </w:rPr>
              <w:t>Сестримо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Белово</w:t>
            </w:r>
            <w:proofErr w:type="spellEnd"/>
          </w:p>
        </w:tc>
      </w:tr>
      <w:tr w:rsidR="00451BF8" w:rsidRPr="00451BF8" w14:paraId="28DBACE9" w14:textId="77777777" w:rsidTr="00980D00">
        <w:trPr>
          <w:trHeight w:val="415"/>
        </w:trPr>
        <w:tc>
          <w:tcPr>
            <w:tcW w:w="425" w:type="dxa"/>
            <w:vMerge/>
            <w:vAlign w:val="center"/>
          </w:tcPr>
          <w:p w14:paraId="447BBAE3"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59BD636A"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519BC840"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ПАВЕЦ „</w:t>
            </w:r>
            <w:proofErr w:type="spellStart"/>
            <w:proofErr w:type="gramStart"/>
            <w:r w:rsidRPr="00451BF8">
              <w:rPr>
                <w:rFonts w:ascii="Arial" w:eastAsia="Times New Roman" w:hAnsi="Arial" w:cs="Arial"/>
                <w:lang w:val="en-GB"/>
              </w:rPr>
              <w:t>Чаира</w:t>
            </w:r>
            <w:proofErr w:type="spellEnd"/>
            <w:r w:rsidRPr="00451BF8">
              <w:rPr>
                <w:rFonts w:ascii="Arial" w:eastAsia="Times New Roman" w:hAnsi="Arial" w:cs="Arial"/>
                <w:lang w:val="en-GB"/>
              </w:rPr>
              <w:t>“</w:t>
            </w:r>
            <w:proofErr w:type="gramEnd"/>
          </w:p>
        </w:tc>
        <w:tc>
          <w:tcPr>
            <w:tcW w:w="1560" w:type="dxa"/>
            <w:noWrap/>
            <w:vAlign w:val="center"/>
          </w:tcPr>
          <w:p w14:paraId="605E2AEC"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Сестримо</w:t>
            </w:r>
            <w:proofErr w:type="spellEnd"/>
          </w:p>
        </w:tc>
        <w:tc>
          <w:tcPr>
            <w:tcW w:w="3118" w:type="dxa"/>
            <w:noWrap/>
            <w:vAlign w:val="center"/>
          </w:tcPr>
          <w:p w14:paraId="17A17A40"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17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с. </w:t>
            </w:r>
            <w:proofErr w:type="spellStart"/>
            <w:r w:rsidRPr="00451BF8">
              <w:rPr>
                <w:rFonts w:ascii="Arial" w:eastAsia="Times New Roman" w:hAnsi="Arial" w:cs="Arial"/>
                <w:lang w:val="en-GB"/>
              </w:rPr>
              <w:t>Сестримо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Белово</w:t>
            </w:r>
            <w:proofErr w:type="spellEnd"/>
          </w:p>
        </w:tc>
      </w:tr>
      <w:tr w:rsidR="00451BF8" w:rsidRPr="00451BF8" w14:paraId="16C097C6" w14:textId="77777777" w:rsidTr="00980D00">
        <w:trPr>
          <w:trHeight w:val="407"/>
        </w:trPr>
        <w:tc>
          <w:tcPr>
            <w:tcW w:w="425" w:type="dxa"/>
            <w:vMerge/>
            <w:vAlign w:val="center"/>
          </w:tcPr>
          <w:p w14:paraId="0E854150"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2927454C"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629A4707"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ПАВЕЦ „</w:t>
            </w:r>
            <w:proofErr w:type="spellStart"/>
            <w:proofErr w:type="gramStart"/>
            <w:r w:rsidRPr="00451BF8">
              <w:rPr>
                <w:rFonts w:ascii="Arial" w:eastAsia="Times New Roman" w:hAnsi="Arial" w:cs="Arial"/>
                <w:lang w:val="en-GB"/>
              </w:rPr>
              <w:t>Белмекен</w:t>
            </w:r>
            <w:proofErr w:type="spellEnd"/>
            <w:r w:rsidRPr="00451BF8">
              <w:rPr>
                <w:rFonts w:ascii="Arial" w:eastAsia="Times New Roman" w:hAnsi="Arial" w:cs="Arial"/>
                <w:lang w:val="en-GB"/>
              </w:rPr>
              <w:t>“</w:t>
            </w:r>
            <w:proofErr w:type="gramEnd"/>
          </w:p>
        </w:tc>
        <w:tc>
          <w:tcPr>
            <w:tcW w:w="1560" w:type="dxa"/>
            <w:noWrap/>
            <w:vAlign w:val="center"/>
          </w:tcPr>
          <w:p w14:paraId="53A3D040"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Сестримо</w:t>
            </w:r>
            <w:proofErr w:type="spellEnd"/>
          </w:p>
        </w:tc>
        <w:tc>
          <w:tcPr>
            <w:tcW w:w="3118" w:type="dxa"/>
            <w:noWrap/>
            <w:vAlign w:val="center"/>
          </w:tcPr>
          <w:p w14:paraId="4E7918FE"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17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с. </w:t>
            </w:r>
            <w:proofErr w:type="spellStart"/>
            <w:r w:rsidRPr="00451BF8">
              <w:rPr>
                <w:rFonts w:ascii="Arial" w:eastAsia="Times New Roman" w:hAnsi="Arial" w:cs="Arial"/>
                <w:lang w:val="en-GB"/>
              </w:rPr>
              <w:t>Сестримо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Белово</w:t>
            </w:r>
            <w:proofErr w:type="spellEnd"/>
          </w:p>
        </w:tc>
      </w:tr>
      <w:tr w:rsidR="00451BF8" w:rsidRPr="00451BF8" w14:paraId="55D171BA" w14:textId="77777777" w:rsidTr="00980D00">
        <w:trPr>
          <w:trHeight w:val="882"/>
        </w:trPr>
        <w:tc>
          <w:tcPr>
            <w:tcW w:w="425" w:type="dxa"/>
            <w:vMerge/>
            <w:vAlign w:val="center"/>
          </w:tcPr>
          <w:p w14:paraId="758B560D"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7D7129BA"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795AD242"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Каскада</w:t>
            </w:r>
            <w:proofErr w:type="spellEnd"/>
            <w:r w:rsidRPr="00451BF8">
              <w:rPr>
                <w:rFonts w:ascii="Arial" w:eastAsia="Times New Roman" w:hAnsi="Arial" w:cs="Arial"/>
                <w:lang w:val="en-GB"/>
              </w:rPr>
              <w:t xml:space="preserve"> „</w:t>
            </w:r>
            <w:proofErr w:type="spellStart"/>
            <w:proofErr w:type="gramStart"/>
            <w:r w:rsidRPr="00451BF8">
              <w:rPr>
                <w:rFonts w:ascii="Arial" w:eastAsia="Times New Roman" w:hAnsi="Arial" w:cs="Arial"/>
                <w:lang w:val="en-GB"/>
              </w:rPr>
              <w:t>Лакатница</w:t>
            </w:r>
            <w:proofErr w:type="spellEnd"/>
            <w:r w:rsidRPr="00451BF8">
              <w:rPr>
                <w:rFonts w:ascii="Arial" w:eastAsia="Times New Roman" w:hAnsi="Arial" w:cs="Arial"/>
                <w:lang w:val="en-GB"/>
              </w:rPr>
              <w:t>“ –</w:t>
            </w:r>
            <w:proofErr w:type="gramEnd"/>
            <w:r w:rsidRPr="00451BF8">
              <w:rPr>
                <w:rFonts w:ascii="Arial" w:eastAsia="Times New Roman" w:hAnsi="Arial" w:cs="Arial"/>
                <w:lang w:val="en-GB"/>
              </w:rPr>
              <w:t xml:space="preserve"> ВЕЦ „</w:t>
            </w:r>
            <w:proofErr w:type="spellStart"/>
            <w:r w:rsidRPr="00451BF8">
              <w:rPr>
                <w:rFonts w:ascii="Arial" w:eastAsia="Times New Roman" w:hAnsi="Arial" w:cs="Arial"/>
                <w:lang w:val="en-GB"/>
              </w:rPr>
              <w:t>Бели</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Искър</w:t>
            </w:r>
            <w:proofErr w:type="spellEnd"/>
            <w:r w:rsidRPr="00451BF8">
              <w:rPr>
                <w:rFonts w:ascii="Arial" w:eastAsia="Times New Roman" w:hAnsi="Arial" w:cs="Arial"/>
                <w:lang w:val="en-GB"/>
              </w:rPr>
              <w:t>“, ВЕЦ „</w:t>
            </w:r>
            <w:proofErr w:type="spellStart"/>
            <w:r w:rsidRPr="00451BF8">
              <w:rPr>
                <w:rFonts w:ascii="Arial" w:eastAsia="Times New Roman" w:hAnsi="Arial" w:cs="Arial"/>
                <w:lang w:val="en-GB"/>
              </w:rPr>
              <w:t>Мала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църква</w:t>
            </w:r>
            <w:proofErr w:type="spellEnd"/>
            <w:r w:rsidRPr="00451BF8">
              <w:rPr>
                <w:rFonts w:ascii="Arial" w:eastAsia="Times New Roman" w:hAnsi="Arial" w:cs="Arial"/>
                <w:lang w:val="en-GB"/>
              </w:rPr>
              <w:t xml:space="preserve">“ </w:t>
            </w:r>
          </w:p>
        </w:tc>
        <w:tc>
          <w:tcPr>
            <w:tcW w:w="1560" w:type="dxa"/>
            <w:noWrap/>
            <w:vAlign w:val="center"/>
          </w:tcPr>
          <w:p w14:paraId="2C411A66"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Мала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църква</w:t>
            </w:r>
            <w:proofErr w:type="spellEnd"/>
          </w:p>
        </w:tc>
        <w:tc>
          <w:tcPr>
            <w:tcW w:w="3118" w:type="dxa"/>
            <w:noWrap/>
            <w:vAlign w:val="center"/>
          </w:tcPr>
          <w:p w14:paraId="589E8E99"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Мала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църква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Самоков</w:t>
            </w:r>
            <w:proofErr w:type="spellEnd"/>
          </w:p>
        </w:tc>
      </w:tr>
      <w:tr w:rsidR="00451BF8" w:rsidRPr="00451BF8" w14:paraId="0D4051BB" w14:textId="77777777" w:rsidTr="00980D00">
        <w:trPr>
          <w:trHeight w:val="451"/>
        </w:trPr>
        <w:tc>
          <w:tcPr>
            <w:tcW w:w="425" w:type="dxa"/>
            <w:vMerge/>
            <w:vAlign w:val="center"/>
          </w:tcPr>
          <w:p w14:paraId="5F04C6DB"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554DBB0A"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220D55A9" w14:textId="77777777" w:rsidR="00451BF8" w:rsidRPr="00451BF8" w:rsidRDefault="00451BF8" w:rsidP="00451BF8">
            <w:pPr>
              <w:tabs>
                <w:tab w:val="left" w:pos="900"/>
              </w:tabs>
              <w:spacing w:before="120" w:after="0" w:line="240" w:lineRule="auto"/>
              <w:rPr>
                <w:rFonts w:ascii="Arial" w:eastAsia="Times New Roman" w:hAnsi="Arial" w:cs="Arial"/>
                <w:lang w:val="en-GB"/>
              </w:rPr>
            </w:pPr>
            <w:r w:rsidRPr="00451BF8">
              <w:rPr>
                <w:rFonts w:ascii="Arial" w:eastAsia="Times New Roman" w:hAnsi="Arial" w:cs="Arial"/>
                <w:lang w:val="en-GB"/>
              </w:rPr>
              <w:t>ВЕЦ „</w:t>
            </w:r>
            <w:proofErr w:type="spellStart"/>
            <w:proofErr w:type="gramStart"/>
            <w:r w:rsidRPr="00451BF8">
              <w:rPr>
                <w:rFonts w:ascii="Arial" w:eastAsia="Times New Roman" w:hAnsi="Arial" w:cs="Arial"/>
                <w:lang w:val="en-GB"/>
              </w:rPr>
              <w:t>Тополница</w:t>
            </w:r>
            <w:proofErr w:type="spellEnd"/>
            <w:r w:rsidRPr="00451BF8">
              <w:rPr>
                <w:rFonts w:ascii="Arial" w:eastAsia="Times New Roman" w:hAnsi="Arial" w:cs="Arial"/>
                <w:lang w:val="en-GB"/>
              </w:rPr>
              <w:t>“</w:t>
            </w:r>
            <w:proofErr w:type="gramEnd"/>
          </w:p>
        </w:tc>
        <w:tc>
          <w:tcPr>
            <w:tcW w:w="1560" w:type="dxa"/>
            <w:noWrap/>
            <w:vAlign w:val="center"/>
          </w:tcPr>
          <w:p w14:paraId="749C04DD" w14:textId="77777777" w:rsidR="00451BF8" w:rsidRPr="00451BF8" w:rsidRDefault="00451BF8" w:rsidP="00451BF8">
            <w:pPr>
              <w:tabs>
                <w:tab w:val="left" w:pos="900"/>
              </w:tabs>
              <w:spacing w:before="120" w:after="0" w:line="240" w:lineRule="auto"/>
              <w:rPr>
                <w:rFonts w:ascii="Arial" w:eastAsia="Times New Roman" w:hAnsi="Arial" w:cs="Arial"/>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Мухово</w:t>
            </w:r>
            <w:proofErr w:type="spellEnd"/>
          </w:p>
        </w:tc>
        <w:tc>
          <w:tcPr>
            <w:tcW w:w="3118" w:type="dxa"/>
            <w:noWrap/>
            <w:vAlign w:val="center"/>
          </w:tcPr>
          <w:p w14:paraId="207395A3" w14:textId="77777777" w:rsidR="00451BF8" w:rsidRPr="00451BF8" w:rsidRDefault="00451BF8" w:rsidP="00451BF8">
            <w:pPr>
              <w:tabs>
                <w:tab w:val="left" w:pos="900"/>
              </w:tabs>
              <w:spacing w:before="120" w:after="0" w:line="240" w:lineRule="auto"/>
              <w:rPr>
                <w:rFonts w:ascii="Arial" w:eastAsia="Times New Roman" w:hAnsi="Arial" w:cs="Arial"/>
                <w:lang w:val="en-GB"/>
              </w:rPr>
            </w:pPr>
            <w:proofErr w:type="spellStart"/>
            <w:r w:rsidRPr="00451BF8">
              <w:rPr>
                <w:rFonts w:ascii="Arial" w:eastAsia="Times New Roman" w:hAnsi="Arial" w:cs="Arial"/>
                <w:lang w:val="en-GB"/>
              </w:rPr>
              <w:t>общ</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Ихтиман</w:t>
            </w:r>
            <w:proofErr w:type="spellEnd"/>
          </w:p>
        </w:tc>
      </w:tr>
      <w:tr w:rsidR="00451BF8" w:rsidRPr="00451BF8" w14:paraId="4018F39B" w14:textId="77777777" w:rsidTr="00980D00">
        <w:trPr>
          <w:trHeight w:val="510"/>
        </w:trPr>
        <w:tc>
          <w:tcPr>
            <w:tcW w:w="425" w:type="dxa"/>
            <w:vMerge/>
            <w:vAlign w:val="center"/>
          </w:tcPr>
          <w:p w14:paraId="778C194B"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54B35273"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7E6ED785" w14:textId="77777777" w:rsidR="00451BF8" w:rsidRPr="00451BF8" w:rsidRDefault="00451BF8" w:rsidP="00451BF8">
            <w:pPr>
              <w:tabs>
                <w:tab w:val="left" w:pos="900"/>
              </w:tabs>
              <w:spacing w:before="120" w:after="0" w:line="240" w:lineRule="auto"/>
              <w:rPr>
                <w:rFonts w:ascii="Arial" w:eastAsia="Times New Roman" w:hAnsi="Arial" w:cs="Arial"/>
                <w:color w:val="FF0000"/>
                <w:lang w:val="en-GB"/>
              </w:rPr>
            </w:pPr>
            <w:proofErr w:type="spellStart"/>
            <w:r w:rsidRPr="00451BF8">
              <w:rPr>
                <w:rFonts w:ascii="Arial" w:eastAsia="Times New Roman" w:hAnsi="Arial" w:cs="Arial"/>
                <w:lang w:val="en-GB"/>
              </w:rPr>
              <w:t>Каскада</w:t>
            </w:r>
            <w:proofErr w:type="spellEnd"/>
            <w:r w:rsidRPr="00451BF8">
              <w:rPr>
                <w:rFonts w:ascii="Arial" w:eastAsia="Times New Roman" w:hAnsi="Arial" w:cs="Arial"/>
                <w:lang w:val="en-GB"/>
              </w:rPr>
              <w:t xml:space="preserve"> „ВЕЦ </w:t>
            </w:r>
            <w:proofErr w:type="spellStart"/>
            <w:r w:rsidRPr="00451BF8">
              <w:rPr>
                <w:rFonts w:ascii="Arial" w:eastAsia="Times New Roman" w:hAnsi="Arial" w:cs="Arial"/>
                <w:lang w:val="en-GB"/>
              </w:rPr>
              <w:t>Група</w:t>
            </w:r>
            <w:proofErr w:type="spellEnd"/>
            <w:r w:rsidRPr="00451BF8">
              <w:rPr>
                <w:rFonts w:ascii="Arial" w:eastAsia="Times New Roman" w:hAnsi="Arial" w:cs="Arial"/>
                <w:lang w:val="en-GB"/>
              </w:rPr>
              <w:t xml:space="preserve"> </w:t>
            </w:r>
            <w:proofErr w:type="spellStart"/>
            <w:proofErr w:type="gramStart"/>
            <w:r w:rsidRPr="00451BF8">
              <w:rPr>
                <w:rFonts w:ascii="Arial" w:eastAsia="Times New Roman" w:hAnsi="Arial" w:cs="Arial"/>
                <w:lang w:val="en-GB"/>
              </w:rPr>
              <w:t>Север</w:t>
            </w:r>
            <w:proofErr w:type="spellEnd"/>
            <w:r w:rsidRPr="00451BF8">
              <w:rPr>
                <w:rFonts w:ascii="Arial" w:eastAsia="Times New Roman" w:hAnsi="Arial" w:cs="Arial"/>
                <w:lang w:val="en-GB"/>
              </w:rPr>
              <w:t>“ -</w:t>
            </w:r>
            <w:proofErr w:type="gramEnd"/>
            <w:r w:rsidRPr="00451BF8">
              <w:rPr>
                <w:rFonts w:ascii="Arial" w:eastAsia="Times New Roman" w:hAnsi="Arial" w:cs="Arial"/>
                <w:lang w:val="en-GB"/>
              </w:rPr>
              <w:t xml:space="preserve"> ВЕЦ „</w:t>
            </w:r>
            <w:proofErr w:type="spellStart"/>
            <w:r w:rsidRPr="00451BF8">
              <w:rPr>
                <w:rFonts w:ascii="Arial" w:eastAsia="Times New Roman" w:hAnsi="Arial" w:cs="Arial"/>
                <w:lang w:val="en-GB"/>
              </w:rPr>
              <w:t>Луковит</w:t>
            </w:r>
            <w:proofErr w:type="spellEnd"/>
            <w:r w:rsidRPr="00451BF8">
              <w:rPr>
                <w:rFonts w:ascii="Arial" w:eastAsia="Times New Roman" w:hAnsi="Arial" w:cs="Arial"/>
                <w:lang w:val="en-GB"/>
              </w:rPr>
              <w:t>“, ВЕЦ „</w:t>
            </w:r>
            <w:proofErr w:type="spellStart"/>
            <w:r w:rsidRPr="00451BF8">
              <w:rPr>
                <w:rFonts w:ascii="Arial" w:eastAsia="Times New Roman" w:hAnsi="Arial" w:cs="Arial"/>
                <w:lang w:val="en-GB"/>
              </w:rPr>
              <w:t>Видима</w:t>
            </w:r>
            <w:proofErr w:type="spellEnd"/>
            <w:r w:rsidRPr="00451BF8">
              <w:rPr>
                <w:rFonts w:ascii="Arial" w:eastAsia="Times New Roman" w:hAnsi="Arial" w:cs="Arial"/>
                <w:lang w:val="en-GB"/>
              </w:rPr>
              <w:t>“, ВЕЦ „Троян-1“, ВЕЦ „Росица“</w:t>
            </w:r>
          </w:p>
        </w:tc>
        <w:tc>
          <w:tcPr>
            <w:tcW w:w="1560" w:type="dxa"/>
            <w:noWrap/>
            <w:vAlign w:val="center"/>
          </w:tcPr>
          <w:p w14:paraId="7D4F1009" w14:textId="77777777" w:rsidR="00451BF8" w:rsidRPr="00451BF8" w:rsidRDefault="00451BF8" w:rsidP="00451BF8">
            <w:pPr>
              <w:tabs>
                <w:tab w:val="left" w:pos="900"/>
              </w:tabs>
              <w:spacing w:before="120" w:after="0" w:line="240" w:lineRule="auto"/>
              <w:rPr>
                <w:rFonts w:ascii="Arial" w:eastAsia="Times New Roman" w:hAnsi="Arial" w:cs="Arial"/>
                <w:color w:val="FF0000"/>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Априлци</w:t>
            </w:r>
            <w:proofErr w:type="spellEnd"/>
            <w:r w:rsidRPr="00451BF8">
              <w:rPr>
                <w:rFonts w:ascii="Arial" w:eastAsia="Times New Roman" w:hAnsi="Arial" w:cs="Arial"/>
                <w:color w:val="FF0000"/>
                <w:lang w:val="en-GB"/>
              </w:rPr>
              <w:t xml:space="preserve"> </w:t>
            </w:r>
          </w:p>
        </w:tc>
        <w:tc>
          <w:tcPr>
            <w:tcW w:w="3118" w:type="dxa"/>
            <w:noWrap/>
            <w:vAlign w:val="center"/>
          </w:tcPr>
          <w:p w14:paraId="5D2719E3" w14:textId="77777777" w:rsidR="00451BF8" w:rsidRPr="00451BF8" w:rsidRDefault="00451BF8" w:rsidP="00451BF8">
            <w:pPr>
              <w:tabs>
                <w:tab w:val="left" w:pos="900"/>
              </w:tabs>
              <w:spacing w:before="120" w:after="0" w:line="240" w:lineRule="auto"/>
              <w:rPr>
                <w:rFonts w:ascii="Arial" w:eastAsia="Times New Roman" w:hAnsi="Arial" w:cs="Arial"/>
                <w:color w:val="FF0000"/>
                <w:lang w:val="en-GB"/>
              </w:rPr>
            </w:pPr>
            <w:proofErr w:type="spellStart"/>
            <w:r w:rsidRPr="00451BF8">
              <w:rPr>
                <w:rFonts w:ascii="Arial" w:eastAsia="Times New Roman" w:hAnsi="Arial" w:cs="Arial"/>
                <w:lang w:val="en-GB"/>
              </w:rPr>
              <w:t>кв</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Ново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село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ул</w:t>
            </w:r>
            <w:proofErr w:type="spellEnd"/>
            <w:r w:rsidRPr="00451BF8">
              <w:rPr>
                <w:rFonts w:ascii="Arial" w:eastAsia="Times New Roman" w:hAnsi="Arial" w:cs="Arial"/>
                <w:lang w:val="en-GB"/>
              </w:rPr>
              <w:t>. „</w:t>
            </w:r>
            <w:proofErr w:type="spellStart"/>
            <w:proofErr w:type="gramStart"/>
            <w:r w:rsidRPr="00451BF8">
              <w:rPr>
                <w:rFonts w:ascii="Arial" w:eastAsia="Times New Roman" w:hAnsi="Arial" w:cs="Arial"/>
                <w:lang w:val="en-GB"/>
              </w:rPr>
              <w:t>Търговска</w:t>
            </w:r>
            <w:proofErr w:type="spellEnd"/>
            <w:r w:rsidRPr="00451BF8">
              <w:rPr>
                <w:rFonts w:ascii="Arial" w:eastAsia="Times New Roman" w:hAnsi="Arial" w:cs="Arial"/>
                <w:lang w:val="en-GB"/>
              </w:rPr>
              <w:t>“ №</w:t>
            </w:r>
            <w:proofErr w:type="gramEnd"/>
            <w:r w:rsidRPr="00451BF8">
              <w:rPr>
                <w:rFonts w:ascii="Arial" w:eastAsia="Times New Roman" w:hAnsi="Arial" w:cs="Arial"/>
                <w:lang w:val="en-GB"/>
              </w:rPr>
              <w:t xml:space="preserve"> 2                    </w:t>
            </w:r>
          </w:p>
        </w:tc>
      </w:tr>
      <w:tr w:rsidR="00451BF8" w:rsidRPr="00451BF8" w14:paraId="2FCB2BA2" w14:textId="77777777" w:rsidTr="00980D00">
        <w:trPr>
          <w:trHeight w:val="925"/>
        </w:trPr>
        <w:tc>
          <w:tcPr>
            <w:tcW w:w="425" w:type="dxa"/>
            <w:vMerge/>
            <w:vAlign w:val="center"/>
          </w:tcPr>
          <w:p w14:paraId="1846487E" w14:textId="77777777" w:rsidR="00451BF8" w:rsidRPr="00451BF8" w:rsidRDefault="00451BF8" w:rsidP="00451BF8">
            <w:pPr>
              <w:spacing w:after="0" w:line="240" w:lineRule="auto"/>
              <w:jc w:val="center"/>
              <w:rPr>
                <w:rFonts w:ascii="Arial" w:eastAsia="Times New Roman" w:hAnsi="Arial" w:cs="Arial"/>
                <w:lang w:val="en-GB"/>
              </w:rPr>
            </w:pPr>
          </w:p>
        </w:tc>
        <w:tc>
          <w:tcPr>
            <w:tcW w:w="1810" w:type="dxa"/>
            <w:vMerge/>
          </w:tcPr>
          <w:p w14:paraId="5B57D2AD"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533A2CEF" w14:textId="77777777" w:rsidR="00451BF8" w:rsidRPr="00451BF8" w:rsidRDefault="00451BF8" w:rsidP="00451BF8">
            <w:pPr>
              <w:spacing w:after="0" w:line="240" w:lineRule="auto"/>
              <w:rPr>
                <w:rFonts w:ascii="Arial" w:eastAsia="Times New Roman" w:hAnsi="Arial" w:cs="Arial"/>
                <w:lang w:val="en-US"/>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Водноелектрически</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централи</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район</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Белово</w:t>
            </w:r>
            <w:proofErr w:type="spellEnd"/>
            <w:r w:rsidRPr="00451BF8">
              <w:rPr>
                <w:rFonts w:ascii="Arial" w:eastAsia="Times New Roman" w:hAnsi="Arial" w:cs="Arial"/>
                <w:lang w:val="en-GB"/>
              </w:rPr>
              <w:t xml:space="preserve">                           АСБ „</w:t>
            </w:r>
            <w:proofErr w:type="spellStart"/>
            <w:r w:rsidRPr="00451BF8">
              <w:rPr>
                <w:rFonts w:ascii="Arial" w:eastAsia="Times New Roman" w:hAnsi="Arial" w:cs="Arial"/>
                <w:lang w:val="en-GB"/>
              </w:rPr>
              <w:t>Момина</w:t>
            </w:r>
            <w:proofErr w:type="spellEnd"/>
            <w:r w:rsidRPr="00451BF8">
              <w:rPr>
                <w:rFonts w:ascii="Arial" w:eastAsia="Times New Roman" w:hAnsi="Arial" w:cs="Arial"/>
                <w:lang w:val="en-GB"/>
              </w:rPr>
              <w:t xml:space="preserve"> </w:t>
            </w:r>
            <w:proofErr w:type="spellStart"/>
            <w:proofErr w:type="gramStart"/>
            <w:r w:rsidRPr="00451BF8">
              <w:rPr>
                <w:rFonts w:ascii="Arial" w:eastAsia="Times New Roman" w:hAnsi="Arial" w:cs="Arial"/>
                <w:lang w:val="en-GB"/>
              </w:rPr>
              <w:t>клисура</w:t>
            </w:r>
            <w:proofErr w:type="spellEnd"/>
            <w:r w:rsidRPr="00451BF8">
              <w:rPr>
                <w:rFonts w:ascii="Arial" w:eastAsia="Times New Roman" w:hAnsi="Arial" w:cs="Arial"/>
                <w:lang w:val="en-GB"/>
              </w:rPr>
              <w:t>“</w:t>
            </w:r>
            <w:proofErr w:type="gramEnd"/>
          </w:p>
        </w:tc>
        <w:tc>
          <w:tcPr>
            <w:tcW w:w="1560" w:type="dxa"/>
            <w:noWrap/>
            <w:vAlign w:val="center"/>
          </w:tcPr>
          <w:p w14:paraId="79DAB0DA"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Белово</w:t>
            </w:r>
            <w:proofErr w:type="spellEnd"/>
          </w:p>
        </w:tc>
        <w:tc>
          <w:tcPr>
            <w:tcW w:w="3118" w:type="dxa"/>
            <w:noWrap/>
            <w:vAlign w:val="center"/>
          </w:tcPr>
          <w:p w14:paraId="55BF87D7" w14:textId="77777777" w:rsidR="00451BF8" w:rsidRPr="00451BF8" w:rsidRDefault="00451BF8" w:rsidP="00451BF8">
            <w:pPr>
              <w:tabs>
                <w:tab w:val="left" w:pos="900"/>
              </w:tabs>
              <w:spacing w:before="120" w:after="0" w:line="240" w:lineRule="auto"/>
              <w:rPr>
                <w:rFonts w:ascii="Arial" w:eastAsia="Times New Roman" w:hAnsi="Arial" w:cs="Arial"/>
                <w:highlight w:val="cyan"/>
                <w:lang w:val="en-GB"/>
              </w:rPr>
            </w:pPr>
            <w:proofErr w:type="spellStart"/>
            <w:r w:rsidRPr="00451BF8">
              <w:rPr>
                <w:rFonts w:ascii="Arial" w:eastAsia="Times New Roman" w:hAnsi="Arial" w:cs="Arial"/>
                <w:lang w:val="en-GB"/>
              </w:rPr>
              <w:t>бул</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Освобождение</w:t>
            </w:r>
            <w:proofErr w:type="spellEnd"/>
            <w:r w:rsidRPr="00451BF8">
              <w:rPr>
                <w:rFonts w:ascii="Arial" w:eastAsia="Times New Roman" w:hAnsi="Arial" w:cs="Arial"/>
                <w:lang w:val="en-GB"/>
              </w:rPr>
              <w:t>" № 64</w:t>
            </w:r>
          </w:p>
        </w:tc>
      </w:tr>
      <w:tr w:rsidR="00451BF8" w:rsidRPr="00451BF8" w14:paraId="7BCA9A26" w14:textId="77777777" w:rsidTr="00980D00">
        <w:trPr>
          <w:trHeight w:val="642"/>
        </w:trPr>
        <w:tc>
          <w:tcPr>
            <w:tcW w:w="425" w:type="dxa"/>
            <w:vMerge w:val="restart"/>
            <w:vAlign w:val="center"/>
            <w:hideMark/>
          </w:tcPr>
          <w:p w14:paraId="2055A83E" w14:textId="77777777" w:rsidR="00451BF8" w:rsidRPr="00451BF8" w:rsidRDefault="00451BF8" w:rsidP="00451BF8">
            <w:pPr>
              <w:spacing w:after="0" w:line="240" w:lineRule="auto"/>
              <w:jc w:val="center"/>
              <w:rPr>
                <w:rFonts w:ascii="Arial" w:eastAsia="Times New Roman" w:hAnsi="Arial" w:cs="Arial"/>
                <w:lang w:val="en-GB"/>
              </w:rPr>
            </w:pPr>
            <w:r w:rsidRPr="00451BF8">
              <w:rPr>
                <w:rFonts w:ascii="Arial" w:eastAsia="Times New Roman" w:hAnsi="Arial" w:cs="Arial"/>
                <w:lang w:val="en-GB"/>
              </w:rPr>
              <w:t>3</w:t>
            </w:r>
          </w:p>
        </w:tc>
        <w:tc>
          <w:tcPr>
            <w:tcW w:w="1810" w:type="dxa"/>
            <w:vMerge w:val="restart"/>
            <w:vAlign w:val="center"/>
            <w:hideMark/>
          </w:tcPr>
          <w:p w14:paraId="11240374" w14:textId="77777777" w:rsidR="00451BF8" w:rsidRPr="00451BF8" w:rsidRDefault="00451BF8" w:rsidP="00451BF8">
            <w:pPr>
              <w:spacing w:after="0" w:line="240" w:lineRule="auto"/>
              <w:jc w:val="center"/>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w:t>
            </w:r>
          </w:p>
        </w:tc>
        <w:tc>
          <w:tcPr>
            <w:tcW w:w="3543" w:type="dxa"/>
            <w:noWrap/>
            <w:vAlign w:val="center"/>
            <w:hideMark/>
          </w:tcPr>
          <w:p w14:paraId="2DA54412" w14:textId="77777777" w:rsidR="00451BF8" w:rsidRPr="00451BF8" w:rsidRDefault="00451BF8" w:rsidP="00451BF8">
            <w:pPr>
              <w:spacing w:after="0" w:line="240" w:lineRule="auto"/>
              <w:rPr>
                <w:rFonts w:ascii="Arial" w:eastAsia="Times New Roman" w:hAnsi="Arial" w:cs="Arial"/>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w:t>
            </w:r>
            <w:r w:rsidRPr="00451BF8">
              <w:rPr>
                <w:rFonts w:ascii="Arial" w:eastAsia="Times New Roman" w:hAnsi="Arial" w:cs="Arial"/>
              </w:rPr>
              <w:t xml:space="preserve"> - Управление</w:t>
            </w:r>
          </w:p>
        </w:tc>
        <w:tc>
          <w:tcPr>
            <w:tcW w:w="1560" w:type="dxa"/>
            <w:noWrap/>
            <w:vAlign w:val="center"/>
            <w:hideMark/>
          </w:tcPr>
          <w:p w14:paraId="38313298"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София</w:t>
            </w:r>
            <w:proofErr w:type="spellEnd"/>
          </w:p>
        </w:tc>
        <w:tc>
          <w:tcPr>
            <w:tcW w:w="3118" w:type="dxa"/>
            <w:noWrap/>
            <w:vAlign w:val="center"/>
            <w:hideMark/>
          </w:tcPr>
          <w:p w14:paraId="526EB2B5"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ул</w:t>
            </w:r>
            <w:proofErr w:type="spellEnd"/>
            <w:r w:rsidRPr="00451BF8">
              <w:rPr>
                <w:rFonts w:ascii="Arial" w:eastAsia="Times New Roman" w:hAnsi="Arial" w:cs="Arial"/>
                <w:lang w:val="en-GB"/>
              </w:rPr>
              <w:t>. „</w:t>
            </w:r>
            <w:proofErr w:type="spellStart"/>
            <w:proofErr w:type="gramStart"/>
            <w:r w:rsidRPr="00451BF8">
              <w:rPr>
                <w:rFonts w:ascii="Arial" w:eastAsia="Times New Roman" w:hAnsi="Arial" w:cs="Arial"/>
                <w:lang w:val="en-GB"/>
              </w:rPr>
              <w:t>Лавеле</w:t>
            </w:r>
            <w:proofErr w:type="spellEnd"/>
            <w:r w:rsidRPr="00451BF8">
              <w:rPr>
                <w:rFonts w:ascii="Arial" w:eastAsia="Times New Roman" w:hAnsi="Arial" w:cs="Arial"/>
                <w:lang w:val="en-GB"/>
              </w:rPr>
              <w:t>“ №</w:t>
            </w:r>
            <w:proofErr w:type="gramEnd"/>
            <w:r w:rsidRPr="00451BF8">
              <w:rPr>
                <w:rFonts w:ascii="Arial" w:eastAsia="Times New Roman" w:hAnsi="Arial" w:cs="Arial"/>
                <w:lang w:val="en-GB"/>
              </w:rPr>
              <w:t xml:space="preserve"> 26</w:t>
            </w:r>
          </w:p>
        </w:tc>
      </w:tr>
      <w:tr w:rsidR="00451BF8" w:rsidRPr="00451BF8" w14:paraId="7149EEA0" w14:textId="77777777" w:rsidTr="00980D00">
        <w:trPr>
          <w:trHeight w:val="414"/>
        </w:trPr>
        <w:tc>
          <w:tcPr>
            <w:tcW w:w="425" w:type="dxa"/>
            <w:vMerge/>
          </w:tcPr>
          <w:p w14:paraId="2688A030" w14:textId="77777777" w:rsidR="00451BF8" w:rsidRPr="00451BF8" w:rsidRDefault="00451BF8" w:rsidP="00451BF8">
            <w:pPr>
              <w:spacing w:after="0" w:line="240" w:lineRule="auto"/>
              <w:rPr>
                <w:rFonts w:ascii="Arial" w:eastAsia="Times New Roman" w:hAnsi="Arial" w:cs="Arial"/>
                <w:lang w:val="en-GB"/>
              </w:rPr>
            </w:pPr>
          </w:p>
        </w:tc>
        <w:tc>
          <w:tcPr>
            <w:tcW w:w="1810" w:type="dxa"/>
            <w:vMerge/>
          </w:tcPr>
          <w:p w14:paraId="627618FE" w14:textId="77777777" w:rsidR="00451BF8" w:rsidRPr="00451BF8" w:rsidRDefault="00451BF8" w:rsidP="00451BF8">
            <w:pPr>
              <w:spacing w:after="0" w:line="240" w:lineRule="auto"/>
              <w:jc w:val="center"/>
              <w:rPr>
                <w:rFonts w:ascii="Arial" w:eastAsia="Times New Roman" w:hAnsi="Arial" w:cs="Arial"/>
                <w:lang w:val="en-GB"/>
              </w:rPr>
            </w:pPr>
          </w:p>
        </w:tc>
        <w:tc>
          <w:tcPr>
            <w:tcW w:w="3543" w:type="dxa"/>
            <w:noWrap/>
            <w:vAlign w:val="center"/>
          </w:tcPr>
          <w:p w14:paraId="67A9B405"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w:t>
            </w:r>
            <w:proofErr w:type="gramStart"/>
            <w:r w:rsidRPr="00451BF8">
              <w:rPr>
                <w:rFonts w:ascii="Arial" w:eastAsia="Times New Roman" w:hAnsi="Arial" w:cs="Arial"/>
                <w:lang w:val="en-GB"/>
              </w:rPr>
              <w:t>каскади“</w:t>
            </w:r>
            <w:proofErr w:type="gram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база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София</w:t>
            </w:r>
            <w:proofErr w:type="spellEnd"/>
            <w:r w:rsidRPr="00451BF8">
              <w:rPr>
                <w:rFonts w:ascii="Arial" w:eastAsia="Times New Roman" w:hAnsi="Arial" w:cs="Arial"/>
                <w:lang w:val="en-GB"/>
              </w:rPr>
              <w:t>”</w:t>
            </w:r>
          </w:p>
        </w:tc>
        <w:tc>
          <w:tcPr>
            <w:tcW w:w="1560" w:type="dxa"/>
            <w:noWrap/>
            <w:vAlign w:val="center"/>
          </w:tcPr>
          <w:p w14:paraId="746C054C"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София</w:t>
            </w:r>
            <w:proofErr w:type="spellEnd"/>
          </w:p>
        </w:tc>
        <w:tc>
          <w:tcPr>
            <w:tcW w:w="3118" w:type="dxa"/>
            <w:noWrap/>
            <w:vAlign w:val="center"/>
          </w:tcPr>
          <w:p w14:paraId="6F141A82"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ул</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Мими</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Балканска</w:t>
            </w:r>
            <w:proofErr w:type="spellEnd"/>
            <w:r w:rsidRPr="00451BF8">
              <w:rPr>
                <w:rFonts w:ascii="Arial" w:eastAsia="Times New Roman" w:hAnsi="Arial" w:cs="Arial"/>
                <w:lang w:val="en-GB"/>
              </w:rPr>
              <w:t xml:space="preserve">" № 5, </w:t>
            </w:r>
            <w:proofErr w:type="spellStart"/>
            <w:r w:rsidRPr="00451BF8">
              <w:rPr>
                <w:rFonts w:ascii="Arial" w:eastAsia="Times New Roman" w:hAnsi="Arial" w:cs="Arial"/>
                <w:lang w:val="en-GB"/>
              </w:rPr>
              <w:t>жк</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Сухата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река</w:t>
            </w:r>
            <w:proofErr w:type="spellEnd"/>
            <w:r w:rsidRPr="00451BF8">
              <w:rPr>
                <w:rFonts w:ascii="Arial" w:eastAsia="Times New Roman" w:hAnsi="Arial" w:cs="Arial"/>
                <w:lang w:val="en-GB"/>
              </w:rPr>
              <w:t>”</w:t>
            </w:r>
          </w:p>
        </w:tc>
      </w:tr>
      <w:tr w:rsidR="00451BF8" w:rsidRPr="00451BF8" w14:paraId="4AD51BC1" w14:textId="77777777" w:rsidTr="00980D00">
        <w:trPr>
          <w:gridAfter w:val="3"/>
          <w:wAfter w:w="8221" w:type="dxa"/>
          <w:trHeight w:val="276"/>
        </w:trPr>
        <w:tc>
          <w:tcPr>
            <w:tcW w:w="425" w:type="dxa"/>
            <w:vMerge/>
          </w:tcPr>
          <w:p w14:paraId="3C5464A4" w14:textId="77777777" w:rsidR="00451BF8" w:rsidRPr="00451BF8" w:rsidRDefault="00451BF8" w:rsidP="00451BF8">
            <w:pPr>
              <w:spacing w:after="0" w:line="240" w:lineRule="auto"/>
              <w:rPr>
                <w:rFonts w:ascii="Arial" w:eastAsia="Times New Roman" w:hAnsi="Arial" w:cs="Arial"/>
                <w:lang w:val="en-GB"/>
              </w:rPr>
            </w:pPr>
          </w:p>
        </w:tc>
        <w:tc>
          <w:tcPr>
            <w:tcW w:w="1810" w:type="dxa"/>
            <w:vMerge/>
          </w:tcPr>
          <w:p w14:paraId="0CA5AC71" w14:textId="77777777" w:rsidR="00451BF8" w:rsidRPr="00451BF8" w:rsidRDefault="00451BF8" w:rsidP="00451BF8">
            <w:pPr>
              <w:spacing w:after="0" w:line="240" w:lineRule="auto"/>
              <w:rPr>
                <w:rFonts w:ascii="Arial" w:eastAsia="Times New Roman" w:hAnsi="Arial" w:cs="Arial"/>
                <w:lang w:val="en-GB"/>
              </w:rPr>
            </w:pPr>
          </w:p>
        </w:tc>
      </w:tr>
      <w:tr w:rsidR="00451BF8" w:rsidRPr="00451BF8" w14:paraId="4993EDB7" w14:textId="77777777" w:rsidTr="00980D00">
        <w:trPr>
          <w:trHeight w:val="510"/>
        </w:trPr>
        <w:tc>
          <w:tcPr>
            <w:tcW w:w="425" w:type="dxa"/>
            <w:vMerge/>
            <w:hideMark/>
          </w:tcPr>
          <w:p w14:paraId="6C96977F"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683EE1EA"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4F6DB4BC"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ЯР “</w:t>
            </w:r>
            <w:proofErr w:type="spellStart"/>
            <w:r w:rsidRPr="00451BF8">
              <w:rPr>
                <w:rFonts w:ascii="Arial" w:eastAsia="Times New Roman" w:hAnsi="Arial" w:cs="Arial"/>
                <w:lang w:val="en-GB"/>
              </w:rPr>
              <w:t>Родопи</w:t>
            </w:r>
            <w:proofErr w:type="spellEnd"/>
            <w:r w:rsidRPr="00451BF8">
              <w:rPr>
                <w:rFonts w:ascii="Arial" w:eastAsia="Times New Roman" w:hAnsi="Arial" w:cs="Arial"/>
                <w:lang w:val="en-GB"/>
              </w:rPr>
              <w:t xml:space="preserve">” </w:t>
            </w:r>
          </w:p>
        </w:tc>
        <w:tc>
          <w:tcPr>
            <w:tcW w:w="1560" w:type="dxa"/>
            <w:noWrap/>
            <w:vAlign w:val="center"/>
            <w:hideMark/>
          </w:tcPr>
          <w:p w14:paraId="3EBB6B43"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Доспат</w:t>
            </w:r>
            <w:proofErr w:type="spellEnd"/>
          </w:p>
        </w:tc>
        <w:tc>
          <w:tcPr>
            <w:tcW w:w="3118" w:type="dxa"/>
            <w:vAlign w:val="center"/>
            <w:hideMark/>
          </w:tcPr>
          <w:p w14:paraId="370EB073"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Доспат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Смолянска</w:t>
            </w:r>
            <w:proofErr w:type="spellEnd"/>
          </w:p>
        </w:tc>
      </w:tr>
      <w:tr w:rsidR="00451BF8" w:rsidRPr="00451BF8" w14:paraId="14128368" w14:textId="77777777" w:rsidTr="00980D00">
        <w:trPr>
          <w:trHeight w:val="510"/>
        </w:trPr>
        <w:tc>
          <w:tcPr>
            <w:tcW w:w="425" w:type="dxa"/>
            <w:vMerge/>
            <w:hideMark/>
          </w:tcPr>
          <w:p w14:paraId="4B135953"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4056A8CF"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5796D701"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w:t>
            </w:r>
            <w:proofErr w:type="gramStart"/>
            <w:r w:rsidRPr="00451BF8">
              <w:rPr>
                <w:rFonts w:ascii="Arial" w:eastAsia="Times New Roman" w:hAnsi="Arial" w:cs="Arial"/>
                <w:lang w:val="en-GB"/>
              </w:rPr>
              <w:t>ЯР ”</w:t>
            </w:r>
            <w:proofErr w:type="spellStart"/>
            <w:r w:rsidRPr="00451BF8">
              <w:rPr>
                <w:rFonts w:ascii="Arial" w:eastAsia="Times New Roman" w:hAnsi="Arial" w:cs="Arial"/>
                <w:lang w:val="en-GB"/>
              </w:rPr>
              <w:t>Белмекен</w:t>
            </w:r>
            <w:proofErr w:type="spellEnd"/>
            <w:proofErr w:type="gramEnd"/>
            <w:r w:rsidRPr="00451BF8">
              <w:rPr>
                <w:rFonts w:ascii="Arial" w:eastAsia="Times New Roman" w:hAnsi="Arial" w:cs="Arial"/>
                <w:lang w:val="en-GB"/>
              </w:rPr>
              <w:t>”</w:t>
            </w:r>
          </w:p>
        </w:tc>
        <w:tc>
          <w:tcPr>
            <w:tcW w:w="1560" w:type="dxa"/>
            <w:noWrap/>
            <w:vAlign w:val="center"/>
            <w:hideMark/>
          </w:tcPr>
          <w:p w14:paraId="50C317FB"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Велинград</w:t>
            </w:r>
            <w:proofErr w:type="spellEnd"/>
          </w:p>
        </w:tc>
        <w:tc>
          <w:tcPr>
            <w:tcW w:w="3118" w:type="dxa"/>
            <w:vAlign w:val="center"/>
            <w:hideMark/>
          </w:tcPr>
          <w:p w14:paraId="677BD11F"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ул</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Хр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Смирненски</w:t>
            </w:r>
            <w:proofErr w:type="spellEnd"/>
            <w:r w:rsidRPr="00451BF8">
              <w:rPr>
                <w:rFonts w:ascii="Arial" w:eastAsia="Times New Roman" w:hAnsi="Arial" w:cs="Arial"/>
                <w:lang w:val="en-GB"/>
              </w:rPr>
              <w:t>" № 7</w:t>
            </w:r>
          </w:p>
        </w:tc>
      </w:tr>
      <w:tr w:rsidR="00451BF8" w:rsidRPr="00451BF8" w14:paraId="7269D846" w14:textId="77777777" w:rsidTr="00980D00">
        <w:trPr>
          <w:trHeight w:val="510"/>
        </w:trPr>
        <w:tc>
          <w:tcPr>
            <w:tcW w:w="425" w:type="dxa"/>
            <w:vMerge/>
            <w:hideMark/>
          </w:tcPr>
          <w:p w14:paraId="2547EAE6"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530B4349"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7221172A"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РБ “</w:t>
            </w:r>
            <w:proofErr w:type="spellStart"/>
            <w:r w:rsidRPr="00451BF8">
              <w:rPr>
                <w:rFonts w:ascii="Arial" w:eastAsia="Times New Roman" w:hAnsi="Arial" w:cs="Arial"/>
                <w:lang w:val="en-GB"/>
              </w:rPr>
              <w:t>Батак</w:t>
            </w:r>
            <w:proofErr w:type="spellEnd"/>
            <w:r w:rsidRPr="00451BF8">
              <w:rPr>
                <w:rFonts w:ascii="Arial" w:eastAsia="Times New Roman" w:hAnsi="Arial" w:cs="Arial"/>
                <w:lang w:val="en-GB"/>
              </w:rPr>
              <w:t xml:space="preserve">” </w:t>
            </w:r>
          </w:p>
        </w:tc>
        <w:tc>
          <w:tcPr>
            <w:tcW w:w="1560" w:type="dxa"/>
            <w:noWrap/>
            <w:vAlign w:val="center"/>
            <w:hideMark/>
          </w:tcPr>
          <w:p w14:paraId="7A82A9AE"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Батак</w:t>
            </w:r>
            <w:proofErr w:type="spellEnd"/>
          </w:p>
        </w:tc>
        <w:tc>
          <w:tcPr>
            <w:tcW w:w="3118" w:type="dxa"/>
            <w:vAlign w:val="center"/>
            <w:hideMark/>
          </w:tcPr>
          <w:p w14:paraId="01B46922"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ул</w:t>
            </w:r>
            <w:proofErr w:type="spellEnd"/>
            <w:r w:rsidRPr="00451BF8">
              <w:rPr>
                <w:rFonts w:ascii="Arial" w:eastAsia="Times New Roman" w:hAnsi="Arial" w:cs="Arial"/>
                <w:lang w:val="en-GB"/>
              </w:rPr>
              <w:t>."</w:t>
            </w:r>
            <w:proofErr w:type="spellStart"/>
            <w:r w:rsidRPr="00451BF8">
              <w:rPr>
                <w:rFonts w:ascii="Arial" w:eastAsia="Times New Roman" w:hAnsi="Arial" w:cs="Arial"/>
                <w:lang w:val="en-GB"/>
              </w:rPr>
              <w:t>Партизанска</w:t>
            </w:r>
            <w:proofErr w:type="spellEnd"/>
            <w:r w:rsidRPr="00451BF8">
              <w:rPr>
                <w:rFonts w:ascii="Arial" w:eastAsia="Times New Roman" w:hAnsi="Arial" w:cs="Arial"/>
                <w:lang w:val="en-GB"/>
              </w:rPr>
              <w:t xml:space="preserve">" № 15, </w:t>
            </w:r>
          </w:p>
          <w:p w14:paraId="0131E6A4"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2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града</w:t>
            </w:r>
            <w:proofErr w:type="spellEnd"/>
          </w:p>
        </w:tc>
      </w:tr>
      <w:tr w:rsidR="00451BF8" w:rsidRPr="00451BF8" w14:paraId="57644CE1" w14:textId="77777777" w:rsidTr="00980D00">
        <w:trPr>
          <w:trHeight w:val="510"/>
        </w:trPr>
        <w:tc>
          <w:tcPr>
            <w:tcW w:w="425" w:type="dxa"/>
            <w:vMerge/>
          </w:tcPr>
          <w:p w14:paraId="619AFD31" w14:textId="77777777" w:rsidR="00451BF8" w:rsidRPr="00451BF8" w:rsidRDefault="00451BF8" w:rsidP="00451BF8">
            <w:pPr>
              <w:spacing w:after="0" w:line="240" w:lineRule="auto"/>
              <w:rPr>
                <w:rFonts w:ascii="Arial" w:eastAsia="Times New Roman" w:hAnsi="Arial" w:cs="Arial"/>
                <w:lang w:val="en-GB"/>
              </w:rPr>
            </w:pPr>
          </w:p>
        </w:tc>
        <w:tc>
          <w:tcPr>
            <w:tcW w:w="1810" w:type="dxa"/>
            <w:vMerge/>
          </w:tcPr>
          <w:p w14:paraId="11F03312"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46E3ED17"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ЯР “</w:t>
            </w:r>
            <w:proofErr w:type="spellStart"/>
            <w:r w:rsidRPr="00451BF8">
              <w:rPr>
                <w:rFonts w:ascii="Arial" w:eastAsia="Times New Roman" w:hAnsi="Arial" w:cs="Arial"/>
                <w:lang w:val="en-GB"/>
              </w:rPr>
              <w:t>Батак</w:t>
            </w:r>
            <w:proofErr w:type="spellEnd"/>
            <w:r w:rsidRPr="00451BF8">
              <w:rPr>
                <w:rFonts w:ascii="Arial" w:eastAsia="Times New Roman" w:hAnsi="Arial" w:cs="Arial"/>
                <w:lang w:val="en-GB"/>
              </w:rPr>
              <w:t>”</w:t>
            </w:r>
          </w:p>
        </w:tc>
        <w:tc>
          <w:tcPr>
            <w:tcW w:w="1560" w:type="dxa"/>
            <w:noWrap/>
            <w:vAlign w:val="center"/>
          </w:tcPr>
          <w:p w14:paraId="310B63FF"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Батак</w:t>
            </w:r>
            <w:proofErr w:type="spellEnd"/>
          </w:p>
        </w:tc>
        <w:tc>
          <w:tcPr>
            <w:tcW w:w="3118" w:type="dxa"/>
            <w:vAlign w:val="center"/>
          </w:tcPr>
          <w:p w14:paraId="1D0802E8"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Батак</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Пазарджик</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14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града</w:t>
            </w:r>
            <w:proofErr w:type="spellEnd"/>
          </w:p>
        </w:tc>
      </w:tr>
      <w:tr w:rsidR="00451BF8" w:rsidRPr="00451BF8" w14:paraId="1A2B3C1B" w14:textId="77777777" w:rsidTr="00980D00">
        <w:trPr>
          <w:trHeight w:val="510"/>
        </w:trPr>
        <w:tc>
          <w:tcPr>
            <w:tcW w:w="425" w:type="dxa"/>
            <w:vMerge/>
            <w:hideMark/>
          </w:tcPr>
          <w:p w14:paraId="3DE64255"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458B949D"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16D12DCB"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ЯР “</w:t>
            </w:r>
            <w:proofErr w:type="spellStart"/>
            <w:r w:rsidRPr="00451BF8">
              <w:rPr>
                <w:rFonts w:ascii="Arial" w:eastAsia="Times New Roman" w:hAnsi="Arial" w:cs="Arial"/>
                <w:lang w:val="en-GB"/>
              </w:rPr>
              <w:t>Петрохан</w:t>
            </w:r>
            <w:proofErr w:type="spellEnd"/>
            <w:r w:rsidRPr="00451BF8">
              <w:rPr>
                <w:rFonts w:ascii="Arial" w:eastAsia="Times New Roman" w:hAnsi="Arial" w:cs="Arial"/>
                <w:lang w:val="en-GB"/>
              </w:rPr>
              <w:t xml:space="preserve">” </w:t>
            </w:r>
          </w:p>
        </w:tc>
        <w:tc>
          <w:tcPr>
            <w:tcW w:w="1560" w:type="dxa"/>
            <w:noWrap/>
            <w:vAlign w:val="center"/>
            <w:hideMark/>
          </w:tcPr>
          <w:p w14:paraId="71D687A8"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Бързия</w:t>
            </w:r>
            <w:proofErr w:type="spellEnd"/>
          </w:p>
        </w:tc>
        <w:tc>
          <w:tcPr>
            <w:tcW w:w="3118" w:type="dxa"/>
            <w:vAlign w:val="center"/>
            <w:hideMark/>
          </w:tcPr>
          <w:p w14:paraId="4E1F19BD"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с. </w:t>
            </w:r>
            <w:proofErr w:type="spellStart"/>
            <w:proofErr w:type="gramStart"/>
            <w:r w:rsidRPr="00451BF8">
              <w:rPr>
                <w:rFonts w:ascii="Arial" w:eastAsia="Times New Roman" w:hAnsi="Arial" w:cs="Arial"/>
                <w:lang w:val="en-GB"/>
              </w:rPr>
              <w:t>Бързия</w:t>
            </w:r>
            <w:proofErr w:type="spellEnd"/>
            <w:r w:rsidRPr="00451BF8">
              <w:rPr>
                <w:rFonts w:ascii="Arial" w:eastAsia="Times New Roman" w:hAnsi="Arial" w:cs="Arial"/>
                <w:lang w:val="en-GB"/>
              </w:rPr>
              <w:t xml:space="preserve"> ,</w:t>
            </w:r>
            <w:proofErr w:type="gram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Монтана</w:t>
            </w:r>
            <w:proofErr w:type="spellEnd"/>
          </w:p>
        </w:tc>
      </w:tr>
      <w:tr w:rsidR="00451BF8" w:rsidRPr="00451BF8" w14:paraId="48EE62C6" w14:textId="77777777" w:rsidTr="00980D00">
        <w:trPr>
          <w:trHeight w:val="510"/>
        </w:trPr>
        <w:tc>
          <w:tcPr>
            <w:tcW w:w="425" w:type="dxa"/>
            <w:vMerge/>
            <w:hideMark/>
          </w:tcPr>
          <w:p w14:paraId="07ADA67D"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2BD8B23F"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333AF481"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ЯР “</w:t>
            </w:r>
            <w:proofErr w:type="spellStart"/>
            <w:r w:rsidRPr="00451BF8">
              <w:rPr>
                <w:rFonts w:ascii="Arial" w:eastAsia="Times New Roman" w:hAnsi="Arial" w:cs="Arial"/>
                <w:lang w:val="en-GB"/>
              </w:rPr>
              <w:t>Благоевград</w:t>
            </w:r>
            <w:proofErr w:type="spellEnd"/>
            <w:r w:rsidRPr="00451BF8">
              <w:rPr>
                <w:rFonts w:ascii="Arial" w:eastAsia="Times New Roman" w:hAnsi="Arial" w:cs="Arial"/>
                <w:lang w:val="en-GB"/>
              </w:rPr>
              <w:t>”</w:t>
            </w:r>
          </w:p>
        </w:tc>
        <w:tc>
          <w:tcPr>
            <w:tcW w:w="1560" w:type="dxa"/>
            <w:noWrap/>
            <w:vAlign w:val="center"/>
            <w:hideMark/>
          </w:tcPr>
          <w:p w14:paraId="77C2B5A1"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Благоевград</w:t>
            </w:r>
            <w:proofErr w:type="spellEnd"/>
          </w:p>
        </w:tc>
        <w:tc>
          <w:tcPr>
            <w:tcW w:w="3118" w:type="dxa"/>
            <w:noWrap/>
            <w:vAlign w:val="center"/>
            <w:hideMark/>
          </w:tcPr>
          <w:p w14:paraId="03BEC73F"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ул</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Даме</w:t>
            </w:r>
            <w:proofErr w:type="spellEnd"/>
            <w:r w:rsidRPr="00451BF8">
              <w:rPr>
                <w:rFonts w:ascii="Arial" w:eastAsia="Times New Roman" w:hAnsi="Arial" w:cs="Arial"/>
                <w:lang w:val="en-GB"/>
              </w:rPr>
              <w:t xml:space="preserve"> Груев" № 36</w:t>
            </w:r>
          </w:p>
        </w:tc>
      </w:tr>
      <w:tr w:rsidR="00451BF8" w:rsidRPr="00451BF8" w14:paraId="3A96AE95" w14:textId="77777777" w:rsidTr="00980D00">
        <w:trPr>
          <w:trHeight w:val="510"/>
        </w:trPr>
        <w:tc>
          <w:tcPr>
            <w:tcW w:w="425" w:type="dxa"/>
            <w:vMerge/>
            <w:hideMark/>
          </w:tcPr>
          <w:p w14:paraId="7C502A2E"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2A6F2843"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05686E6E"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ЯР “</w:t>
            </w:r>
            <w:proofErr w:type="spellStart"/>
            <w:r w:rsidRPr="00451BF8">
              <w:rPr>
                <w:rFonts w:ascii="Arial" w:eastAsia="Times New Roman" w:hAnsi="Arial" w:cs="Arial"/>
                <w:lang w:val="en-GB"/>
              </w:rPr>
              <w:t>Голям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Беглик</w:t>
            </w:r>
            <w:proofErr w:type="spellEnd"/>
            <w:r w:rsidRPr="00451BF8">
              <w:rPr>
                <w:rFonts w:ascii="Arial" w:eastAsia="Times New Roman" w:hAnsi="Arial" w:cs="Arial"/>
                <w:lang w:val="en-GB"/>
              </w:rPr>
              <w:t xml:space="preserve">” </w:t>
            </w:r>
          </w:p>
        </w:tc>
        <w:tc>
          <w:tcPr>
            <w:tcW w:w="1560" w:type="dxa"/>
            <w:noWrap/>
            <w:vAlign w:val="center"/>
            <w:hideMark/>
          </w:tcPr>
          <w:p w14:paraId="12612E82"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Батак</w:t>
            </w:r>
            <w:proofErr w:type="spellEnd"/>
          </w:p>
        </w:tc>
        <w:tc>
          <w:tcPr>
            <w:tcW w:w="3118" w:type="dxa"/>
            <w:hideMark/>
          </w:tcPr>
          <w:p w14:paraId="3541DBB6"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Батак</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Пазарджик</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25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града</w:t>
            </w:r>
            <w:proofErr w:type="spellEnd"/>
          </w:p>
        </w:tc>
      </w:tr>
      <w:tr w:rsidR="00451BF8" w:rsidRPr="00451BF8" w14:paraId="687BC1E3" w14:textId="77777777" w:rsidTr="00980D00">
        <w:trPr>
          <w:trHeight w:val="510"/>
        </w:trPr>
        <w:tc>
          <w:tcPr>
            <w:tcW w:w="425" w:type="dxa"/>
            <w:vMerge/>
            <w:hideMark/>
          </w:tcPr>
          <w:p w14:paraId="41B45F53"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3FB9BAC9"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533F7D5F"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ЯР “</w:t>
            </w:r>
            <w:proofErr w:type="spellStart"/>
            <w:proofErr w:type="gramStart"/>
            <w:r w:rsidRPr="00451BF8">
              <w:rPr>
                <w:rFonts w:ascii="Arial" w:eastAsia="Times New Roman" w:hAnsi="Arial" w:cs="Arial"/>
                <w:lang w:val="en-GB"/>
              </w:rPr>
              <w:t>Искър</w:t>
            </w:r>
            <w:proofErr w:type="spellEnd"/>
            <w:r w:rsidRPr="00451BF8">
              <w:rPr>
                <w:rFonts w:ascii="Arial" w:eastAsia="Times New Roman" w:hAnsi="Arial" w:cs="Arial"/>
                <w:lang w:val="en-GB"/>
              </w:rPr>
              <w:t xml:space="preserve">”   </w:t>
            </w:r>
            <w:proofErr w:type="gramEnd"/>
          </w:p>
        </w:tc>
        <w:tc>
          <w:tcPr>
            <w:tcW w:w="1560" w:type="dxa"/>
            <w:noWrap/>
            <w:vAlign w:val="center"/>
            <w:hideMark/>
          </w:tcPr>
          <w:p w14:paraId="45B982DF"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Пасарел</w:t>
            </w:r>
            <w:proofErr w:type="spellEnd"/>
          </w:p>
        </w:tc>
        <w:tc>
          <w:tcPr>
            <w:tcW w:w="3118" w:type="dxa"/>
            <w:hideMark/>
          </w:tcPr>
          <w:p w14:paraId="78DE8B49"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Пасарел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обл.Софийска</w:t>
            </w:r>
            <w:proofErr w:type="spellEnd"/>
            <w:r w:rsidRPr="00451BF8">
              <w:rPr>
                <w:rFonts w:ascii="Arial" w:eastAsia="Times New Roman" w:hAnsi="Arial" w:cs="Arial"/>
                <w:lang w:val="en-GB"/>
              </w:rPr>
              <w:t xml:space="preserve">, </w:t>
            </w:r>
          </w:p>
          <w:p w14:paraId="0C926D67"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25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София</w:t>
            </w:r>
            <w:proofErr w:type="spellEnd"/>
          </w:p>
        </w:tc>
      </w:tr>
      <w:tr w:rsidR="00451BF8" w:rsidRPr="00451BF8" w14:paraId="7C53CE2A" w14:textId="77777777" w:rsidTr="00980D00">
        <w:trPr>
          <w:trHeight w:val="510"/>
        </w:trPr>
        <w:tc>
          <w:tcPr>
            <w:tcW w:w="425" w:type="dxa"/>
            <w:vMerge/>
            <w:hideMark/>
          </w:tcPr>
          <w:p w14:paraId="6ECA0784"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578F3BED"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2CFADF5F"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ЯР “</w:t>
            </w:r>
            <w:proofErr w:type="spellStart"/>
            <w:r w:rsidRPr="00451BF8">
              <w:rPr>
                <w:rFonts w:ascii="Arial" w:eastAsia="Times New Roman" w:hAnsi="Arial" w:cs="Arial"/>
                <w:lang w:val="en-GB"/>
              </w:rPr>
              <w:t>Розов</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кладенец</w:t>
            </w:r>
            <w:proofErr w:type="spellEnd"/>
            <w:r w:rsidRPr="00451BF8">
              <w:rPr>
                <w:rFonts w:ascii="Arial" w:eastAsia="Times New Roman" w:hAnsi="Arial" w:cs="Arial"/>
                <w:lang w:val="en-GB"/>
              </w:rPr>
              <w:t xml:space="preserve">” </w:t>
            </w:r>
          </w:p>
        </w:tc>
        <w:tc>
          <w:tcPr>
            <w:tcW w:w="1560" w:type="dxa"/>
            <w:noWrap/>
            <w:vAlign w:val="center"/>
            <w:hideMark/>
          </w:tcPr>
          <w:p w14:paraId="2F58050C"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Гълъбово</w:t>
            </w:r>
            <w:proofErr w:type="spellEnd"/>
          </w:p>
        </w:tc>
        <w:tc>
          <w:tcPr>
            <w:tcW w:w="3118" w:type="dxa"/>
            <w:hideMark/>
          </w:tcPr>
          <w:p w14:paraId="5EC6666A"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Гълъбово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Загора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3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града</w:t>
            </w:r>
            <w:proofErr w:type="spellEnd"/>
          </w:p>
        </w:tc>
      </w:tr>
      <w:tr w:rsidR="00451BF8" w:rsidRPr="00451BF8" w14:paraId="7C6A3A2E" w14:textId="77777777" w:rsidTr="00980D00">
        <w:trPr>
          <w:trHeight w:val="510"/>
        </w:trPr>
        <w:tc>
          <w:tcPr>
            <w:tcW w:w="425" w:type="dxa"/>
            <w:vMerge/>
            <w:hideMark/>
          </w:tcPr>
          <w:p w14:paraId="36192369"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7D703A40"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5577918D"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ЯР “Александър </w:t>
            </w:r>
            <w:proofErr w:type="spellStart"/>
            <w:r w:rsidRPr="00451BF8">
              <w:rPr>
                <w:rFonts w:ascii="Arial" w:eastAsia="Times New Roman" w:hAnsi="Arial" w:cs="Arial"/>
                <w:lang w:val="en-GB"/>
              </w:rPr>
              <w:t>Стамболийски</w:t>
            </w:r>
            <w:proofErr w:type="spellEnd"/>
            <w:r w:rsidRPr="00451BF8">
              <w:rPr>
                <w:rFonts w:ascii="Arial" w:eastAsia="Times New Roman" w:hAnsi="Arial" w:cs="Arial"/>
                <w:lang w:val="en-GB"/>
              </w:rPr>
              <w:t xml:space="preserve">” </w:t>
            </w:r>
          </w:p>
        </w:tc>
        <w:tc>
          <w:tcPr>
            <w:tcW w:w="1560" w:type="dxa"/>
            <w:noWrap/>
            <w:vAlign w:val="center"/>
            <w:hideMark/>
          </w:tcPr>
          <w:p w14:paraId="6717A211"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Горско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Косово</w:t>
            </w:r>
            <w:proofErr w:type="spellEnd"/>
          </w:p>
        </w:tc>
        <w:tc>
          <w:tcPr>
            <w:tcW w:w="3118" w:type="dxa"/>
            <w:vAlign w:val="center"/>
            <w:hideMark/>
          </w:tcPr>
          <w:p w14:paraId="10B149D5"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Горско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косово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В. </w:t>
            </w:r>
            <w:proofErr w:type="spellStart"/>
            <w:r w:rsidRPr="00451BF8">
              <w:rPr>
                <w:rFonts w:ascii="Arial" w:eastAsia="Times New Roman" w:hAnsi="Arial" w:cs="Arial"/>
                <w:lang w:val="en-GB"/>
              </w:rPr>
              <w:t>Търново</w:t>
            </w:r>
            <w:proofErr w:type="spellEnd"/>
          </w:p>
        </w:tc>
      </w:tr>
      <w:tr w:rsidR="00451BF8" w:rsidRPr="00451BF8" w14:paraId="7A4126A8" w14:textId="77777777" w:rsidTr="00980D00">
        <w:trPr>
          <w:trHeight w:val="510"/>
        </w:trPr>
        <w:tc>
          <w:tcPr>
            <w:tcW w:w="425" w:type="dxa"/>
            <w:vMerge/>
            <w:hideMark/>
          </w:tcPr>
          <w:p w14:paraId="1246F3B2"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46FFA63E"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5899634D"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ЯР “</w:t>
            </w:r>
            <w:proofErr w:type="spellStart"/>
            <w:r w:rsidRPr="00451BF8">
              <w:rPr>
                <w:rFonts w:ascii="Arial" w:eastAsia="Times New Roman" w:hAnsi="Arial" w:cs="Arial"/>
                <w:lang w:val="en-GB"/>
              </w:rPr>
              <w:t>Копринка</w:t>
            </w:r>
            <w:proofErr w:type="spellEnd"/>
            <w:r w:rsidRPr="00451BF8">
              <w:rPr>
                <w:rFonts w:ascii="Arial" w:eastAsia="Times New Roman" w:hAnsi="Arial" w:cs="Arial"/>
                <w:lang w:val="en-GB"/>
              </w:rPr>
              <w:t>”</w:t>
            </w:r>
          </w:p>
        </w:tc>
        <w:tc>
          <w:tcPr>
            <w:tcW w:w="1560" w:type="dxa"/>
            <w:noWrap/>
            <w:vAlign w:val="center"/>
            <w:hideMark/>
          </w:tcPr>
          <w:p w14:paraId="0F836574"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Казанлък</w:t>
            </w:r>
            <w:proofErr w:type="spellEnd"/>
          </w:p>
        </w:tc>
        <w:tc>
          <w:tcPr>
            <w:tcW w:w="3118" w:type="dxa"/>
            <w:vAlign w:val="center"/>
            <w:hideMark/>
          </w:tcPr>
          <w:p w14:paraId="3ED7DCDF"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Казанлък</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Стара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Загора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пк</w:t>
            </w:r>
            <w:proofErr w:type="spellEnd"/>
            <w:r w:rsidRPr="00451BF8">
              <w:rPr>
                <w:rFonts w:ascii="Arial" w:eastAsia="Times New Roman" w:hAnsi="Arial" w:cs="Arial"/>
                <w:lang w:val="en-GB"/>
              </w:rPr>
              <w:t xml:space="preserve"> 74,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10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града</w:t>
            </w:r>
            <w:proofErr w:type="spellEnd"/>
          </w:p>
        </w:tc>
      </w:tr>
      <w:tr w:rsidR="00451BF8" w:rsidRPr="00451BF8" w14:paraId="06D51D90" w14:textId="77777777" w:rsidTr="00980D00">
        <w:trPr>
          <w:trHeight w:val="510"/>
        </w:trPr>
        <w:tc>
          <w:tcPr>
            <w:tcW w:w="425" w:type="dxa"/>
            <w:vMerge/>
            <w:hideMark/>
          </w:tcPr>
          <w:p w14:paraId="3074FE75"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13529910"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62C6A405"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ХГК “</w:t>
            </w:r>
            <w:proofErr w:type="spellStart"/>
            <w:r w:rsidRPr="00451BF8">
              <w:rPr>
                <w:rFonts w:ascii="Arial" w:eastAsia="Times New Roman" w:hAnsi="Arial" w:cs="Arial"/>
                <w:lang w:val="en-GB"/>
              </w:rPr>
              <w:t>Арда</w:t>
            </w:r>
            <w:proofErr w:type="spellEnd"/>
            <w:r w:rsidRPr="00451BF8">
              <w:rPr>
                <w:rFonts w:ascii="Arial" w:eastAsia="Times New Roman" w:hAnsi="Arial" w:cs="Arial"/>
                <w:lang w:val="en-GB"/>
              </w:rPr>
              <w:t xml:space="preserve">” </w:t>
            </w:r>
          </w:p>
          <w:p w14:paraId="798F5045"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 </w:t>
            </w:r>
            <w:proofErr w:type="spellStart"/>
            <w:r w:rsidRPr="00451BF8">
              <w:rPr>
                <w:rFonts w:ascii="Arial" w:eastAsia="Times New Roman" w:hAnsi="Arial" w:cs="Arial"/>
                <w:lang w:val="en-GB"/>
              </w:rPr>
              <w:t>яз</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Ст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кладенец</w:t>
            </w:r>
            <w:proofErr w:type="spellEnd"/>
            <w:r w:rsidRPr="00451BF8">
              <w:rPr>
                <w:rFonts w:ascii="Arial" w:eastAsia="Times New Roman" w:hAnsi="Arial" w:cs="Arial"/>
                <w:lang w:val="en-GB"/>
              </w:rPr>
              <w:t>”</w:t>
            </w:r>
          </w:p>
        </w:tc>
        <w:tc>
          <w:tcPr>
            <w:tcW w:w="1560" w:type="dxa"/>
            <w:noWrap/>
            <w:vAlign w:val="center"/>
            <w:hideMark/>
          </w:tcPr>
          <w:p w14:paraId="0A075BF5"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Студен</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кладенец</w:t>
            </w:r>
            <w:proofErr w:type="spellEnd"/>
          </w:p>
        </w:tc>
        <w:tc>
          <w:tcPr>
            <w:tcW w:w="3118" w:type="dxa"/>
            <w:vAlign w:val="center"/>
            <w:hideMark/>
          </w:tcPr>
          <w:p w14:paraId="575F8744"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Студен</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кладенец</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Хасковска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1,5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селото</w:t>
            </w:r>
            <w:proofErr w:type="spellEnd"/>
          </w:p>
        </w:tc>
      </w:tr>
      <w:tr w:rsidR="00451BF8" w:rsidRPr="00451BF8" w14:paraId="5F066358" w14:textId="77777777" w:rsidTr="00980D00">
        <w:trPr>
          <w:trHeight w:val="510"/>
        </w:trPr>
        <w:tc>
          <w:tcPr>
            <w:tcW w:w="425" w:type="dxa"/>
            <w:vMerge/>
            <w:hideMark/>
          </w:tcPr>
          <w:p w14:paraId="38DBD955"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652D584F"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17A1C504"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 </w:t>
            </w:r>
            <w:proofErr w:type="spellStart"/>
            <w:r w:rsidRPr="00451BF8">
              <w:rPr>
                <w:rFonts w:ascii="Arial" w:eastAsia="Times New Roman" w:hAnsi="Arial" w:cs="Arial"/>
                <w:lang w:val="en-GB"/>
              </w:rPr>
              <w:t>яз</w:t>
            </w:r>
            <w:proofErr w:type="spellEnd"/>
            <w:r w:rsidRPr="00451BF8">
              <w:rPr>
                <w:rFonts w:ascii="Arial" w:eastAsia="Times New Roman" w:hAnsi="Arial" w:cs="Arial"/>
                <w:lang w:val="en-GB"/>
              </w:rPr>
              <w:t>. “</w:t>
            </w:r>
            <w:proofErr w:type="spellStart"/>
            <w:r w:rsidRPr="00451BF8">
              <w:rPr>
                <w:rFonts w:ascii="Arial" w:eastAsia="Times New Roman" w:hAnsi="Arial" w:cs="Arial"/>
                <w:lang w:val="en-GB"/>
              </w:rPr>
              <w:t>Ивайловград</w:t>
            </w:r>
            <w:proofErr w:type="spellEnd"/>
            <w:r w:rsidRPr="00451BF8">
              <w:rPr>
                <w:rFonts w:ascii="Arial" w:eastAsia="Times New Roman" w:hAnsi="Arial" w:cs="Arial"/>
                <w:lang w:val="en-GB"/>
              </w:rPr>
              <w:t>”</w:t>
            </w:r>
          </w:p>
        </w:tc>
        <w:tc>
          <w:tcPr>
            <w:tcW w:w="1560" w:type="dxa"/>
            <w:noWrap/>
            <w:vAlign w:val="center"/>
            <w:hideMark/>
          </w:tcPr>
          <w:p w14:paraId="340FD6A9"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Ивайловград</w:t>
            </w:r>
            <w:proofErr w:type="spellEnd"/>
          </w:p>
        </w:tc>
        <w:tc>
          <w:tcPr>
            <w:tcW w:w="3118" w:type="dxa"/>
            <w:vAlign w:val="center"/>
            <w:hideMark/>
          </w:tcPr>
          <w:p w14:paraId="5EAAF1AD"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rPr>
              <w:t>г</w:t>
            </w:r>
            <w:r w:rsidRPr="00451BF8">
              <w:rPr>
                <w:rFonts w:ascii="Arial" w:eastAsia="Times New Roman" w:hAnsi="Arial" w:cs="Arial"/>
                <w:lang w:val="en-GB"/>
              </w:rPr>
              <w:t xml:space="preserve">р. </w:t>
            </w:r>
            <w:proofErr w:type="spellStart"/>
            <w:r w:rsidRPr="00451BF8">
              <w:rPr>
                <w:rFonts w:ascii="Arial" w:eastAsia="Times New Roman" w:hAnsi="Arial" w:cs="Arial"/>
                <w:lang w:val="en-GB"/>
              </w:rPr>
              <w:t>Ивайловград</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Хасковска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13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града</w:t>
            </w:r>
            <w:proofErr w:type="spellEnd"/>
          </w:p>
        </w:tc>
      </w:tr>
      <w:tr w:rsidR="00451BF8" w:rsidRPr="00451BF8" w14:paraId="4DD114CA" w14:textId="77777777" w:rsidTr="00980D00">
        <w:trPr>
          <w:trHeight w:val="510"/>
        </w:trPr>
        <w:tc>
          <w:tcPr>
            <w:tcW w:w="425" w:type="dxa"/>
            <w:vMerge/>
            <w:hideMark/>
          </w:tcPr>
          <w:p w14:paraId="131E1D95"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0561A537"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0E0BD86B"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 </w:t>
            </w:r>
            <w:proofErr w:type="spellStart"/>
            <w:r w:rsidRPr="00451BF8">
              <w:rPr>
                <w:rFonts w:ascii="Arial" w:eastAsia="Times New Roman" w:hAnsi="Arial" w:cs="Arial"/>
                <w:lang w:val="en-GB"/>
              </w:rPr>
              <w:t>яз</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Кърджали</w:t>
            </w:r>
            <w:proofErr w:type="spellEnd"/>
            <w:r w:rsidRPr="00451BF8">
              <w:rPr>
                <w:rFonts w:ascii="Arial" w:eastAsia="Times New Roman" w:hAnsi="Arial" w:cs="Arial"/>
                <w:lang w:val="en-GB"/>
              </w:rPr>
              <w:t>”</w:t>
            </w:r>
          </w:p>
        </w:tc>
        <w:tc>
          <w:tcPr>
            <w:tcW w:w="1560" w:type="dxa"/>
            <w:noWrap/>
            <w:vAlign w:val="center"/>
            <w:hideMark/>
          </w:tcPr>
          <w:p w14:paraId="777A4581"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Кърджали</w:t>
            </w:r>
            <w:proofErr w:type="spellEnd"/>
          </w:p>
        </w:tc>
        <w:tc>
          <w:tcPr>
            <w:tcW w:w="3118" w:type="dxa"/>
            <w:vAlign w:val="center"/>
            <w:hideMark/>
          </w:tcPr>
          <w:p w14:paraId="28C94E64"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rPr>
              <w:t>г</w:t>
            </w:r>
            <w:r w:rsidRPr="00451BF8">
              <w:rPr>
                <w:rFonts w:ascii="Arial" w:eastAsia="Times New Roman" w:hAnsi="Arial" w:cs="Arial"/>
                <w:lang w:val="en-GB"/>
              </w:rPr>
              <w:t xml:space="preserve">р. </w:t>
            </w:r>
            <w:proofErr w:type="spellStart"/>
            <w:r w:rsidRPr="00451BF8">
              <w:rPr>
                <w:rFonts w:ascii="Arial" w:eastAsia="Times New Roman" w:hAnsi="Arial" w:cs="Arial"/>
                <w:lang w:val="en-GB"/>
              </w:rPr>
              <w:t>Кърджали</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пк</w:t>
            </w:r>
            <w:proofErr w:type="spellEnd"/>
            <w:r w:rsidRPr="00451BF8">
              <w:rPr>
                <w:rFonts w:ascii="Arial" w:eastAsia="Times New Roman" w:hAnsi="Arial" w:cs="Arial"/>
                <w:lang w:val="en-GB"/>
              </w:rPr>
              <w:t xml:space="preserve"> 36,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2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града</w:t>
            </w:r>
            <w:proofErr w:type="spellEnd"/>
          </w:p>
        </w:tc>
      </w:tr>
      <w:tr w:rsidR="00451BF8" w:rsidRPr="00451BF8" w14:paraId="6E301840" w14:textId="77777777" w:rsidTr="00980D00">
        <w:trPr>
          <w:trHeight w:val="510"/>
        </w:trPr>
        <w:tc>
          <w:tcPr>
            <w:tcW w:w="425" w:type="dxa"/>
            <w:vMerge/>
            <w:hideMark/>
          </w:tcPr>
          <w:p w14:paraId="691767A4"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41EFEBC0"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2C33F12E"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ЯР “</w:t>
            </w:r>
            <w:proofErr w:type="spellStart"/>
            <w:r w:rsidRPr="00451BF8">
              <w:rPr>
                <w:rFonts w:ascii="Arial" w:eastAsia="Times New Roman" w:hAnsi="Arial" w:cs="Arial"/>
                <w:lang w:val="en-GB"/>
              </w:rPr>
              <w:t>Овчарица</w:t>
            </w:r>
            <w:proofErr w:type="spellEnd"/>
            <w:r w:rsidRPr="00451BF8">
              <w:rPr>
                <w:rFonts w:ascii="Arial" w:eastAsia="Times New Roman" w:hAnsi="Arial" w:cs="Arial"/>
                <w:lang w:val="en-GB"/>
              </w:rPr>
              <w:t xml:space="preserve">” </w:t>
            </w:r>
          </w:p>
        </w:tc>
        <w:tc>
          <w:tcPr>
            <w:tcW w:w="1560" w:type="dxa"/>
            <w:noWrap/>
            <w:vAlign w:val="center"/>
            <w:hideMark/>
          </w:tcPr>
          <w:p w14:paraId="5FB82FAD"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Стара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Загора</w:t>
            </w:r>
            <w:proofErr w:type="spellEnd"/>
          </w:p>
        </w:tc>
        <w:tc>
          <w:tcPr>
            <w:tcW w:w="3118" w:type="dxa"/>
            <w:vAlign w:val="center"/>
            <w:hideMark/>
          </w:tcPr>
          <w:p w14:paraId="3809E201"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ТЕЦ "</w:t>
            </w:r>
            <w:proofErr w:type="spellStart"/>
            <w:r w:rsidRPr="00451BF8">
              <w:rPr>
                <w:rFonts w:ascii="Arial" w:eastAsia="Times New Roman" w:hAnsi="Arial" w:cs="Arial"/>
                <w:lang w:val="en-GB"/>
              </w:rPr>
              <w:t>Марица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Изток</w:t>
            </w:r>
            <w:proofErr w:type="spellEnd"/>
            <w:r w:rsidRPr="00451BF8">
              <w:rPr>
                <w:rFonts w:ascii="Arial" w:eastAsia="Times New Roman" w:hAnsi="Arial" w:cs="Arial"/>
                <w:lang w:val="en-GB"/>
              </w:rPr>
              <w:t xml:space="preserve">" 2,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300 м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сградата</w:t>
            </w:r>
            <w:proofErr w:type="spellEnd"/>
          </w:p>
        </w:tc>
      </w:tr>
      <w:tr w:rsidR="00451BF8" w:rsidRPr="00451BF8" w14:paraId="10B85350" w14:textId="77777777" w:rsidTr="00980D00">
        <w:trPr>
          <w:trHeight w:val="510"/>
        </w:trPr>
        <w:tc>
          <w:tcPr>
            <w:tcW w:w="425" w:type="dxa"/>
            <w:vMerge/>
          </w:tcPr>
          <w:p w14:paraId="461F51ED" w14:textId="77777777" w:rsidR="00451BF8" w:rsidRPr="00451BF8" w:rsidRDefault="00451BF8" w:rsidP="00451BF8">
            <w:pPr>
              <w:spacing w:after="0" w:line="240" w:lineRule="auto"/>
              <w:rPr>
                <w:rFonts w:ascii="Arial" w:eastAsia="Times New Roman" w:hAnsi="Arial" w:cs="Arial"/>
                <w:lang w:val="en-GB"/>
              </w:rPr>
            </w:pPr>
          </w:p>
        </w:tc>
        <w:tc>
          <w:tcPr>
            <w:tcW w:w="1810" w:type="dxa"/>
            <w:vMerge/>
          </w:tcPr>
          <w:p w14:paraId="3A96C28C"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tcPr>
          <w:p w14:paraId="44B23958"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ЯР “</w:t>
            </w:r>
            <w:proofErr w:type="spellStart"/>
            <w:r w:rsidRPr="00451BF8">
              <w:rPr>
                <w:rFonts w:ascii="Arial" w:eastAsia="Times New Roman" w:hAnsi="Arial" w:cs="Arial"/>
                <w:lang w:val="en-GB"/>
              </w:rPr>
              <w:t>Въча</w:t>
            </w:r>
            <w:proofErr w:type="spellEnd"/>
            <w:r w:rsidRPr="00451BF8">
              <w:rPr>
                <w:rFonts w:ascii="Arial" w:eastAsia="Times New Roman" w:hAnsi="Arial" w:cs="Arial"/>
                <w:lang w:val="en-GB"/>
              </w:rPr>
              <w:t>”</w:t>
            </w:r>
          </w:p>
        </w:tc>
        <w:tc>
          <w:tcPr>
            <w:tcW w:w="1560" w:type="dxa"/>
            <w:noWrap/>
            <w:vAlign w:val="center"/>
          </w:tcPr>
          <w:p w14:paraId="044EBF90"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Кричим</w:t>
            </w:r>
            <w:proofErr w:type="spellEnd"/>
          </w:p>
        </w:tc>
        <w:tc>
          <w:tcPr>
            <w:tcW w:w="3118" w:type="dxa"/>
            <w:vAlign w:val="center"/>
          </w:tcPr>
          <w:p w14:paraId="5C179B94"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гр</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Кричим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Пловдивска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9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града</w:t>
            </w:r>
            <w:proofErr w:type="spellEnd"/>
          </w:p>
        </w:tc>
      </w:tr>
      <w:tr w:rsidR="00451BF8" w:rsidRPr="00451BF8" w14:paraId="6F2766BC" w14:textId="77777777" w:rsidTr="00980D00">
        <w:trPr>
          <w:trHeight w:val="706"/>
        </w:trPr>
        <w:tc>
          <w:tcPr>
            <w:tcW w:w="425" w:type="dxa"/>
            <w:vMerge/>
            <w:hideMark/>
          </w:tcPr>
          <w:p w14:paraId="0A60CFAD" w14:textId="77777777" w:rsidR="00451BF8" w:rsidRPr="00451BF8" w:rsidRDefault="00451BF8" w:rsidP="00451BF8">
            <w:pPr>
              <w:spacing w:after="0" w:line="240" w:lineRule="auto"/>
              <w:rPr>
                <w:rFonts w:ascii="Arial" w:eastAsia="Times New Roman" w:hAnsi="Arial" w:cs="Arial"/>
                <w:lang w:val="en-GB"/>
              </w:rPr>
            </w:pPr>
          </w:p>
        </w:tc>
        <w:tc>
          <w:tcPr>
            <w:tcW w:w="1810" w:type="dxa"/>
            <w:vMerge/>
            <w:hideMark/>
          </w:tcPr>
          <w:p w14:paraId="3F0BC862" w14:textId="77777777" w:rsidR="00451BF8" w:rsidRPr="00451BF8" w:rsidRDefault="00451BF8" w:rsidP="00451BF8">
            <w:pPr>
              <w:spacing w:after="0" w:line="240" w:lineRule="auto"/>
              <w:rPr>
                <w:rFonts w:ascii="Arial" w:eastAsia="Times New Roman" w:hAnsi="Arial" w:cs="Arial"/>
                <w:lang w:val="en-GB"/>
              </w:rPr>
            </w:pPr>
          </w:p>
        </w:tc>
        <w:tc>
          <w:tcPr>
            <w:tcW w:w="3543" w:type="dxa"/>
            <w:vAlign w:val="center"/>
            <w:hideMark/>
          </w:tcPr>
          <w:p w14:paraId="42133BB5" w14:textId="77777777" w:rsidR="00451BF8" w:rsidRPr="00451BF8" w:rsidRDefault="00451BF8" w:rsidP="00451BF8">
            <w:pPr>
              <w:spacing w:after="0" w:line="240" w:lineRule="auto"/>
              <w:rPr>
                <w:rFonts w:ascii="Arial" w:eastAsia="Times New Roman" w:hAnsi="Arial" w:cs="Arial"/>
                <w:lang w:val="en-GB"/>
              </w:rPr>
            </w:pPr>
            <w:proofErr w:type="spellStart"/>
            <w:r w:rsidRPr="00451BF8">
              <w:rPr>
                <w:rFonts w:ascii="Arial" w:eastAsia="Times New Roman" w:hAnsi="Arial" w:cs="Arial"/>
                <w:lang w:val="en-GB"/>
              </w:rPr>
              <w:t>Предприятие</w:t>
            </w:r>
            <w:proofErr w:type="spellEnd"/>
            <w:r w:rsidRPr="00451BF8">
              <w:rPr>
                <w:rFonts w:ascii="Arial" w:eastAsia="Times New Roman" w:hAnsi="Arial" w:cs="Arial"/>
                <w:lang w:val="en-GB"/>
              </w:rPr>
              <w:t xml:space="preserve"> "Язовири и каскади", ЯР “</w:t>
            </w:r>
            <w:proofErr w:type="spellStart"/>
            <w:r w:rsidRPr="00451BF8">
              <w:rPr>
                <w:rFonts w:ascii="Arial" w:eastAsia="Times New Roman" w:hAnsi="Arial" w:cs="Arial"/>
                <w:lang w:val="en-GB"/>
              </w:rPr>
              <w:t>Чаира</w:t>
            </w:r>
            <w:proofErr w:type="spellEnd"/>
            <w:r w:rsidRPr="00451BF8">
              <w:rPr>
                <w:rFonts w:ascii="Arial" w:eastAsia="Times New Roman" w:hAnsi="Arial" w:cs="Arial"/>
                <w:lang w:val="en-GB"/>
              </w:rPr>
              <w:t>”</w:t>
            </w:r>
          </w:p>
        </w:tc>
        <w:tc>
          <w:tcPr>
            <w:tcW w:w="1560" w:type="dxa"/>
            <w:noWrap/>
            <w:vAlign w:val="center"/>
            <w:hideMark/>
          </w:tcPr>
          <w:p w14:paraId="76E65C00"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Сестримо</w:t>
            </w:r>
            <w:proofErr w:type="spellEnd"/>
          </w:p>
        </w:tc>
        <w:tc>
          <w:tcPr>
            <w:tcW w:w="3118" w:type="dxa"/>
            <w:vAlign w:val="center"/>
            <w:hideMark/>
          </w:tcPr>
          <w:p w14:paraId="7E64769D" w14:textId="77777777" w:rsidR="00451BF8" w:rsidRPr="00451BF8" w:rsidRDefault="00451BF8" w:rsidP="00451BF8">
            <w:pPr>
              <w:spacing w:after="0" w:line="240" w:lineRule="auto"/>
              <w:rPr>
                <w:rFonts w:ascii="Arial" w:eastAsia="Times New Roman" w:hAnsi="Arial" w:cs="Arial"/>
                <w:lang w:val="en-GB"/>
              </w:rPr>
            </w:pPr>
            <w:r w:rsidRPr="00451BF8">
              <w:rPr>
                <w:rFonts w:ascii="Arial" w:eastAsia="Times New Roman" w:hAnsi="Arial" w:cs="Arial"/>
                <w:lang w:val="en-GB"/>
              </w:rPr>
              <w:t xml:space="preserve">с. </w:t>
            </w:r>
            <w:proofErr w:type="spellStart"/>
            <w:r w:rsidRPr="00451BF8">
              <w:rPr>
                <w:rFonts w:ascii="Arial" w:eastAsia="Times New Roman" w:hAnsi="Arial" w:cs="Arial"/>
                <w:lang w:val="en-GB"/>
              </w:rPr>
              <w:t>Сестримо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обл</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Пловдивска</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15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Сестримо</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на</w:t>
            </w:r>
            <w:proofErr w:type="spellEnd"/>
            <w:r w:rsidRPr="00451BF8">
              <w:rPr>
                <w:rFonts w:ascii="Arial" w:eastAsia="Times New Roman" w:hAnsi="Arial" w:cs="Arial"/>
                <w:lang w:val="en-GB"/>
              </w:rPr>
              <w:t xml:space="preserve"> 27 </w:t>
            </w:r>
            <w:proofErr w:type="spellStart"/>
            <w:r w:rsidRPr="00451BF8">
              <w:rPr>
                <w:rFonts w:ascii="Arial" w:eastAsia="Times New Roman" w:hAnsi="Arial" w:cs="Arial"/>
                <w:lang w:val="en-GB"/>
              </w:rPr>
              <w:t>км</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от</w:t>
            </w:r>
            <w:proofErr w:type="spellEnd"/>
            <w:r w:rsidRPr="00451BF8">
              <w:rPr>
                <w:rFonts w:ascii="Arial" w:eastAsia="Times New Roman" w:hAnsi="Arial" w:cs="Arial"/>
                <w:lang w:val="en-GB"/>
              </w:rPr>
              <w:t xml:space="preserve"> </w:t>
            </w:r>
            <w:proofErr w:type="spellStart"/>
            <w:r w:rsidRPr="00451BF8">
              <w:rPr>
                <w:rFonts w:ascii="Arial" w:eastAsia="Times New Roman" w:hAnsi="Arial" w:cs="Arial"/>
                <w:lang w:val="en-GB"/>
              </w:rPr>
              <w:t>Белово</w:t>
            </w:r>
            <w:proofErr w:type="spellEnd"/>
          </w:p>
        </w:tc>
      </w:tr>
    </w:tbl>
    <w:p w14:paraId="559D2452" w14:textId="77777777" w:rsidR="00451BF8" w:rsidRPr="00451BF8" w:rsidRDefault="00451BF8" w:rsidP="00451BF8">
      <w:pPr>
        <w:spacing w:after="0" w:line="240" w:lineRule="auto"/>
        <w:rPr>
          <w:rFonts w:ascii="Arial" w:eastAsia="Times New Roman" w:hAnsi="Arial" w:cs="Arial"/>
          <w:lang w:val="en-GB"/>
        </w:rPr>
      </w:pPr>
    </w:p>
    <w:p w14:paraId="08873888" w14:textId="77777777" w:rsidR="00451BF8" w:rsidRPr="00451BF8" w:rsidRDefault="00451BF8" w:rsidP="00451BF8">
      <w:pPr>
        <w:spacing w:after="0" w:line="240" w:lineRule="auto"/>
        <w:rPr>
          <w:rFonts w:ascii="Arial" w:eastAsia="Times New Roman" w:hAnsi="Arial" w:cs="Arial"/>
        </w:rPr>
      </w:pPr>
    </w:p>
    <w:p w14:paraId="75FADF7E" w14:textId="77777777" w:rsidR="00451BF8" w:rsidRDefault="00451BF8" w:rsidP="00802851">
      <w:pPr>
        <w:widowControl w:val="0"/>
        <w:tabs>
          <w:tab w:val="left" w:pos="7797"/>
        </w:tabs>
        <w:spacing w:after="0" w:line="360" w:lineRule="auto"/>
        <w:ind w:right="283"/>
        <w:jc w:val="right"/>
        <w:outlineLvl w:val="0"/>
        <w:rPr>
          <w:rFonts w:ascii="Arial" w:hAnsi="Arial" w:cs="Arial"/>
          <w:b/>
          <w:iCs/>
          <w:kern w:val="32"/>
          <w:lang w:eastAsia="bg-BG"/>
        </w:rPr>
      </w:pPr>
    </w:p>
    <w:p w14:paraId="687EB6F3" w14:textId="77777777" w:rsidR="00451BF8" w:rsidRDefault="00451BF8" w:rsidP="00802851">
      <w:pPr>
        <w:widowControl w:val="0"/>
        <w:tabs>
          <w:tab w:val="left" w:pos="7797"/>
        </w:tabs>
        <w:spacing w:after="0" w:line="360" w:lineRule="auto"/>
        <w:ind w:right="283"/>
        <w:jc w:val="right"/>
        <w:outlineLvl w:val="0"/>
        <w:rPr>
          <w:rFonts w:ascii="Arial" w:hAnsi="Arial" w:cs="Arial"/>
          <w:b/>
          <w:iCs/>
          <w:kern w:val="32"/>
          <w:lang w:eastAsia="bg-BG"/>
        </w:rPr>
      </w:pPr>
    </w:p>
    <w:p w14:paraId="2E658503" w14:textId="77777777" w:rsidR="00451BF8" w:rsidRDefault="00451BF8" w:rsidP="00802851">
      <w:pPr>
        <w:widowControl w:val="0"/>
        <w:tabs>
          <w:tab w:val="left" w:pos="7797"/>
        </w:tabs>
        <w:spacing w:after="0" w:line="360" w:lineRule="auto"/>
        <w:ind w:right="283"/>
        <w:jc w:val="right"/>
        <w:outlineLvl w:val="0"/>
        <w:rPr>
          <w:rFonts w:ascii="Arial" w:hAnsi="Arial" w:cs="Arial"/>
          <w:b/>
          <w:iCs/>
          <w:kern w:val="32"/>
          <w:lang w:eastAsia="bg-BG"/>
        </w:rPr>
      </w:pPr>
    </w:p>
    <w:p w14:paraId="00930EE9" w14:textId="77777777" w:rsidR="00451BF8" w:rsidRDefault="00451BF8" w:rsidP="00802851">
      <w:pPr>
        <w:widowControl w:val="0"/>
        <w:tabs>
          <w:tab w:val="left" w:pos="7797"/>
        </w:tabs>
        <w:spacing w:after="0" w:line="360" w:lineRule="auto"/>
        <w:ind w:right="283"/>
        <w:jc w:val="right"/>
        <w:outlineLvl w:val="0"/>
        <w:rPr>
          <w:rFonts w:ascii="Arial" w:hAnsi="Arial" w:cs="Arial"/>
          <w:b/>
          <w:iCs/>
          <w:kern w:val="32"/>
          <w:lang w:eastAsia="bg-BG"/>
        </w:rPr>
      </w:pPr>
    </w:p>
    <w:p w14:paraId="01CF0FC3" w14:textId="77777777" w:rsidR="00451BF8" w:rsidRDefault="00451BF8" w:rsidP="00802851">
      <w:pPr>
        <w:widowControl w:val="0"/>
        <w:tabs>
          <w:tab w:val="left" w:pos="7797"/>
        </w:tabs>
        <w:spacing w:after="0" w:line="360" w:lineRule="auto"/>
        <w:ind w:right="283"/>
        <w:jc w:val="right"/>
        <w:outlineLvl w:val="0"/>
        <w:rPr>
          <w:rFonts w:ascii="Arial" w:hAnsi="Arial" w:cs="Arial"/>
          <w:b/>
          <w:iCs/>
          <w:kern w:val="32"/>
          <w:lang w:eastAsia="bg-BG"/>
        </w:rPr>
      </w:pPr>
    </w:p>
    <w:p w14:paraId="2A9BC3B6" w14:textId="77777777" w:rsidR="00451BF8" w:rsidRDefault="00451BF8" w:rsidP="00802851">
      <w:pPr>
        <w:widowControl w:val="0"/>
        <w:tabs>
          <w:tab w:val="left" w:pos="7797"/>
        </w:tabs>
        <w:spacing w:after="0" w:line="360" w:lineRule="auto"/>
        <w:ind w:right="283"/>
        <w:jc w:val="right"/>
        <w:outlineLvl w:val="0"/>
        <w:rPr>
          <w:rFonts w:ascii="Arial" w:hAnsi="Arial" w:cs="Arial"/>
          <w:b/>
          <w:iCs/>
          <w:kern w:val="32"/>
          <w:lang w:eastAsia="bg-BG"/>
        </w:rPr>
      </w:pPr>
    </w:p>
    <w:p w14:paraId="5DC4651F" w14:textId="77777777" w:rsidR="00451BF8" w:rsidRDefault="00451BF8" w:rsidP="00802851">
      <w:pPr>
        <w:widowControl w:val="0"/>
        <w:tabs>
          <w:tab w:val="left" w:pos="7797"/>
        </w:tabs>
        <w:spacing w:after="0" w:line="360" w:lineRule="auto"/>
        <w:ind w:right="283"/>
        <w:jc w:val="right"/>
        <w:outlineLvl w:val="0"/>
        <w:rPr>
          <w:rFonts w:ascii="Arial" w:hAnsi="Arial" w:cs="Arial"/>
          <w:b/>
          <w:iCs/>
          <w:kern w:val="32"/>
          <w:lang w:eastAsia="bg-BG"/>
        </w:rPr>
      </w:pPr>
    </w:p>
    <w:p w14:paraId="060F38D3" w14:textId="77777777" w:rsidR="00451BF8" w:rsidRDefault="00451BF8" w:rsidP="00802851">
      <w:pPr>
        <w:widowControl w:val="0"/>
        <w:tabs>
          <w:tab w:val="left" w:pos="7797"/>
        </w:tabs>
        <w:spacing w:after="0" w:line="360" w:lineRule="auto"/>
        <w:ind w:right="283"/>
        <w:jc w:val="right"/>
        <w:outlineLvl w:val="0"/>
        <w:rPr>
          <w:rFonts w:ascii="Arial" w:hAnsi="Arial" w:cs="Arial"/>
          <w:b/>
          <w:iCs/>
          <w:kern w:val="32"/>
          <w:lang w:eastAsia="bg-BG"/>
        </w:rPr>
      </w:pPr>
    </w:p>
    <w:p w14:paraId="51F0A4B3" w14:textId="77777777" w:rsidR="00451BF8" w:rsidRDefault="00451BF8" w:rsidP="00802851">
      <w:pPr>
        <w:widowControl w:val="0"/>
        <w:tabs>
          <w:tab w:val="left" w:pos="7797"/>
        </w:tabs>
        <w:spacing w:after="0" w:line="360" w:lineRule="auto"/>
        <w:ind w:right="283"/>
        <w:jc w:val="right"/>
        <w:outlineLvl w:val="0"/>
        <w:rPr>
          <w:rFonts w:ascii="Arial" w:hAnsi="Arial" w:cs="Arial"/>
          <w:b/>
          <w:iCs/>
          <w:kern w:val="32"/>
          <w:lang w:eastAsia="bg-BG"/>
        </w:rPr>
      </w:pPr>
    </w:p>
    <w:p w14:paraId="35D12595" w14:textId="77777777" w:rsidR="00451BF8" w:rsidRDefault="00451BF8" w:rsidP="00802851">
      <w:pPr>
        <w:widowControl w:val="0"/>
        <w:tabs>
          <w:tab w:val="left" w:pos="7797"/>
        </w:tabs>
        <w:spacing w:after="0" w:line="360" w:lineRule="auto"/>
        <w:ind w:right="283"/>
        <w:jc w:val="right"/>
        <w:outlineLvl w:val="0"/>
        <w:rPr>
          <w:rFonts w:ascii="Arial" w:hAnsi="Arial" w:cs="Arial"/>
          <w:b/>
          <w:iCs/>
          <w:kern w:val="32"/>
          <w:lang w:eastAsia="bg-BG"/>
        </w:rPr>
      </w:pPr>
    </w:p>
    <w:p w14:paraId="723FF802" w14:textId="77777777" w:rsidR="00451BF8" w:rsidRDefault="00451BF8" w:rsidP="00802851">
      <w:pPr>
        <w:widowControl w:val="0"/>
        <w:tabs>
          <w:tab w:val="left" w:pos="7797"/>
        </w:tabs>
        <w:spacing w:after="0" w:line="360" w:lineRule="auto"/>
        <w:ind w:right="283"/>
        <w:jc w:val="right"/>
        <w:outlineLvl w:val="0"/>
        <w:rPr>
          <w:rFonts w:ascii="Arial" w:hAnsi="Arial" w:cs="Arial"/>
          <w:b/>
          <w:iCs/>
          <w:kern w:val="32"/>
          <w:lang w:eastAsia="bg-BG"/>
        </w:rPr>
      </w:pPr>
    </w:p>
    <w:p w14:paraId="462EBD1D" w14:textId="339B9215" w:rsidR="00802851" w:rsidRPr="00AD3967" w:rsidRDefault="00802851" w:rsidP="00802851">
      <w:pPr>
        <w:widowControl w:val="0"/>
        <w:tabs>
          <w:tab w:val="left" w:pos="7797"/>
        </w:tabs>
        <w:spacing w:after="0" w:line="360" w:lineRule="auto"/>
        <w:ind w:right="283"/>
        <w:jc w:val="right"/>
        <w:outlineLvl w:val="0"/>
        <w:rPr>
          <w:rFonts w:ascii="Arial" w:hAnsi="Arial" w:cs="Arial"/>
          <w:b/>
          <w:iCs/>
          <w:kern w:val="32"/>
          <w:lang w:eastAsia="bg-BG"/>
        </w:rPr>
      </w:pPr>
      <w:r w:rsidRPr="00AD3967">
        <w:rPr>
          <w:rFonts w:ascii="Arial" w:hAnsi="Arial" w:cs="Arial"/>
          <w:b/>
          <w:iCs/>
          <w:kern w:val="32"/>
          <w:lang w:eastAsia="bg-BG"/>
        </w:rPr>
        <w:lastRenderedPageBreak/>
        <w:t>Приложение 2</w:t>
      </w:r>
    </w:p>
    <w:p w14:paraId="0A19E172" w14:textId="77777777" w:rsidR="00802851" w:rsidRPr="002E2A74" w:rsidRDefault="00802851" w:rsidP="00802851">
      <w:pPr>
        <w:spacing w:after="0" w:line="360" w:lineRule="auto"/>
        <w:ind w:left="5760" w:right="283" w:firstLine="720"/>
        <w:jc w:val="right"/>
        <w:rPr>
          <w:rFonts w:ascii="Arial" w:hAnsi="Arial" w:cs="Arial"/>
          <w:i/>
          <w:lang w:eastAsia="bg-BG"/>
        </w:rPr>
      </w:pPr>
      <w:r w:rsidRPr="002E2A74">
        <w:rPr>
          <w:rFonts w:ascii="Arial" w:hAnsi="Arial" w:cs="Arial"/>
          <w:i/>
          <w:lang w:eastAsia="bg-BG"/>
        </w:rPr>
        <w:t>(образец)</w:t>
      </w:r>
    </w:p>
    <w:p w14:paraId="1DEA9913" w14:textId="77777777" w:rsidR="00802851" w:rsidRPr="002E2A74" w:rsidRDefault="00802851" w:rsidP="00802851">
      <w:pPr>
        <w:spacing w:after="0" w:line="240" w:lineRule="auto"/>
        <w:jc w:val="both"/>
        <w:rPr>
          <w:rFonts w:ascii="Arial" w:eastAsia="Times New Roman" w:hAnsi="Arial" w:cs="Arial"/>
          <w:i/>
          <w:iCs/>
        </w:rPr>
      </w:pPr>
    </w:p>
    <w:p w14:paraId="4BFF2C64" w14:textId="77777777" w:rsidR="00802851" w:rsidRPr="002E2A74" w:rsidRDefault="00802851" w:rsidP="00802851">
      <w:pPr>
        <w:spacing w:after="0" w:line="240" w:lineRule="auto"/>
        <w:jc w:val="both"/>
        <w:rPr>
          <w:rFonts w:ascii="Arial" w:eastAsia="Times New Roman" w:hAnsi="Arial" w:cs="Arial"/>
          <w:i/>
          <w:iCs/>
        </w:rPr>
      </w:pPr>
    </w:p>
    <w:p w14:paraId="1801B84E" w14:textId="77777777" w:rsidR="00802851" w:rsidRPr="002E2A74" w:rsidRDefault="00802851" w:rsidP="00802851">
      <w:pPr>
        <w:spacing w:after="0" w:line="240" w:lineRule="auto"/>
        <w:rPr>
          <w:rFonts w:ascii="Arial" w:eastAsia="Times New Roman" w:hAnsi="Arial" w:cs="Arial"/>
        </w:rPr>
      </w:pPr>
    </w:p>
    <w:p w14:paraId="7004EE9A" w14:textId="77777777" w:rsidR="00AD3967" w:rsidRPr="00AD3967" w:rsidRDefault="00AD3967" w:rsidP="00AD3967">
      <w:pPr>
        <w:suppressAutoHyphens/>
        <w:spacing w:after="0"/>
        <w:jc w:val="center"/>
        <w:rPr>
          <w:rFonts w:ascii="Arial" w:eastAsia="Times New Roman" w:hAnsi="Arial" w:cs="Arial"/>
          <w:b/>
          <w:lang w:eastAsia="ar-SA"/>
        </w:rPr>
      </w:pPr>
      <w:r w:rsidRPr="00AD3967">
        <w:rPr>
          <w:rFonts w:ascii="Arial" w:eastAsia="Times New Roman" w:hAnsi="Arial" w:cs="Arial"/>
          <w:b/>
          <w:lang w:eastAsia="ar-SA"/>
        </w:rPr>
        <w:t>ИНФОРМАЦИОНЕН ЛИСТ ЗА УЧАСТНИКА</w:t>
      </w:r>
    </w:p>
    <w:p w14:paraId="08427FD0" w14:textId="77777777" w:rsidR="00AD3967" w:rsidRPr="00AD3967" w:rsidRDefault="00AD3967" w:rsidP="00AD3967">
      <w:pPr>
        <w:spacing w:after="0"/>
        <w:rPr>
          <w:rFonts w:ascii="Arial" w:eastAsia="Times New Roman" w:hAnsi="Arial" w:cs="Arial"/>
          <w:lang w:eastAsia="bg-BG"/>
        </w:rPr>
      </w:pPr>
    </w:p>
    <w:p w14:paraId="7A2DF765" w14:textId="77777777" w:rsidR="00AD3967" w:rsidRPr="00AD3967" w:rsidRDefault="00AD3967" w:rsidP="00AD3967">
      <w:pPr>
        <w:spacing w:after="0"/>
        <w:rPr>
          <w:rFonts w:ascii="Arial" w:eastAsia="Times New Roman" w:hAnsi="Arial" w:cs="Arial"/>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6795"/>
      </w:tblGrid>
      <w:tr w:rsidR="00AD3967" w:rsidRPr="00AD3967" w14:paraId="7C949900" w14:textId="77777777" w:rsidTr="00980D00">
        <w:tc>
          <w:tcPr>
            <w:tcW w:w="2999" w:type="dxa"/>
          </w:tcPr>
          <w:p w14:paraId="5078DDAB" w14:textId="77777777" w:rsidR="00AD3967" w:rsidRPr="00AD3967" w:rsidRDefault="00AD3967" w:rsidP="00AD3967">
            <w:pPr>
              <w:spacing w:after="0"/>
              <w:rPr>
                <w:rFonts w:ascii="Arial" w:eastAsia="Times New Roman" w:hAnsi="Arial" w:cs="Arial"/>
                <w:b/>
                <w:bCs/>
                <w:lang w:eastAsia="bg-BG"/>
              </w:rPr>
            </w:pPr>
            <w:r w:rsidRPr="00AD3967">
              <w:rPr>
                <w:rFonts w:ascii="Arial" w:eastAsia="Times New Roman" w:hAnsi="Arial" w:cs="Arial"/>
                <w:b/>
                <w:bCs/>
                <w:lang w:eastAsia="bg-BG"/>
              </w:rPr>
              <w:t>Наименование на Участника:</w:t>
            </w:r>
          </w:p>
        </w:tc>
        <w:tc>
          <w:tcPr>
            <w:tcW w:w="6913" w:type="dxa"/>
          </w:tcPr>
          <w:p w14:paraId="47DCCC40" w14:textId="77777777" w:rsidR="00AD3967" w:rsidRPr="00AD3967" w:rsidRDefault="00AD3967" w:rsidP="00AD3967">
            <w:pPr>
              <w:spacing w:after="0"/>
              <w:ind w:left="252"/>
              <w:jc w:val="both"/>
              <w:rPr>
                <w:rFonts w:ascii="Arial" w:eastAsia="Times New Roman" w:hAnsi="Arial" w:cs="Arial"/>
                <w:i/>
                <w:iCs/>
                <w:lang w:eastAsia="bg-BG"/>
              </w:rPr>
            </w:pPr>
            <w:r w:rsidRPr="00AD3967">
              <w:rPr>
                <w:rFonts w:ascii="Arial" w:eastAsia="Times New Roman" w:hAnsi="Arial" w:cs="Arial"/>
                <w:i/>
                <w:iCs/>
                <w:lang w:eastAsia="bg-BG"/>
              </w:rPr>
              <w:t>Посочете точното наименование на дружеството, според регистрацията</w:t>
            </w:r>
          </w:p>
        </w:tc>
      </w:tr>
      <w:tr w:rsidR="00AD3967" w:rsidRPr="00AD3967" w14:paraId="3DABA53C" w14:textId="77777777" w:rsidTr="00980D00">
        <w:tc>
          <w:tcPr>
            <w:tcW w:w="2999" w:type="dxa"/>
          </w:tcPr>
          <w:p w14:paraId="6BBE8876" w14:textId="77777777" w:rsidR="00AD3967" w:rsidRPr="00AD3967" w:rsidRDefault="00AD3967" w:rsidP="00AD3967">
            <w:pPr>
              <w:spacing w:after="0"/>
              <w:rPr>
                <w:rFonts w:ascii="Arial" w:eastAsia="Times New Roman" w:hAnsi="Arial" w:cs="Arial"/>
                <w:b/>
                <w:bCs/>
                <w:lang w:eastAsia="bg-BG"/>
              </w:rPr>
            </w:pPr>
            <w:r w:rsidRPr="00AD3967">
              <w:rPr>
                <w:rFonts w:ascii="Arial" w:eastAsia="Times New Roman" w:hAnsi="Arial" w:cs="Arial"/>
                <w:b/>
                <w:bCs/>
                <w:lang w:eastAsia="bg-BG"/>
              </w:rPr>
              <w:t>Седалище по регистрация:</w:t>
            </w:r>
          </w:p>
        </w:tc>
        <w:tc>
          <w:tcPr>
            <w:tcW w:w="6913" w:type="dxa"/>
          </w:tcPr>
          <w:p w14:paraId="078613A0" w14:textId="77777777" w:rsidR="00AD3967" w:rsidRPr="00AD3967" w:rsidRDefault="00AD3967" w:rsidP="00AD3967">
            <w:pPr>
              <w:spacing w:after="0"/>
              <w:ind w:left="252"/>
              <w:jc w:val="both"/>
              <w:rPr>
                <w:rFonts w:ascii="Arial" w:eastAsia="Times New Roman" w:hAnsi="Arial" w:cs="Arial"/>
                <w:i/>
                <w:iCs/>
                <w:lang w:eastAsia="bg-BG"/>
              </w:rPr>
            </w:pPr>
            <w:r w:rsidRPr="00AD3967">
              <w:rPr>
                <w:rFonts w:ascii="Arial" w:eastAsia="Times New Roman" w:hAnsi="Arial" w:cs="Arial"/>
                <w:i/>
                <w:iCs/>
                <w:lang w:eastAsia="bg-BG"/>
              </w:rPr>
              <w:t>Посочете държавата и адрес на седалището на участника</w:t>
            </w:r>
          </w:p>
        </w:tc>
      </w:tr>
      <w:tr w:rsidR="00AD3967" w:rsidRPr="00AD3967" w14:paraId="25BAFFB3" w14:textId="77777777" w:rsidTr="00980D00">
        <w:tc>
          <w:tcPr>
            <w:tcW w:w="2999" w:type="dxa"/>
          </w:tcPr>
          <w:p w14:paraId="7CEECCE7" w14:textId="77777777" w:rsidR="00AD3967" w:rsidRPr="00AD3967" w:rsidRDefault="00AD3967" w:rsidP="00AD3967">
            <w:pPr>
              <w:spacing w:after="0"/>
              <w:rPr>
                <w:rFonts w:ascii="Arial" w:eastAsia="Times New Roman" w:hAnsi="Arial" w:cs="Arial"/>
                <w:b/>
                <w:bCs/>
                <w:lang w:eastAsia="bg-BG"/>
              </w:rPr>
            </w:pPr>
            <w:r w:rsidRPr="00AD3967">
              <w:rPr>
                <w:rFonts w:ascii="Arial" w:eastAsia="Times New Roman" w:hAnsi="Arial" w:cs="Arial"/>
                <w:b/>
                <w:bCs/>
                <w:lang w:eastAsia="bg-BG"/>
              </w:rPr>
              <w:t>Точен адрес за кореспонденция</w:t>
            </w:r>
          </w:p>
        </w:tc>
        <w:tc>
          <w:tcPr>
            <w:tcW w:w="6913" w:type="dxa"/>
          </w:tcPr>
          <w:p w14:paraId="7037BF83" w14:textId="77777777" w:rsidR="00AD3967" w:rsidRPr="00AD3967" w:rsidRDefault="00AD3967" w:rsidP="00AD3967">
            <w:pPr>
              <w:spacing w:after="0"/>
              <w:ind w:left="252"/>
              <w:jc w:val="both"/>
              <w:rPr>
                <w:rFonts w:ascii="Arial" w:eastAsia="Times New Roman" w:hAnsi="Arial" w:cs="Arial"/>
                <w:i/>
                <w:iCs/>
                <w:lang w:eastAsia="bg-BG"/>
              </w:rPr>
            </w:pPr>
            <w:r w:rsidRPr="00AD3967">
              <w:rPr>
                <w:rFonts w:ascii="Arial" w:eastAsia="Times New Roman" w:hAnsi="Arial" w:cs="Arial"/>
                <w:i/>
                <w:iCs/>
                <w:lang w:eastAsia="bg-BG"/>
              </w:rPr>
              <w:t>Посочете улица, град, пощенски код, държава</w:t>
            </w:r>
          </w:p>
        </w:tc>
      </w:tr>
      <w:tr w:rsidR="00AD3967" w:rsidRPr="00AD3967" w14:paraId="33E507AB" w14:textId="77777777" w:rsidTr="00980D00">
        <w:tc>
          <w:tcPr>
            <w:tcW w:w="2999" w:type="dxa"/>
          </w:tcPr>
          <w:p w14:paraId="11F03A4A" w14:textId="77777777" w:rsidR="00AD3967" w:rsidRPr="00AD3967" w:rsidRDefault="00AD3967" w:rsidP="00AD3967">
            <w:pPr>
              <w:spacing w:after="0"/>
              <w:jc w:val="both"/>
              <w:rPr>
                <w:rFonts w:ascii="Arial" w:eastAsia="Times New Roman" w:hAnsi="Arial" w:cs="Arial"/>
                <w:b/>
                <w:bCs/>
                <w:lang w:eastAsia="bg-BG"/>
              </w:rPr>
            </w:pPr>
            <w:r w:rsidRPr="00AD3967">
              <w:rPr>
                <w:rFonts w:ascii="Arial" w:eastAsia="Times New Roman" w:hAnsi="Arial" w:cs="Arial"/>
                <w:b/>
                <w:bCs/>
                <w:lang w:eastAsia="bg-BG"/>
              </w:rPr>
              <w:t>Лице за контакти</w:t>
            </w:r>
          </w:p>
        </w:tc>
        <w:tc>
          <w:tcPr>
            <w:tcW w:w="6913" w:type="dxa"/>
          </w:tcPr>
          <w:p w14:paraId="47F8EE91" w14:textId="77777777" w:rsidR="00AD3967" w:rsidRPr="00AD3967" w:rsidRDefault="00AD3967" w:rsidP="00AD3967">
            <w:pPr>
              <w:spacing w:after="0"/>
              <w:ind w:left="252"/>
              <w:jc w:val="both"/>
              <w:rPr>
                <w:rFonts w:ascii="Arial" w:eastAsia="Times New Roman" w:hAnsi="Arial" w:cs="Arial"/>
                <w:i/>
                <w:iCs/>
                <w:lang w:eastAsia="bg-BG"/>
              </w:rPr>
            </w:pPr>
            <w:r w:rsidRPr="00AD3967">
              <w:rPr>
                <w:rFonts w:ascii="Arial" w:eastAsia="Times New Roman" w:hAnsi="Arial" w:cs="Arial"/>
                <w:i/>
                <w:iCs/>
                <w:lang w:eastAsia="bg-BG"/>
              </w:rPr>
              <w:t>Посочете име, фамилия и длъжност</w:t>
            </w:r>
          </w:p>
        </w:tc>
      </w:tr>
      <w:tr w:rsidR="00AD3967" w:rsidRPr="00AD3967" w14:paraId="2755A88D" w14:textId="77777777" w:rsidTr="00980D00">
        <w:tc>
          <w:tcPr>
            <w:tcW w:w="2999" w:type="dxa"/>
          </w:tcPr>
          <w:p w14:paraId="74640089" w14:textId="77777777" w:rsidR="00AD3967" w:rsidRPr="00AD3967" w:rsidRDefault="00AD3967" w:rsidP="00AD3967">
            <w:pPr>
              <w:spacing w:after="0"/>
              <w:jc w:val="both"/>
              <w:rPr>
                <w:rFonts w:ascii="Arial" w:eastAsia="Times New Roman" w:hAnsi="Arial" w:cs="Arial"/>
                <w:b/>
                <w:bCs/>
                <w:lang w:eastAsia="bg-BG"/>
              </w:rPr>
            </w:pPr>
            <w:r w:rsidRPr="00AD3967">
              <w:rPr>
                <w:rFonts w:ascii="Arial" w:eastAsia="Times New Roman" w:hAnsi="Arial" w:cs="Arial"/>
                <w:b/>
                <w:bCs/>
                <w:lang w:eastAsia="bg-BG"/>
              </w:rPr>
              <w:t>Телефонен номер</w:t>
            </w:r>
          </w:p>
        </w:tc>
        <w:tc>
          <w:tcPr>
            <w:tcW w:w="6913" w:type="dxa"/>
          </w:tcPr>
          <w:p w14:paraId="3B758AAB" w14:textId="77777777" w:rsidR="00AD3967" w:rsidRPr="00AD3967" w:rsidRDefault="00AD3967" w:rsidP="00AD3967">
            <w:pPr>
              <w:spacing w:after="0"/>
              <w:ind w:left="252"/>
              <w:jc w:val="both"/>
              <w:rPr>
                <w:rFonts w:ascii="Arial" w:eastAsia="Times New Roman" w:hAnsi="Arial" w:cs="Arial"/>
                <w:i/>
                <w:iCs/>
                <w:lang w:eastAsia="bg-BG"/>
              </w:rPr>
            </w:pPr>
            <w:r w:rsidRPr="00AD3967">
              <w:rPr>
                <w:rFonts w:ascii="Arial" w:eastAsia="Times New Roman" w:hAnsi="Arial" w:cs="Arial"/>
                <w:i/>
                <w:iCs/>
                <w:lang w:eastAsia="bg-BG"/>
              </w:rPr>
              <w:t>Посочете код на населеното място и телефонен номер</w:t>
            </w:r>
          </w:p>
        </w:tc>
      </w:tr>
      <w:tr w:rsidR="00AD3967" w:rsidRPr="00AD3967" w14:paraId="3A881978" w14:textId="77777777" w:rsidTr="00980D00">
        <w:tc>
          <w:tcPr>
            <w:tcW w:w="2999" w:type="dxa"/>
          </w:tcPr>
          <w:p w14:paraId="1C2FE851" w14:textId="77777777" w:rsidR="00AD3967" w:rsidRPr="00AD3967" w:rsidRDefault="00AD3967" w:rsidP="00AD3967">
            <w:pPr>
              <w:spacing w:after="0"/>
              <w:jc w:val="both"/>
              <w:rPr>
                <w:rFonts w:ascii="Arial" w:eastAsia="Times New Roman" w:hAnsi="Arial" w:cs="Arial"/>
                <w:b/>
                <w:bCs/>
                <w:lang w:eastAsia="bg-BG"/>
              </w:rPr>
            </w:pPr>
            <w:r w:rsidRPr="00AD3967">
              <w:rPr>
                <w:rFonts w:ascii="Arial" w:eastAsia="Times New Roman" w:hAnsi="Arial" w:cs="Arial"/>
                <w:b/>
                <w:bCs/>
                <w:lang w:eastAsia="bg-BG"/>
              </w:rPr>
              <w:t>Факс номер</w:t>
            </w:r>
          </w:p>
        </w:tc>
        <w:tc>
          <w:tcPr>
            <w:tcW w:w="6913" w:type="dxa"/>
          </w:tcPr>
          <w:p w14:paraId="74F01CA7" w14:textId="77777777" w:rsidR="00AD3967" w:rsidRPr="00AD3967" w:rsidRDefault="00AD3967" w:rsidP="00AD3967">
            <w:pPr>
              <w:spacing w:after="0"/>
              <w:ind w:left="252"/>
              <w:jc w:val="both"/>
              <w:rPr>
                <w:rFonts w:ascii="Arial" w:eastAsia="Times New Roman" w:hAnsi="Arial" w:cs="Arial"/>
                <w:i/>
                <w:iCs/>
                <w:lang w:eastAsia="bg-BG"/>
              </w:rPr>
            </w:pPr>
            <w:r w:rsidRPr="00AD3967">
              <w:rPr>
                <w:rFonts w:ascii="Arial" w:eastAsia="Times New Roman" w:hAnsi="Arial" w:cs="Arial"/>
                <w:i/>
                <w:iCs/>
                <w:lang w:eastAsia="bg-BG"/>
              </w:rPr>
              <w:t>Посочете код на населеното място и номер на факс</w:t>
            </w:r>
          </w:p>
        </w:tc>
      </w:tr>
      <w:tr w:rsidR="00AD3967" w:rsidRPr="00AD3967" w14:paraId="66533D37" w14:textId="77777777" w:rsidTr="00980D00">
        <w:tc>
          <w:tcPr>
            <w:tcW w:w="2999" w:type="dxa"/>
          </w:tcPr>
          <w:p w14:paraId="1245F287" w14:textId="77777777" w:rsidR="00AD3967" w:rsidRPr="00AD3967" w:rsidRDefault="00AD3967" w:rsidP="00AD3967">
            <w:pPr>
              <w:spacing w:after="0"/>
              <w:jc w:val="both"/>
              <w:rPr>
                <w:rFonts w:ascii="Arial" w:eastAsia="Times New Roman" w:hAnsi="Arial" w:cs="Arial"/>
                <w:b/>
                <w:bCs/>
                <w:lang w:eastAsia="bg-BG"/>
              </w:rPr>
            </w:pPr>
            <w:r w:rsidRPr="00AD3967">
              <w:rPr>
                <w:rFonts w:ascii="Arial" w:eastAsia="Times New Roman" w:hAnsi="Arial" w:cs="Arial"/>
                <w:b/>
                <w:bCs/>
                <w:lang w:eastAsia="bg-BG"/>
              </w:rPr>
              <w:t>Електронен адрес</w:t>
            </w:r>
          </w:p>
        </w:tc>
        <w:tc>
          <w:tcPr>
            <w:tcW w:w="6913" w:type="dxa"/>
          </w:tcPr>
          <w:p w14:paraId="2075E808" w14:textId="77777777" w:rsidR="00AD3967" w:rsidRPr="00AD3967" w:rsidRDefault="00AD3967" w:rsidP="00AD3967">
            <w:pPr>
              <w:spacing w:after="0"/>
              <w:ind w:left="252"/>
              <w:jc w:val="both"/>
              <w:rPr>
                <w:rFonts w:ascii="Arial" w:eastAsia="Times New Roman" w:hAnsi="Arial" w:cs="Arial"/>
                <w:i/>
                <w:iCs/>
                <w:lang w:eastAsia="bg-BG"/>
              </w:rPr>
            </w:pPr>
          </w:p>
        </w:tc>
      </w:tr>
      <w:tr w:rsidR="00AD3967" w:rsidRPr="00AD3967" w14:paraId="31D5BBAA" w14:textId="77777777" w:rsidTr="00980D00">
        <w:tc>
          <w:tcPr>
            <w:tcW w:w="2999" w:type="dxa"/>
          </w:tcPr>
          <w:p w14:paraId="22605DAB" w14:textId="77777777" w:rsidR="00AD3967" w:rsidRPr="00AD3967" w:rsidRDefault="00AD3967" w:rsidP="00AD3967">
            <w:pPr>
              <w:spacing w:after="0"/>
              <w:jc w:val="both"/>
              <w:rPr>
                <w:rFonts w:ascii="Arial" w:eastAsia="Times New Roman" w:hAnsi="Arial" w:cs="Arial"/>
                <w:b/>
                <w:bCs/>
                <w:lang w:eastAsia="bg-BG"/>
              </w:rPr>
            </w:pPr>
            <w:r w:rsidRPr="00AD3967">
              <w:rPr>
                <w:rFonts w:ascii="Arial" w:eastAsia="Times New Roman" w:hAnsi="Arial" w:cs="Arial"/>
                <w:b/>
                <w:bCs/>
                <w:lang w:eastAsia="bg-BG"/>
              </w:rPr>
              <w:t>Интернет адрес</w:t>
            </w:r>
          </w:p>
        </w:tc>
        <w:tc>
          <w:tcPr>
            <w:tcW w:w="6913" w:type="dxa"/>
          </w:tcPr>
          <w:p w14:paraId="65F6382B" w14:textId="77777777" w:rsidR="00AD3967" w:rsidRPr="00AD3967" w:rsidRDefault="00AD3967" w:rsidP="00AD3967">
            <w:pPr>
              <w:spacing w:after="0"/>
              <w:ind w:left="252"/>
              <w:jc w:val="both"/>
              <w:rPr>
                <w:rFonts w:ascii="Arial" w:eastAsia="Times New Roman" w:hAnsi="Arial" w:cs="Arial"/>
                <w:i/>
                <w:iCs/>
                <w:lang w:eastAsia="bg-BG"/>
              </w:rPr>
            </w:pPr>
          </w:p>
        </w:tc>
      </w:tr>
      <w:tr w:rsidR="00AD3967" w:rsidRPr="00AD3967" w14:paraId="2298CE67" w14:textId="77777777" w:rsidTr="00980D00">
        <w:tc>
          <w:tcPr>
            <w:tcW w:w="2999" w:type="dxa"/>
            <w:vAlign w:val="center"/>
          </w:tcPr>
          <w:p w14:paraId="6F8D2DC4" w14:textId="77777777" w:rsidR="00AD3967" w:rsidRPr="00AD3967" w:rsidRDefault="00AD3967" w:rsidP="00AD3967">
            <w:pPr>
              <w:spacing w:after="0"/>
              <w:rPr>
                <w:rFonts w:ascii="Arial" w:eastAsia="Times New Roman" w:hAnsi="Arial" w:cs="Arial"/>
                <w:b/>
                <w:bCs/>
                <w:lang w:eastAsia="bg-BG"/>
              </w:rPr>
            </w:pPr>
            <w:r w:rsidRPr="00AD3967">
              <w:rPr>
                <w:rFonts w:ascii="Arial" w:eastAsia="Times New Roman" w:hAnsi="Arial" w:cs="Arial"/>
                <w:b/>
                <w:bCs/>
                <w:lang w:eastAsia="bg-BG"/>
              </w:rPr>
              <w:t>Правен статус</w:t>
            </w:r>
          </w:p>
        </w:tc>
        <w:tc>
          <w:tcPr>
            <w:tcW w:w="6913" w:type="dxa"/>
          </w:tcPr>
          <w:p w14:paraId="16219D36" w14:textId="77777777" w:rsidR="00AD3967" w:rsidRPr="00AD3967" w:rsidRDefault="00AD3967" w:rsidP="00AD3967">
            <w:pPr>
              <w:spacing w:after="0"/>
              <w:ind w:left="252"/>
              <w:jc w:val="both"/>
              <w:rPr>
                <w:rFonts w:ascii="Arial" w:eastAsia="Times New Roman" w:hAnsi="Arial" w:cs="Arial"/>
                <w:i/>
                <w:iCs/>
                <w:lang w:eastAsia="bg-BG"/>
              </w:rPr>
            </w:pPr>
            <w:r w:rsidRPr="00AD3967">
              <w:rPr>
                <w:rFonts w:ascii="Arial" w:eastAsia="Times New Roman" w:hAnsi="Arial" w:cs="Arial"/>
                <w:i/>
                <w:iCs/>
                <w:lang w:eastAsia="bg-BG"/>
              </w:rPr>
              <w:t>Посочете търговското дружество или обединения или друга правна форма, дата на учредяване или номера и датата на вписване и къде</w:t>
            </w:r>
          </w:p>
        </w:tc>
      </w:tr>
      <w:tr w:rsidR="00AD3967" w:rsidRPr="00AD3967" w14:paraId="5DFC50A8" w14:textId="77777777" w:rsidTr="00980D00">
        <w:tc>
          <w:tcPr>
            <w:tcW w:w="2999" w:type="dxa"/>
          </w:tcPr>
          <w:p w14:paraId="5B32F838" w14:textId="77777777" w:rsidR="00AD3967" w:rsidRPr="00AD3967" w:rsidRDefault="00AD3967" w:rsidP="00AD3967">
            <w:pPr>
              <w:spacing w:after="0"/>
              <w:rPr>
                <w:rFonts w:ascii="Arial" w:eastAsia="Times New Roman" w:hAnsi="Arial" w:cs="Arial"/>
                <w:b/>
                <w:bCs/>
                <w:lang w:eastAsia="bg-BG"/>
              </w:rPr>
            </w:pPr>
            <w:r w:rsidRPr="00AD3967">
              <w:rPr>
                <w:rFonts w:ascii="Arial" w:eastAsia="Times New Roman" w:hAnsi="Arial" w:cs="Arial"/>
                <w:b/>
                <w:bCs/>
                <w:lang w:eastAsia="bg-BG"/>
              </w:rPr>
              <w:t>ИН по ЗДДС № и държава на данъчна регистрация съгласно данъчната декларация</w:t>
            </w:r>
          </w:p>
        </w:tc>
        <w:tc>
          <w:tcPr>
            <w:tcW w:w="6913" w:type="dxa"/>
          </w:tcPr>
          <w:p w14:paraId="4D695C07" w14:textId="77777777" w:rsidR="00AD3967" w:rsidRPr="00AD3967" w:rsidRDefault="00AD3967" w:rsidP="00AD3967">
            <w:pPr>
              <w:spacing w:after="0"/>
              <w:ind w:left="252"/>
              <w:jc w:val="both"/>
              <w:rPr>
                <w:rFonts w:ascii="Arial" w:eastAsia="Times New Roman" w:hAnsi="Arial" w:cs="Arial"/>
                <w:i/>
                <w:iCs/>
                <w:lang w:eastAsia="bg-BG"/>
              </w:rPr>
            </w:pPr>
            <w:r w:rsidRPr="00AD3967">
              <w:rPr>
                <w:rFonts w:ascii="Arial" w:eastAsia="Times New Roman" w:hAnsi="Arial" w:cs="Arial"/>
                <w:i/>
                <w:iCs/>
                <w:lang w:eastAsia="bg-BG"/>
              </w:rPr>
              <w:t>Посочете номер по ЗДДС и наименованието на държавата, например: България .........</w:t>
            </w:r>
          </w:p>
        </w:tc>
      </w:tr>
      <w:tr w:rsidR="00AD3967" w:rsidRPr="00AD3967" w14:paraId="7F6232D9" w14:textId="77777777" w:rsidTr="00980D00">
        <w:tc>
          <w:tcPr>
            <w:tcW w:w="2999" w:type="dxa"/>
          </w:tcPr>
          <w:p w14:paraId="33AF2E40" w14:textId="77777777" w:rsidR="00AD3967" w:rsidRPr="00AD3967" w:rsidRDefault="00AD3967" w:rsidP="00AD3967">
            <w:pPr>
              <w:spacing w:after="0"/>
              <w:jc w:val="both"/>
              <w:rPr>
                <w:rFonts w:ascii="Arial" w:eastAsia="Times New Roman" w:hAnsi="Arial" w:cs="Arial"/>
                <w:b/>
                <w:bCs/>
                <w:lang w:eastAsia="bg-BG"/>
              </w:rPr>
            </w:pPr>
            <w:r w:rsidRPr="00AD3967">
              <w:rPr>
                <w:rFonts w:ascii="Arial" w:eastAsia="Times New Roman" w:hAnsi="Arial" w:cs="Arial"/>
                <w:b/>
                <w:bCs/>
                <w:lang w:eastAsia="bg-BG"/>
              </w:rPr>
              <w:t>ИН/ЕИК</w:t>
            </w:r>
          </w:p>
        </w:tc>
        <w:tc>
          <w:tcPr>
            <w:tcW w:w="6913" w:type="dxa"/>
          </w:tcPr>
          <w:p w14:paraId="628E1255" w14:textId="77777777" w:rsidR="00AD3967" w:rsidRPr="00AD3967" w:rsidRDefault="00AD3967" w:rsidP="00AD3967">
            <w:pPr>
              <w:spacing w:after="0"/>
              <w:ind w:left="252"/>
              <w:jc w:val="both"/>
              <w:rPr>
                <w:rFonts w:ascii="Arial" w:eastAsia="Times New Roman" w:hAnsi="Arial" w:cs="Arial"/>
                <w:i/>
                <w:iCs/>
                <w:lang w:eastAsia="bg-BG"/>
              </w:rPr>
            </w:pPr>
          </w:p>
        </w:tc>
      </w:tr>
      <w:tr w:rsidR="00AD3967" w:rsidRPr="00AD3967" w14:paraId="2F3D0899" w14:textId="77777777" w:rsidTr="00980D00">
        <w:tc>
          <w:tcPr>
            <w:tcW w:w="2999" w:type="dxa"/>
            <w:vAlign w:val="center"/>
          </w:tcPr>
          <w:p w14:paraId="7545A537" w14:textId="77777777" w:rsidR="00AD3967" w:rsidRPr="00AD3967" w:rsidRDefault="00AD3967" w:rsidP="00AD3967">
            <w:pPr>
              <w:spacing w:after="0"/>
              <w:rPr>
                <w:rFonts w:ascii="Arial" w:eastAsia="Times New Roman" w:hAnsi="Arial" w:cs="Arial"/>
                <w:b/>
                <w:bCs/>
                <w:lang w:eastAsia="bg-BG"/>
              </w:rPr>
            </w:pPr>
            <w:r w:rsidRPr="00AD3967">
              <w:rPr>
                <w:rFonts w:ascii="Arial" w:eastAsia="Times New Roman" w:hAnsi="Arial" w:cs="Arial"/>
                <w:b/>
                <w:bCs/>
                <w:lang w:eastAsia="bg-BG"/>
              </w:rPr>
              <w:t>Банкови реквизити</w:t>
            </w:r>
          </w:p>
        </w:tc>
        <w:tc>
          <w:tcPr>
            <w:tcW w:w="6913" w:type="dxa"/>
          </w:tcPr>
          <w:p w14:paraId="0BE02EE3" w14:textId="77777777" w:rsidR="00AD3967" w:rsidRPr="00AD3967" w:rsidRDefault="00AD3967" w:rsidP="00AD3967">
            <w:pPr>
              <w:spacing w:after="0"/>
              <w:ind w:left="252"/>
              <w:jc w:val="both"/>
              <w:rPr>
                <w:rFonts w:ascii="Arial" w:eastAsia="Times New Roman" w:hAnsi="Arial" w:cs="Arial"/>
                <w:i/>
                <w:iCs/>
                <w:lang w:eastAsia="bg-BG"/>
              </w:rPr>
            </w:pPr>
            <w:r w:rsidRPr="00AD3967">
              <w:rPr>
                <w:rFonts w:ascii="Arial" w:eastAsia="Times New Roman" w:hAnsi="Arial" w:cs="Arial"/>
                <w:i/>
                <w:iCs/>
                <w:lang w:eastAsia="bg-BG"/>
              </w:rPr>
              <w:t>Банка:</w:t>
            </w:r>
          </w:p>
          <w:p w14:paraId="32737057" w14:textId="77777777" w:rsidR="00AD3967" w:rsidRPr="00AD3967" w:rsidRDefault="00AD3967" w:rsidP="00AD3967">
            <w:pPr>
              <w:spacing w:after="0"/>
              <w:ind w:left="252"/>
              <w:jc w:val="both"/>
              <w:rPr>
                <w:rFonts w:ascii="Arial" w:eastAsia="Times New Roman" w:hAnsi="Arial" w:cs="Arial"/>
                <w:i/>
                <w:iCs/>
                <w:lang w:eastAsia="bg-BG"/>
              </w:rPr>
            </w:pPr>
            <w:r w:rsidRPr="00AD3967">
              <w:rPr>
                <w:rFonts w:ascii="Arial" w:eastAsia="Times New Roman" w:hAnsi="Arial" w:cs="Arial"/>
                <w:i/>
                <w:iCs/>
                <w:lang w:eastAsia="bg-BG"/>
              </w:rPr>
              <w:t>IBAN:</w:t>
            </w:r>
          </w:p>
          <w:p w14:paraId="11A98416" w14:textId="77777777" w:rsidR="00AD3967" w:rsidRPr="00AD3967" w:rsidRDefault="00AD3967" w:rsidP="00AD3967">
            <w:pPr>
              <w:spacing w:after="0"/>
              <w:ind w:left="252"/>
              <w:jc w:val="both"/>
              <w:rPr>
                <w:rFonts w:ascii="Arial" w:eastAsia="Times New Roman" w:hAnsi="Arial" w:cs="Arial"/>
                <w:i/>
                <w:iCs/>
                <w:lang w:eastAsia="bg-BG"/>
              </w:rPr>
            </w:pPr>
            <w:r w:rsidRPr="00AD3967">
              <w:rPr>
                <w:rFonts w:ascii="Arial" w:eastAsia="Times New Roman" w:hAnsi="Arial" w:cs="Arial"/>
                <w:i/>
                <w:iCs/>
                <w:lang w:eastAsia="bg-BG"/>
              </w:rPr>
              <w:t>BIC:</w:t>
            </w:r>
          </w:p>
        </w:tc>
      </w:tr>
      <w:tr w:rsidR="00AD3967" w:rsidRPr="00AD3967" w14:paraId="4E8C1620" w14:textId="77777777" w:rsidTr="00980D00">
        <w:trPr>
          <w:trHeight w:val="392"/>
        </w:trPr>
        <w:tc>
          <w:tcPr>
            <w:tcW w:w="2999" w:type="dxa"/>
            <w:vAlign w:val="center"/>
          </w:tcPr>
          <w:p w14:paraId="537FAFCB" w14:textId="77777777" w:rsidR="00AD3967" w:rsidRPr="00AD3967" w:rsidRDefault="00AD3967" w:rsidP="00AD3967">
            <w:pPr>
              <w:spacing w:after="0"/>
              <w:rPr>
                <w:rFonts w:ascii="Arial" w:eastAsia="Times New Roman" w:hAnsi="Arial" w:cs="Arial"/>
                <w:b/>
                <w:bCs/>
                <w:lang w:eastAsia="bg-BG"/>
              </w:rPr>
            </w:pPr>
            <w:r w:rsidRPr="00AD3967">
              <w:rPr>
                <w:rFonts w:ascii="Arial" w:eastAsia="Times New Roman" w:hAnsi="Arial" w:cs="Arial"/>
                <w:b/>
                <w:bCs/>
                <w:lang w:eastAsia="bg-BG"/>
              </w:rPr>
              <w:t>Предмет на поръчката</w:t>
            </w:r>
          </w:p>
        </w:tc>
        <w:tc>
          <w:tcPr>
            <w:tcW w:w="6913" w:type="dxa"/>
            <w:vAlign w:val="center"/>
          </w:tcPr>
          <w:p w14:paraId="6487F342" w14:textId="77777777" w:rsidR="00AD3967" w:rsidRPr="00AD3967" w:rsidRDefault="00AD3967" w:rsidP="00AD3967">
            <w:pPr>
              <w:spacing w:after="0"/>
              <w:ind w:left="252"/>
              <w:jc w:val="both"/>
              <w:rPr>
                <w:rFonts w:ascii="Arial" w:eastAsia="Times New Roman" w:hAnsi="Arial" w:cs="Arial"/>
                <w:b/>
                <w:iCs/>
                <w:lang w:eastAsia="bg-BG"/>
              </w:rPr>
            </w:pPr>
          </w:p>
        </w:tc>
      </w:tr>
      <w:tr w:rsidR="00AD3967" w:rsidRPr="00AD3967" w14:paraId="00CBFA87" w14:textId="77777777" w:rsidTr="00980D00">
        <w:tc>
          <w:tcPr>
            <w:tcW w:w="2999" w:type="dxa"/>
          </w:tcPr>
          <w:p w14:paraId="6F3999B9" w14:textId="77777777" w:rsidR="00AD3967" w:rsidRPr="00AD3967" w:rsidRDefault="00AD3967" w:rsidP="00AD3967">
            <w:pPr>
              <w:spacing w:after="0"/>
              <w:jc w:val="both"/>
              <w:rPr>
                <w:rFonts w:ascii="Arial" w:eastAsia="Times New Roman" w:hAnsi="Arial" w:cs="Arial"/>
                <w:b/>
                <w:bCs/>
                <w:lang w:eastAsia="bg-BG"/>
              </w:rPr>
            </w:pPr>
            <w:r w:rsidRPr="00AD3967">
              <w:rPr>
                <w:rFonts w:ascii="Arial" w:eastAsia="Times New Roman" w:hAnsi="Arial" w:cs="Arial"/>
                <w:b/>
                <w:bCs/>
                <w:lang w:eastAsia="bg-BG"/>
              </w:rPr>
              <w:t>Дата на изготвяне на офертата</w:t>
            </w:r>
          </w:p>
        </w:tc>
        <w:tc>
          <w:tcPr>
            <w:tcW w:w="6913" w:type="dxa"/>
          </w:tcPr>
          <w:p w14:paraId="0FCB2EB8" w14:textId="77777777" w:rsidR="00AD3967" w:rsidRPr="00AD3967" w:rsidRDefault="00AD3967" w:rsidP="00AD3967">
            <w:pPr>
              <w:spacing w:after="0"/>
              <w:ind w:left="252"/>
              <w:jc w:val="both"/>
              <w:rPr>
                <w:rFonts w:ascii="Arial" w:eastAsia="Times New Roman" w:hAnsi="Arial" w:cs="Arial"/>
                <w:i/>
                <w:iCs/>
                <w:lang w:eastAsia="bg-BG"/>
              </w:rPr>
            </w:pPr>
            <w:r w:rsidRPr="00AD3967">
              <w:rPr>
                <w:rFonts w:ascii="Arial" w:eastAsia="Times New Roman" w:hAnsi="Arial" w:cs="Arial"/>
                <w:i/>
                <w:iCs/>
                <w:lang w:eastAsia="bg-BG"/>
              </w:rPr>
              <w:t>Посочете дата, месец, година</w:t>
            </w:r>
          </w:p>
        </w:tc>
      </w:tr>
    </w:tbl>
    <w:p w14:paraId="2C56AA91" w14:textId="77777777" w:rsidR="00AD3967" w:rsidRPr="00AD3967" w:rsidRDefault="00AD3967" w:rsidP="00AD3967">
      <w:pPr>
        <w:spacing w:after="0"/>
        <w:jc w:val="both"/>
        <w:rPr>
          <w:rFonts w:ascii="Arial" w:eastAsia="Times New Roman" w:hAnsi="Arial" w:cs="Arial"/>
          <w:i/>
          <w:iCs/>
          <w:lang w:eastAsia="bg-BG"/>
        </w:rPr>
      </w:pPr>
    </w:p>
    <w:p w14:paraId="13DA45E3" w14:textId="77777777" w:rsidR="00AD3967" w:rsidRPr="00AD3967" w:rsidRDefault="00AD3967" w:rsidP="00AD3967">
      <w:pPr>
        <w:spacing w:after="0"/>
        <w:jc w:val="both"/>
        <w:rPr>
          <w:rFonts w:ascii="Arial" w:eastAsia="Times New Roman" w:hAnsi="Arial" w:cs="Arial"/>
          <w:i/>
          <w:iCs/>
          <w:lang w:eastAsia="bg-BG"/>
        </w:rPr>
      </w:pPr>
    </w:p>
    <w:p w14:paraId="0EDEFD6C" w14:textId="77777777" w:rsidR="00AD3967" w:rsidRPr="00AD3967" w:rsidRDefault="00AD3967" w:rsidP="00AD3967">
      <w:pPr>
        <w:spacing w:after="0"/>
        <w:ind w:firstLine="567"/>
        <w:rPr>
          <w:rFonts w:ascii="Arial" w:eastAsia="Times New Roman" w:hAnsi="Arial" w:cs="Arial"/>
          <w:b/>
          <w:color w:val="000000"/>
          <w:u w:val="single"/>
          <w:lang w:eastAsia="bg-BG"/>
        </w:rPr>
      </w:pPr>
      <w:r w:rsidRPr="00AD3967">
        <w:rPr>
          <w:rFonts w:ascii="Arial" w:eastAsia="Times New Roman" w:hAnsi="Arial" w:cs="Arial"/>
          <w:b/>
          <w:color w:val="000000"/>
          <w:u w:val="single"/>
          <w:lang w:eastAsia="bg-BG"/>
        </w:rPr>
        <w:t>ПОДПИС:</w:t>
      </w:r>
    </w:p>
    <w:p w14:paraId="1BACCF9C" w14:textId="77777777" w:rsidR="00AD3967" w:rsidRPr="00AD3967" w:rsidRDefault="00AD3967" w:rsidP="00AD3967">
      <w:pPr>
        <w:spacing w:after="0"/>
        <w:ind w:left="567"/>
        <w:jc w:val="both"/>
        <w:rPr>
          <w:rFonts w:ascii="Arial" w:eastAsia="Times New Roman" w:hAnsi="Arial" w:cs="Arial"/>
          <w:lang w:eastAsia="bg-BG"/>
        </w:rPr>
      </w:pPr>
    </w:p>
    <w:p w14:paraId="4FA55010" w14:textId="77777777" w:rsidR="00AD3967" w:rsidRPr="00AD3967" w:rsidRDefault="00AD3967" w:rsidP="00AD3967">
      <w:pPr>
        <w:spacing w:after="0"/>
        <w:ind w:left="567"/>
        <w:jc w:val="both"/>
        <w:rPr>
          <w:rFonts w:ascii="Arial" w:eastAsia="Times New Roman" w:hAnsi="Arial" w:cs="Arial"/>
          <w:lang w:eastAsia="bg-BG"/>
        </w:rPr>
      </w:pPr>
      <w:r w:rsidRPr="00AD3967">
        <w:rPr>
          <w:rFonts w:ascii="Arial" w:eastAsia="Times New Roman" w:hAnsi="Arial" w:cs="Arial"/>
          <w:lang w:eastAsia="bg-BG"/>
        </w:rPr>
        <w:t>______________________ (име и фамилия)</w:t>
      </w:r>
    </w:p>
    <w:p w14:paraId="13FD5F17" w14:textId="77777777" w:rsidR="00AD3967" w:rsidRPr="00AD3967" w:rsidRDefault="00AD3967" w:rsidP="00AD3967">
      <w:pPr>
        <w:spacing w:after="0"/>
        <w:ind w:left="567"/>
        <w:jc w:val="both"/>
        <w:rPr>
          <w:rFonts w:ascii="Arial" w:eastAsia="Times New Roman" w:hAnsi="Arial" w:cs="Arial"/>
          <w:lang w:eastAsia="bg-BG"/>
        </w:rPr>
      </w:pPr>
    </w:p>
    <w:p w14:paraId="7A35B0B2" w14:textId="77777777" w:rsidR="00AD3967" w:rsidRPr="00AD3967" w:rsidRDefault="00AD3967" w:rsidP="00AD3967">
      <w:pPr>
        <w:spacing w:after="0"/>
        <w:ind w:left="567"/>
        <w:jc w:val="both"/>
        <w:rPr>
          <w:rFonts w:ascii="Arial" w:eastAsia="Times New Roman" w:hAnsi="Arial" w:cs="Arial"/>
          <w:lang w:eastAsia="bg-BG"/>
        </w:rPr>
      </w:pPr>
      <w:r w:rsidRPr="00AD3967">
        <w:rPr>
          <w:rFonts w:ascii="Arial" w:eastAsia="Times New Roman" w:hAnsi="Arial" w:cs="Arial"/>
          <w:lang w:eastAsia="bg-BG"/>
        </w:rPr>
        <w:t>______________________ (дата)</w:t>
      </w:r>
    </w:p>
    <w:p w14:paraId="78C89778" w14:textId="77777777" w:rsidR="00AD3967" w:rsidRPr="00AD3967" w:rsidRDefault="00AD3967" w:rsidP="00AD3967">
      <w:pPr>
        <w:spacing w:after="0"/>
        <w:ind w:left="567"/>
        <w:jc w:val="both"/>
        <w:rPr>
          <w:rFonts w:ascii="Arial" w:eastAsia="Times New Roman" w:hAnsi="Arial" w:cs="Arial"/>
          <w:lang w:eastAsia="bg-BG"/>
        </w:rPr>
      </w:pPr>
    </w:p>
    <w:p w14:paraId="4267CBB5" w14:textId="77777777" w:rsidR="00AD3967" w:rsidRPr="00AD3967" w:rsidRDefault="00AD3967" w:rsidP="00AD3967">
      <w:pPr>
        <w:spacing w:after="0"/>
        <w:ind w:left="3366" w:hanging="2805"/>
        <w:jc w:val="both"/>
        <w:rPr>
          <w:rFonts w:ascii="Arial" w:eastAsia="Times New Roman" w:hAnsi="Arial" w:cs="Arial"/>
          <w:lang w:eastAsia="bg-BG"/>
        </w:rPr>
      </w:pPr>
      <w:r w:rsidRPr="00AD3967">
        <w:rPr>
          <w:rFonts w:ascii="Arial" w:eastAsia="Times New Roman" w:hAnsi="Arial" w:cs="Arial"/>
          <w:lang w:eastAsia="bg-BG"/>
        </w:rPr>
        <w:t>______________________ (длъжност на управляващия/представляващия участника)</w:t>
      </w:r>
    </w:p>
    <w:p w14:paraId="22FEB500" w14:textId="77777777" w:rsidR="00AD3967" w:rsidRPr="00AD3967" w:rsidRDefault="00AD3967" w:rsidP="00AD3967">
      <w:pPr>
        <w:spacing w:after="0"/>
        <w:ind w:left="3366" w:hanging="2805"/>
        <w:jc w:val="both"/>
        <w:rPr>
          <w:rFonts w:ascii="Arial" w:eastAsia="Times New Roman" w:hAnsi="Arial" w:cs="Arial"/>
          <w:lang w:eastAsia="bg-BG"/>
        </w:rPr>
      </w:pPr>
    </w:p>
    <w:p w14:paraId="2072771A" w14:textId="77777777" w:rsidR="00AD3967" w:rsidRPr="00AD3967" w:rsidRDefault="00AD3967" w:rsidP="00AD3967">
      <w:pPr>
        <w:spacing w:after="0"/>
        <w:ind w:left="567"/>
        <w:jc w:val="both"/>
        <w:rPr>
          <w:rFonts w:ascii="Arial" w:eastAsia="Times New Roman" w:hAnsi="Arial" w:cs="Arial"/>
          <w:lang w:eastAsia="bg-BG"/>
        </w:rPr>
      </w:pPr>
      <w:r w:rsidRPr="00AD3967">
        <w:rPr>
          <w:rFonts w:ascii="Arial" w:eastAsia="Times New Roman" w:hAnsi="Arial" w:cs="Arial"/>
          <w:lang w:eastAsia="bg-BG"/>
        </w:rPr>
        <w:t>______________________ (наименование на участника)</w:t>
      </w:r>
    </w:p>
    <w:p w14:paraId="624FD977" w14:textId="77777777" w:rsidR="00AD3967" w:rsidRPr="00AD3967" w:rsidRDefault="00AD3967" w:rsidP="00AD3967">
      <w:pPr>
        <w:spacing w:after="0"/>
        <w:jc w:val="both"/>
        <w:rPr>
          <w:rFonts w:ascii="Arial" w:eastAsia="Times New Roman" w:hAnsi="Arial" w:cs="Arial"/>
          <w:lang w:eastAsia="bg-BG"/>
        </w:rPr>
      </w:pPr>
    </w:p>
    <w:p w14:paraId="2C568CD6" w14:textId="77777777" w:rsidR="00AD3967" w:rsidRPr="00AD3967" w:rsidRDefault="00AD3967" w:rsidP="00AD3967">
      <w:pPr>
        <w:spacing w:after="0" w:line="240" w:lineRule="auto"/>
        <w:ind w:right="567"/>
        <w:rPr>
          <w:rFonts w:ascii="Arial" w:eastAsia="Times New Roman" w:hAnsi="Arial" w:cs="Arial"/>
          <w:b/>
          <w:lang w:eastAsia="bg-BG"/>
        </w:rPr>
      </w:pPr>
    </w:p>
    <w:p w14:paraId="5FA990F8" w14:textId="77777777" w:rsidR="00802851" w:rsidRPr="002E2A74" w:rsidRDefault="00802851" w:rsidP="00802851">
      <w:pPr>
        <w:spacing w:after="0" w:line="240" w:lineRule="auto"/>
        <w:jc w:val="both"/>
        <w:rPr>
          <w:rFonts w:ascii="Arial" w:eastAsia="Times New Roman" w:hAnsi="Arial" w:cs="Arial"/>
          <w:i/>
          <w:iCs/>
        </w:rPr>
      </w:pPr>
    </w:p>
    <w:p w14:paraId="072B6BEA" w14:textId="77777777" w:rsidR="00802851" w:rsidRPr="002E2A74" w:rsidRDefault="00802851" w:rsidP="00802851">
      <w:pPr>
        <w:spacing w:after="0" w:line="240" w:lineRule="auto"/>
        <w:jc w:val="both"/>
        <w:rPr>
          <w:rFonts w:ascii="Arial" w:eastAsia="Times New Roman" w:hAnsi="Arial" w:cs="Arial"/>
          <w:i/>
          <w:iCs/>
        </w:rPr>
      </w:pPr>
    </w:p>
    <w:p w14:paraId="27D7A01D" w14:textId="77777777" w:rsidR="00802851" w:rsidRPr="002E2A74" w:rsidRDefault="00802851" w:rsidP="00802851">
      <w:pPr>
        <w:spacing w:after="0" w:line="240" w:lineRule="auto"/>
        <w:jc w:val="both"/>
        <w:rPr>
          <w:rFonts w:ascii="Arial" w:eastAsia="Times New Roman" w:hAnsi="Arial" w:cs="Arial"/>
          <w:i/>
          <w:iCs/>
        </w:rPr>
      </w:pPr>
    </w:p>
    <w:p w14:paraId="1626438B" w14:textId="77777777" w:rsidR="00802851" w:rsidRPr="002E2A74" w:rsidRDefault="00802851" w:rsidP="00802851">
      <w:pPr>
        <w:spacing w:after="0" w:line="240" w:lineRule="auto"/>
        <w:jc w:val="both"/>
        <w:rPr>
          <w:rFonts w:ascii="Arial" w:eastAsia="Times New Roman" w:hAnsi="Arial" w:cs="Arial"/>
          <w:i/>
          <w:iCs/>
        </w:rPr>
      </w:pPr>
    </w:p>
    <w:p w14:paraId="2663BB7A" w14:textId="0B8B2188" w:rsidR="00802851" w:rsidRPr="00AD3967" w:rsidRDefault="00802851" w:rsidP="00AD3967">
      <w:pPr>
        <w:spacing w:after="0" w:line="240" w:lineRule="auto"/>
        <w:jc w:val="right"/>
        <w:rPr>
          <w:rFonts w:ascii="Arial" w:hAnsi="Arial" w:cs="Arial"/>
          <w:b/>
          <w:iCs/>
          <w:kern w:val="32"/>
          <w:lang w:eastAsia="bg-BG"/>
        </w:rPr>
      </w:pPr>
      <w:r w:rsidRPr="002E2A74">
        <w:rPr>
          <w:rFonts w:ascii="Arial" w:hAnsi="Arial" w:cs="Arial"/>
        </w:rPr>
        <w:br w:type="page"/>
      </w:r>
      <w:r w:rsidRPr="00AD3967">
        <w:rPr>
          <w:rFonts w:ascii="Arial" w:hAnsi="Arial" w:cs="Arial"/>
          <w:b/>
          <w:iCs/>
          <w:kern w:val="32"/>
          <w:lang w:eastAsia="bg-BG"/>
        </w:rPr>
        <w:lastRenderedPageBreak/>
        <w:t>Приложение 3</w:t>
      </w:r>
    </w:p>
    <w:p w14:paraId="5B1C0073" w14:textId="77777777" w:rsidR="00802851" w:rsidRPr="002E2A74" w:rsidRDefault="00802851" w:rsidP="00802851">
      <w:pPr>
        <w:tabs>
          <w:tab w:val="left" w:pos="9781"/>
        </w:tabs>
        <w:spacing w:after="0" w:line="360" w:lineRule="auto"/>
        <w:ind w:left="5760" w:firstLine="720"/>
        <w:jc w:val="right"/>
        <w:rPr>
          <w:rFonts w:ascii="Arial" w:hAnsi="Arial" w:cs="Arial"/>
          <w:i/>
          <w:lang w:eastAsia="bg-BG"/>
        </w:rPr>
      </w:pPr>
      <w:r w:rsidRPr="002E2A74">
        <w:rPr>
          <w:rFonts w:ascii="Arial" w:hAnsi="Arial" w:cs="Arial"/>
          <w:i/>
          <w:lang w:eastAsia="bg-BG"/>
        </w:rPr>
        <w:t>(образец)</w:t>
      </w:r>
    </w:p>
    <w:p w14:paraId="7DF017E2" w14:textId="77777777" w:rsidR="00AD3967" w:rsidRDefault="00AD3967" w:rsidP="00802851">
      <w:pPr>
        <w:autoSpaceDE w:val="0"/>
        <w:autoSpaceDN w:val="0"/>
        <w:spacing w:after="0" w:line="360" w:lineRule="auto"/>
        <w:ind w:right="-1"/>
        <w:jc w:val="center"/>
        <w:rPr>
          <w:rFonts w:ascii="Arial" w:eastAsia="Times New Roman" w:hAnsi="Arial" w:cs="Arial"/>
          <w:b/>
          <w:lang w:eastAsia="bg-BG"/>
        </w:rPr>
      </w:pPr>
    </w:p>
    <w:p w14:paraId="22CA0D73" w14:textId="2A22565E" w:rsidR="00802851" w:rsidRPr="002E2A74" w:rsidRDefault="002044BE" w:rsidP="00802851">
      <w:pPr>
        <w:autoSpaceDE w:val="0"/>
        <w:autoSpaceDN w:val="0"/>
        <w:spacing w:after="0" w:line="360" w:lineRule="auto"/>
        <w:ind w:right="-1"/>
        <w:jc w:val="center"/>
        <w:rPr>
          <w:rFonts w:ascii="Arial" w:eastAsia="Times New Roman" w:hAnsi="Arial" w:cs="Arial"/>
          <w:b/>
          <w:bCs/>
          <w:spacing w:val="100"/>
        </w:rPr>
      </w:pPr>
      <w:r w:rsidRPr="002E2A74">
        <w:rPr>
          <w:rFonts w:ascii="Arial" w:eastAsia="Times New Roman" w:hAnsi="Arial" w:cs="Arial"/>
          <w:b/>
          <w:lang w:eastAsia="bg-BG"/>
        </w:rPr>
        <w:t>ПРЕДЛОЖЕНИЕ ЗА ИЗПЪЛНЕНИЕ НА ПОРЪЧКАТА</w:t>
      </w:r>
    </w:p>
    <w:p w14:paraId="3C72BC2F" w14:textId="1A5A0BB4" w:rsidR="00802851" w:rsidRDefault="00802851" w:rsidP="00802851">
      <w:pPr>
        <w:spacing w:after="0" w:line="360" w:lineRule="auto"/>
        <w:ind w:right="-1"/>
        <w:jc w:val="both"/>
        <w:rPr>
          <w:rFonts w:ascii="Arial" w:hAnsi="Arial" w:cs="Arial"/>
          <w:lang w:eastAsia="bg-BG"/>
        </w:rPr>
      </w:pPr>
    </w:p>
    <w:p w14:paraId="18AA34E3" w14:textId="05455BD4" w:rsidR="00802851" w:rsidRPr="002E2A74" w:rsidRDefault="00802851" w:rsidP="00802851">
      <w:pPr>
        <w:spacing w:after="0" w:line="360" w:lineRule="auto"/>
        <w:ind w:right="-1"/>
        <w:jc w:val="both"/>
        <w:rPr>
          <w:rFonts w:ascii="Arial" w:hAnsi="Arial" w:cs="Arial"/>
          <w:lang w:eastAsia="bg-BG"/>
        </w:rPr>
      </w:pPr>
      <w:r w:rsidRPr="002E2A74">
        <w:rPr>
          <w:rFonts w:ascii="Arial" w:hAnsi="Arial" w:cs="Arial"/>
          <w:lang w:eastAsia="bg-BG"/>
        </w:rPr>
        <w:t>От .........................................................................................................................................................</w:t>
      </w:r>
    </w:p>
    <w:p w14:paraId="54BBABD3" w14:textId="77777777" w:rsidR="00802851" w:rsidRPr="002E2A74" w:rsidRDefault="00802851" w:rsidP="00802851">
      <w:pPr>
        <w:spacing w:after="0" w:line="360" w:lineRule="auto"/>
        <w:ind w:right="-1"/>
        <w:jc w:val="center"/>
        <w:rPr>
          <w:rFonts w:ascii="Arial" w:hAnsi="Arial" w:cs="Arial"/>
          <w:i/>
          <w:lang w:eastAsia="bg-BG"/>
        </w:rPr>
      </w:pPr>
      <w:r w:rsidRPr="002E2A74">
        <w:rPr>
          <w:rFonts w:ascii="Arial" w:hAnsi="Arial" w:cs="Arial"/>
          <w:i/>
          <w:lang w:eastAsia="bg-BG"/>
        </w:rPr>
        <w:t>(наименование на участника)</w:t>
      </w:r>
    </w:p>
    <w:p w14:paraId="390DB749" w14:textId="77777777" w:rsidR="00802851" w:rsidRPr="002E2A74" w:rsidRDefault="00802851" w:rsidP="00802851">
      <w:pPr>
        <w:spacing w:after="0" w:line="360" w:lineRule="auto"/>
        <w:ind w:right="-1"/>
        <w:jc w:val="both"/>
        <w:rPr>
          <w:rFonts w:ascii="Arial" w:hAnsi="Arial" w:cs="Arial"/>
          <w:i/>
          <w:lang w:eastAsia="bg-BG"/>
        </w:rPr>
      </w:pPr>
    </w:p>
    <w:p w14:paraId="5E3D3386" w14:textId="77777777" w:rsidR="00802851" w:rsidRPr="002E2A74" w:rsidRDefault="00802851" w:rsidP="00802851">
      <w:pPr>
        <w:spacing w:after="240" w:line="240" w:lineRule="auto"/>
        <w:ind w:right="-1"/>
        <w:jc w:val="both"/>
        <w:rPr>
          <w:rFonts w:ascii="Arial" w:hAnsi="Arial" w:cs="Arial"/>
          <w:b/>
          <w:lang w:eastAsia="bg-BG"/>
        </w:rPr>
      </w:pPr>
      <w:r w:rsidRPr="002E2A74">
        <w:rPr>
          <w:rFonts w:ascii="Arial" w:hAnsi="Arial" w:cs="Arial"/>
          <w:b/>
          <w:lang w:eastAsia="bg-BG"/>
        </w:rPr>
        <w:t xml:space="preserve">УВАЖАЕМИ ДАМИ И ГОСПОДА, </w:t>
      </w:r>
    </w:p>
    <w:p w14:paraId="6CEE8ADF" w14:textId="34DE3735" w:rsidR="00802851" w:rsidRPr="00D74D61" w:rsidRDefault="00802851" w:rsidP="00DC2BA8">
      <w:pPr>
        <w:spacing w:after="120" w:line="240" w:lineRule="auto"/>
        <w:ind w:right="-1"/>
        <w:jc w:val="both"/>
        <w:rPr>
          <w:rFonts w:ascii="Arial" w:eastAsia="Times New Roman" w:hAnsi="Arial" w:cs="Arial"/>
          <w:b/>
        </w:rPr>
      </w:pPr>
      <w:r w:rsidRPr="002E2A74">
        <w:rPr>
          <w:rFonts w:ascii="Arial" w:hAnsi="Arial" w:cs="Arial"/>
          <w:lang w:val="ru-RU" w:eastAsia="bg-BG"/>
        </w:rPr>
        <w:t xml:space="preserve">След </w:t>
      </w:r>
      <w:proofErr w:type="spellStart"/>
      <w:r w:rsidRPr="002E2A74">
        <w:rPr>
          <w:rFonts w:ascii="Arial" w:hAnsi="Arial" w:cs="Arial"/>
          <w:lang w:val="ru-RU" w:eastAsia="bg-BG"/>
        </w:rPr>
        <w:t>като</w:t>
      </w:r>
      <w:proofErr w:type="spellEnd"/>
      <w:r w:rsidRPr="002E2A74">
        <w:rPr>
          <w:rFonts w:ascii="Arial" w:hAnsi="Arial" w:cs="Arial"/>
          <w:lang w:val="ru-RU" w:eastAsia="bg-BG"/>
        </w:rPr>
        <w:t xml:space="preserve"> </w:t>
      </w:r>
      <w:r w:rsidRPr="002E2A74">
        <w:rPr>
          <w:rFonts w:ascii="Arial" w:hAnsi="Arial" w:cs="Arial"/>
          <w:lang w:eastAsia="bg-BG"/>
        </w:rPr>
        <w:t>се запознахме с</w:t>
      </w:r>
      <w:r w:rsidRPr="002E2A74">
        <w:rPr>
          <w:rFonts w:ascii="Arial" w:hAnsi="Arial" w:cs="Arial"/>
          <w:lang w:val="ru-RU" w:eastAsia="bg-BG"/>
        </w:rPr>
        <w:t xml:space="preserve"> </w:t>
      </w:r>
      <w:proofErr w:type="spellStart"/>
      <w:r w:rsidRPr="002E2A74">
        <w:rPr>
          <w:rFonts w:ascii="Arial" w:hAnsi="Arial" w:cs="Arial"/>
          <w:lang w:val="ru-RU" w:eastAsia="bg-BG"/>
        </w:rPr>
        <w:t>поканата</w:t>
      </w:r>
      <w:proofErr w:type="spellEnd"/>
      <w:r w:rsidRPr="002E2A74">
        <w:rPr>
          <w:rFonts w:ascii="Arial" w:hAnsi="Arial" w:cs="Arial"/>
          <w:lang w:val="ru-RU" w:eastAsia="bg-BG"/>
        </w:rPr>
        <w:t xml:space="preserve"> за </w:t>
      </w:r>
      <w:r w:rsidRPr="002E2A74">
        <w:rPr>
          <w:rFonts w:ascii="Arial" w:hAnsi="Arial" w:cs="Arial"/>
          <w:lang w:eastAsia="bg-BG"/>
        </w:rPr>
        <w:t xml:space="preserve">участие в обществена поръчка за избор на изпълнител с предмет: </w:t>
      </w:r>
      <w:r w:rsidRPr="002E2A74">
        <w:rPr>
          <w:rFonts w:ascii="Arial" w:hAnsi="Arial" w:cs="Arial"/>
          <w:b/>
          <w:lang w:eastAsia="bg-BG"/>
        </w:rPr>
        <w:t>„</w:t>
      </w:r>
      <w:r w:rsidRPr="002E2A74">
        <w:rPr>
          <w:rFonts w:ascii="Arial" w:hAnsi="Arial" w:cs="Arial"/>
          <w:b/>
        </w:rPr>
        <w:t xml:space="preserve">Извършване на </w:t>
      </w:r>
      <w:r w:rsidR="00682688" w:rsidRPr="002E2A74">
        <w:rPr>
          <w:rFonts w:ascii="Arial" w:hAnsi="Arial" w:cs="Arial"/>
          <w:b/>
        </w:rPr>
        <w:t xml:space="preserve">куриерски услуги </w:t>
      </w:r>
      <w:r w:rsidR="00B636A0">
        <w:rPr>
          <w:rFonts w:ascii="Arial" w:hAnsi="Arial" w:cs="Arial"/>
          <w:b/>
        </w:rPr>
        <w:t xml:space="preserve">в страната </w:t>
      </w:r>
      <w:r w:rsidR="00682688" w:rsidRPr="002E2A74">
        <w:rPr>
          <w:rFonts w:ascii="Arial" w:hAnsi="Arial" w:cs="Arial"/>
          <w:b/>
        </w:rPr>
        <w:t>за нуждите на НЕК ЕАД</w:t>
      </w:r>
      <w:r w:rsidRPr="002E2A74">
        <w:rPr>
          <w:rFonts w:ascii="Arial" w:hAnsi="Arial" w:cs="Arial"/>
          <w:b/>
          <w:lang w:eastAsia="bg-BG"/>
        </w:rPr>
        <w:t>“</w:t>
      </w:r>
      <w:r w:rsidRPr="002E2A74">
        <w:rPr>
          <w:rFonts w:ascii="Arial" w:hAnsi="Arial" w:cs="Arial"/>
        </w:rPr>
        <w:t xml:space="preserve"> </w:t>
      </w:r>
      <w:proofErr w:type="spellStart"/>
      <w:r w:rsidRPr="002E2A74">
        <w:rPr>
          <w:rFonts w:ascii="Arial" w:hAnsi="Arial" w:cs="Arial"/>
          <w:lang w:val="ru-RU"/>
        </w:rPr>
        <w:t>предлагаме</w:t>
      </w:r>
      <w:proofErr w:type="spellEnd"/>
      <w:r w:rsidRPr="002E2A74">
        <w:rPr>
          <w:rFonts w:ascii="Arial" w:hAnsi="Arial" w:cs="Arial"/>
          <w:lang w:val="ru-RU"/>
        </w:rPr>
        <w:t xml:space="preserve"> да </w:t>
      </w:r>
      <w:proofErr w:type="spellStart"/>
      <w:r w:rsidRPr="002E2A74">
        <w:rPr>
          <w:rFonts w:ascii="Arial" w:hAnsi="Arial" w:cs="Arial"/>
          <w:lang w:val="ru-RU"/>
        </w:rPr>
        <w:t>изпълним</w:t>
      </w:r>
      <w:proofErr w:type="spellEnd"/>
      <w:r w:rsidRPr="002E2A74">
        <w:rPr>
          <w:rFonts w:ascii="Arial" w:hAnsi="Arial" w:cs="Arial"/>
          <w:lang w:val="ru-RU"/>
        </w:rPr>
        <w:t xml:space="preserve"> </w:t>
      </w:r>
      <w:proofErr w:type="spellStart"/>
      <w:r w:rsidRPr="002E2A74">
        <w:rPr>
          <w:rFonts w:ascii="Arial" w:hAnsi="Arial" w:cs="Arial"/>
          <w:lang w:val="ru-RU"/>
        </w:rPr>
        <w:t>поръчката</w:t>
      </w:r>
      <w:proofErr w:type="spellEnd"/>
      <w:r w:rsidRPr="00D74D61">
        <w:rPr>
          <w:rFonts w:ascii="Arial" w:hAnsi="Arial" w:cs="Arial"/>
          <w:lang w:val="ru-RU"/>
        </w:rPr>
        <w:t xml:space="preserve">, </w:t>
      </w:r>
      <w:proofErr w:type="spellStart"/>
      <w:r w:rsidRPr="00D74D61">
        <w:rPr>
          <w:rFonts w:ascii="Arial" w:hAnsi="Arial" w:cs="Arial"/>
          <w:lang w:val="ru-RU"/>
        </w:rPr>
        <w:t>съгласно</w:t>
      </w:r>
      <w:proofErr w:type="spellEnd"/>
      <w:r w:rsidRPr="00D74D61">
        <w:rPr>
          <w:rFonts w:ascii="Arial" w:hAnsi="Arial" w:cs="Arial"/>
          <w:lang w:val="ru-RU"/>
        </w:rPr>
        <w:t xml:space="preserve"> </w:t>
      </w:r>
      <w:proofErr w:type="spellStart"/>
      <w:r w:rsidRPr="00D74D61">
        <w:rPr>
          <w:rFonts w:ascii="Arial" w:hAnsi="Arial" w:cs="Arial"/>
          <w:lang w:val="ru-RU"/>
        </w:rPr>
        <w:t>изискванията</w:t>
      </w:r>
      <w:proofErr w:type="spellEnd"/>
      <w:r w:rsidRPr="00D74D61">
        <w:rPr>
          <w:rFonts w:ascii="Arial" w:hAnsi="Arial" w:cs="Arial"/>
          <w:lang w:val="ru-RU"/>
        </w:rPr>
        <w:t xml:space="preserve"> на </w:t>
      </w:r>
      <w:proofErr w:type="spellStart"/>
      <w:r w:rsidR="00E76492" w:rsidRPr="00D74D61">
        <w:rPr>
          <w:rFonts w:ascii="Arial" w:hAnsi="Arial" w:cs="Arial"/>
          <w:lang w:val="ru-RU"/>
        </w:rPr>
        <w:t>в</w:t>
      </w:r>
      <w:r w:rsidRPr="00D74D61">
        <w:rPr>
          <w:rFonts w:ascii="Arial" w:hAnsi="Arial" w:cs="Arial"/>
          <w:lang w:val="ru-RU"/>
        </w:rPr>
        <w:t>ъзложителя</w:t>
      </w:r>
      <w:proofErr w:type="spellEnd"/>
      <w:r w:rsidRPr="00D74D61">
        <w:rPr>
          <w:rFonts w:ascii="Arial" w:hAnsi="Arial" w:cs="Arial"/>
          <w:lang w:val="ru-RU"/>
        </w:rPr>
        <w:t xml:space="preserve"> в </w:t>
      </w:r>
      <w:proofErr w:type="spellStart"/>
      <w:r w:rsidRPr="00D74D61">
        <w:rPr>
          <w:rFonts w:ascii="Arial" w:hAnsi="Arial" w:cs="Arial"/>
          <w:lang w:val="ru-RU"/>
        </w:rPr>
        <w:t>техническата</w:t>
      </w:r>
      <w:proofErr w:type="spellEnd"/>
      <w:r w:rsidRPr="00D74D61">
        <w:rPr>
          <w:rFonts w:ascii="Arial" w:hAnsi="Arial" w:cs="Arial"/>
          <w:lang w:val="ru-RU"/>
        </w:rPr>
        <w:t xml:space="preserve"> спецификация, </w:t>
      </w:r>
      <w:proofErr w:type="spellStart"/>
      <w:r w:rsidRPr="00D74D61">
        <w:rPr>
          <w:rFonts w:ascii="Arial" w:hAnsi="Arial" w:cs="Arial"/>
          <w:lang w:val="ru-RU"/>
        </w:rPr>
        <w:t>приложенията</w:t>
      </w:r>
      <w:proofErr w:type="spellEnd"/>
      <w:r w:rsidRPr="00D74D61">
        <w:rPr>
          <w:rFonts w:ascii="Arial" w:hAnsi="Arial" w:cs="Arial"/>
          <w:lang w:val="ru-RU"/>
        </w:rPr>
        <w:t xml:space="preserve"> </w:t>
      </w:r>
      <w:proofErr w:type="spellStart"/>
      <w:r w:rsidRPr="00D74D61">
        <w:rPr>
          <w:rFonts w:ascii="Arial" w:hAnsi="Arial" w:cs="Arial"/>
          <w:lang w:val="ru-RU"/>
        </w:rPr>
        <w:t>към</w:t>
      </w:r>
      <w:proofErr w:type="spellEnd"/>
      <w:r w:rsidRPr="00D74D61">
        <w:rPr>
          <w:rFonts w:ascii="Arial" w:hAnsi="Arial" w:cs="Arial"/>
          <w:lang w:val="ru-RU"/>
        </w:rPr>
        <w:t xml:space="preserve"> </w:t>
      </w:r>
      <w:proofErr w:type="spellStart"/>
      <w:r w:rsidRPr="00D74D61">
        <w:rPr>
          <w:rFonts w:ascii="Arial" w:hAnsi="Arial" w:cs="Arial"/>
          <w:lang w:val="ru-RU"/>
        </w:rPr>
        <w:t>нея</w:t>
      </w:r>
      <w:proofErr w:type="spellEnd"/>
      <w:r w:rsidRPr="00D74D61">
        <w:rPr>
          <w:rFonts w:ascii="Arial" w:hAnsi="Arial" w:cs="Arial"/>
          <w:lang w:val="ru-RU"/>
        </w:rPr>
        <w:t xml:space="preserve"> и при </w:t>
      </w:r>
      <w:proofErr w:type="spellStart"/>
      <w:r w:rsidRPr="00D74D61">
        <w:rPr>
          <w:rFonts w:ascii="Arial" w:hAnsi="Arial" w:cs="Arial"/>
          <w:lang w:val="ru-RU"/>
        </w:rPr>
        <w:t>следните</w:t>
      </w:r>
      <w:proofErr w:type="spellEnd"/>
      <w:r w:rsidRPr="00D74D61">
        <w:rPr>
          <w:rFonts w:ascii="Arial" w:hAnsi="Arial" w:cs="Arial"/>
          <w:lang w:val="ru-RU"/>
        </w:rPr>
        <w:t xml:space="preserve"> условия</w:t>
      </w:r>
      <w:r w:rsidRPr="00D74D61">
        <w:rPr>
          <w:rFonts w:ascii="Arial" w:hAnsi="Arial" w:cs="Arial"/>
          <w:lang w:eastAsia="bg-BG"/>
        </w:rPr>
        <w:t>:</w:t>
      </w:r>
    </w:p>
    <w:p w14:paraId="7D819E92" w14:textId="773A0F89" w:rsidR="00B636A0" w:rsidRPr="00D74D61" w:rsidRDefault="00B636A0" w:rsidP="00DC2BA8">
      <w:pPr>
        <w:spacing w:after="120" w:line="240" w:lineRule="auto"/>
        <w:ind w:right="140"/>
        <w:jc w:val="both"/>
        <w:rPr>
          <w:rFonts w:ascii="Arial" w:hAnsi="Arial" w:cs="Arial"/>
          <w:lang w:eastAsia="bg-BG"/>
        </w:rPr>
      </w:pPr>
      <w:r w:rsidRPr="00D74D61">
        <w:rPr>
          <w:rFonts w:ascii="Arial" w:hAnsi="Arial" w:cs="Arial"/>
          <w:lang w:eastAsia="bg-BG"/>
        </w:rPr>
        <w:t xml:space="preserve">1. Желаем да участваме в </w:t>
      </w:r>
      <w:r w:rsidR="00D05F80" w:rsidRPr="00D74D61">
        <w:rPr>
          <w:rFonts w:ascii="Arial" w:hAnsi="Arial" w:cs="Arial"/>
          <w:lang w:eastAsia="bg-BG"/>
        </w:rPr>
        <w:t>настоящата</w:t>
      </w:r>
      <w:r w:rsidRPr="00D74D61">
        <w:rPr>
          <w:rFonts w:ascii="Arial" w:hAnsi="Arial" w:cs="Arial"/>
          <w:lang w:eastAsia="bg-BG"/>
        </w:rPr>
        <w:t xml:space="preserve"> обществената поръчка, като приемаме всички условия </w:t>
      </w:r>
      <w:r w:rsidR="008931AD" w:rsidRPr="00D74D61">
        <w:rPr>
          <w:rFonts w:ascii="Arial" w:hAnsi="Arial" w:cs="Arial"/>
          <w:lang w:eastAsia="bg-BG"/>
        </w:rPr>
        <w:t xml:space="preserve">посочени в поканата и приложенията към нея. </w:t>
      </w:r>
      <w:r w:rsidRPr="00D74D61">
        <w:rPr>
          <w:rFonts w:ascii="Arial" w:hAnsi="Arial" w:cs="Arial"/>
          <w:lang w:eastAsia="bg-BG"/>
        </w:rPr>
        <w:t xml:space="preserve"> </w:t>
      </w:r>
    </w:p>
    <w:p w14:paraId="430B1C3A" w14:textId="008D5335" w:rsidR="000315CA" w:rsidRPr="00D74D61" w:rsidRDefault="00DC2BA8" w:rsidP="00DC2BA8">
      <w:pPr>
        <w:spacing w:after="120" w:line="240" w:lineRule="auto"/>
        <w:ind w:right="140"/>
        <w:jc w:val="both"/>
        <w:rPr>
          <w:rFonts w:ascii="Arial" w:hAnsi="Arial" w:cs="Arial"/>
          <w:i/>
          <w:iCs/>
          <w:lang w:val="en-US" w:eastAsia="bg-BG"/>
        </w:rPr>
      </w:pPr>
      <w:r w:rsidRPr="00D74D61">
        <w:rPr>
          <w:rFonts w:ascii="Arial" w:hAnsi="Arial" w:cs="Arial"/>
          <w:lang w:eastAsia="bg-BG"/>
        </w:rPr>
        <w:t>2</w:t>
      </w:r>
      <w:r w:rsidR="000315CA" w:rsidRPr="00D74D61">
        <w:rPr>
          <w:rFonts w:ascii="Arial" w:hAnsi="Arial" w:cs="Arial"/>
          <w:lang w:eastAsia="bg-BG"/>
        </w:rPr>
        <w:t>. Декларирам, че съм вписан в регистъра по чл.15, т. 4 от Закона за пощенските услуги по</w:t>
      </w:r>
      <w:r w:rsidR="009B5B83" w:rsidRPr="00D74D61">
        <w:rPr>
          <w:rFonts w:ascii="Arial" w:hAnsi="Arial" w:cs="Arial"/>
          <w:lang w:eastAsia="bg-BG"/>
        </w:rPr>
        <w:t>д</w:t>
      </w:r>
      <w:r w:rsidR="000315CA" w:rsidRPr="00D74D61">
        <w:rPr>
          <w:rFonts w:ascii="Arial" w:hAnsi="Arial" w:cs="Arial"/>
          <w:lang w:eastAsia="bg-BG"/>
        </w:rPr>
        <w:t xml:space="preserve"> номер ……………………..</w:t>
      </w:r>
      <w:r w:rsidR="000315CA" w:rsidRPr="00D74D61">
        <w:rPr>
          <w:rFonts w:ascii="Arial" w:hAnsi="Arial" w:cs="Arial"/>
          <w:i/>
          <w:iCs/>
          <w:lang w:val="en-US" w:eastAsia="bg-BG"/>
        </w:rPr>
        <w:t>(</w:t>
      </w:r>
      <w:r w:rsidR="000315CA" w:rsidRPr="00D74D61">
        <w:rPr>
          <w:rFonts w:ascii="Arial" w:hAnsi="Arial" w:cs="Arial"/>
          <w:i/>
          <w:iCs/>
          <w:lang w:eastAsia="bg-BG"/>
        </w:rPr>
        <w:t>участникът посочва номер под който е вписан в регистъра</w:t>
      </w:r>
      <w:r w:rsidR="000315CA" w:rsidRPr="00D74D61">
        <w:rPr>
          <w:rFonts w:ascii="Arial" w:hAnsi="Arial" w:cs="Arial"/>
          <w:i/>
          <w:iCs/>
          <w:lang w:val="en-US" w:eastAsia="bg-BG"/>
        </w:rPr>
        <w:t>)</w:t>
      </w:r>
    </w:p>
    <w:p w14:paraId="7CDBEA22" w14:textId="5E11BCB1" w:rsidR="00DC2BA8" w:rsidRPr="00521C03" w:rsidRDefault="009B5B83" w:rsidP="00DC2BA8">
      <w:pPr>
        <w:spacing w:after="120" w:line="240" w:lineRule="auto"/>
        <w:ind w:right="140"/>
        <w:jc w:val="both"/>
        <w:rPr>
          <w:rFonts w:ascii="Arial" w:hAnsi="Arial" w:cs="Arial"/>
          <w:i/>
          <w:iCs/>
          <w:lang w:eastAsia="bg-BG"/>
        </w:rPr>
      </w:pPr>
      <w:r w:rsidRPr="00D74D61">
        <w:rPr>
          <w:rFonts w:ascii="Arial" w:hAnsi="Arial" w:cs="Arial"/>
          <w:lang w:eastAsia="bg-BG"/>
        </w:rPr>
        <w:t>3</w:t>
      </w:r>
      <w:r w:rsidR="00D81BEE" w:rsidRPr="00D74D61">
        <w:rPr>
          <w:rFonts w:ascii="Arial" w:hAnsi="Arial" w:cs="Arial"/>
          <w:lang w:eastAsia="bg-BG"/>
        </w:rPr>
        <w:t xml:space="preserve">. Декларирам, че при изпълнение на поръчката </w:t>
      </w:r>
      <w:r w:rsidR="00DC2BA8" w:rsidRPr="00D74D61">
        <w:rPr>
          <w:rFonts w:ascii="Arial" w:hAnsi="Arial" w:cs="Arial"/>
          <w:lang w:eastAsia="bg-BG"/>
        </w:rPr>
        <w:t>няма да</w:t>
      </w:r>
      <w:r w:rsidR="00D81BEE" w:rsidRPr="00D74D61">
        <w:rPr>
          <w:rFonts w:ascii="Arial" w:hAnsi="Arial" w:cs="Arial"/>
          <w:lang w:eastAsia="bg-BG"/>
        </w:rPr>
        <w:t xml:space="preserve"> ползвам</w:t>
      </w:r>
      <w:r w:rsidRPr="00D74D61">
        <w:rPr>
          <w:rFonts w:ascii="Arial" w:hAnsi="Arial" w:cs="Arial"/>
          <w:lang w:eastAsia="bg-BG"/>
        </w:rPr>
        <w:t xml:space="preserve"> </w:t>
      </w:r>
      <w:r w:rsidR="00D81BEE" w:rsidRPr="00D74D61">
        <w:rPr>
          <w:rFonts w:ascii="Arial" w:hAnsi="Arial" w:cs="Arial"/>
          <w:lang w:eastAsia="bg-BG"/>
        </w:rPr>
        <w:t>/</w:t>
      </w:r>
      <w:r w:rsidR="00DC2BA8" w:rsidRPr="00D74D61">
        <w:rPr>
          <w:rFonts w:ascii="Arial" w:hAnsi="Arial" w:cs="Arial"/>
          <w:lang w:eastAsia="bg-BG"/>
        </w:rPr>
        <w:t>ще</w:t>
      </w:r>
      <w:r w:rsidR="00D81BEE" w:rsidRPr="00D74D61">
        <w:rPr>
          <w:rFonts w:ascii="Arial" w:hAnsi="Arial" w:cs="Arial"/>
          <w:lang w:eastAsia="bg-BG"/>
        </w:rPr>
        <w:t xml:space="preserve"> ползвам следния подизпълнител</w:t>
      </w:r>
      <w:r w:rsidR="00521C03">
        <w:rPr>
          <w:rFonts w:ascii="Arial" w:hAnsi="Arial" w:cs="Arial"/>
          <w:lang w:eastAsia="bg-BG"/>
        </w:rPr>
        <w:t>……………………………</w:t>
      </w:r>
      <w:r w:rsidR="00DC2BA8" w:rsidRPr="00D74D61">
        <w:rPr>
          <w:rFonts w:ascii="Arial" w:hAnsi="Arial" w:cs="Arial"/>
          <w:lang w:eastAsia="bg-BG"/>
        </w:rPr>
        <w:t>.</w:t>
      </w:r>
      <w:r w:rsidR="00DC2BA8" w:rsidRPr="00D74D61">
        <w:rPr>
          <w:rFonts w:ascii="Arial" w:hAnsi="Arial" w:cs="Arial"/>
          <w:i/>
          <w:iCs/>
          <w:lang w:val="en-US" w:eastAsia="bg-BG"/>
        </w:rPr>
        <w:t>(</w:t>
      </w:r>
      <w:proofErr w:type="spellStart"/>
      <w:r w:rsidR="00DC2BA8" w:rsidRPr="00D74D61">
        <w:rPr>
          <w:rFonts w:ascii="Arial" w:hAnsi="Arial" w:cs="Arial"/>
          <w:i/>
          <w:iCs/>
          <w:lang w:val="en-US" w:eastAsia="bg-BG"/>
        </w:rPr>
        <w:t>подчертава</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се</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относимото</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обстоятелство</w:t>
      </w:r>
      <w:proofErr w:type="spellEnd"/>
      <w:r w:rsidR="00DC2BA8" w:rsidRPr="00D74D61">
        <w:rPr>
          <w:rFonts w:ascii="Arial" w:hAnsi="Arial" w:cs="Arial"/>
          <w:i/>
          <w:iCs/>
          <w:lang w:val="en-US" w:eastAsia="bg-BG"/>
        </w:rPr>
        <w:t xml:space="preserve"> и </w:t>
      </w:r>
      <w:proofErr w:type="spellStart"/>
      <w:r w:rsidR="00DC2BA8" w:rsidRPr="00D74D61">
        <w:rPr>
          <w:rFonts w:ascii="Arial" w:hAnsi="Arial" w:cs="Arial"/>
          <w:i/>
          <w:iCs/>
          <w:lang w:val="en-US" w:eastAsia="bg-BG"/>
        </w:rPr>
        <w:t>се</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посочва</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наименованието</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на</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подизпълнителя</w:t>
      </w:r>
      <w:proofErr w:type="spellEnd"/>
      <w:r w:rsidR="00DC2BA8" w:rsidRPr="00D74D61">
        <w:rPr>
          <w:rFonts w:ascii="Arial" w:hAnsi="Arial" w:cs="Arial"/>
          <w:i/>
          <w:iCs/>
          <w:lang w:val="en-US" w:eastAsia="bg-BG"/>
        </w:rPr>
        <w:t xml:space="preserve"> в </w:t>
      </w:r>
      <w:proofErr w:type="spellStart"/>
      <w:r w:rsidR="00DC2BA8" w:rsidRPr="00D74D61">
        <w:rPr>
          <w:rFonts w:ascii="Arial" w:hAnsi="Arial" w:cs="Arial"/>
          <w:i/>
          <w:iCs/>
          <w:lang w:val="en-US" w:eastAsia="bg-BG"/>
        </w:rPr>
        <w:t>случай</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че</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участникът</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ще</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ползва</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такъв</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при</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изпълнението</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на</w:t>
      </w:r>
      <w:proofErr w:type="spellEnd"/>
      <w:r w:rsidR="00DC2BA8" w:rsidRPr="00D74D61">
        <w:rPr>
          <w:rFonts w:ascii="Arial" w:hAnsi="Arial" w:cs="Arial"/>
          <w:i/>
          <w:iCs/>
          <w:lang w:val="en-US" w:eastAsia="bg-BG"/>
        </w:rPr>
        <w:t xml:space="preserve"> </w:t>
      </w:r>
      <w:proofErr w:type="spellStart"/>
      <w:r w:rsidR="00DC2BA8" w:rsidRPr="00D74D61">
        <w:rPr>
          <w:rFonts w:ascii="Arial" w:hAnsi="Arial" w:cs="Arial"/>
          <w:i/>
          <w:iCs/>
          <w:lang w:val="en-US" w:eastAsia="bg-BG"/>
        </w:rPr>
        <w:t>поръчката</w:t>
      </w:r>
      <w:proofErr w:type="spellEnd"/>
      <w:r w:rsidR="00DC2BA8" w:rsidRPr="00D74D61">
        <w:rPr>
          <w:rFonts w:ascii="Arial" w:hAnsi="Arial" w:cs="Arial"/>
          <w:i/>
          <w:iCs/>
          <w:lang w:val="en-US" w:eastAsia="bg-BG"/>
        </w:rPr>
        <w:t>)</w:t>
      </w:r>
      <w:r w:rsidR="00521C03">
        <w:rPr>
          <w:rFonts w:ascii="Arial" w:hAnsi="Arial" w:cs="Arial"/>
          <w:i/>
          <w:iCs/>
          <w:lang w:eastAsia="bg-BG"/>
        </w:rPr>
        <w:t>.</w:t>
      </w:r>
    </w:p>
    <w:p w14:paraId="04CE65CF" w14:textId="350C8D4C" w:rsidR="00E70570" w:rsidRPr="00E70570" w:rsidRDefault="009B5B83" w:rsidP="00DC2BA8">
      <w:pPr>
        <w:spacing w:after="120" w:line="240" w:lineRule="auto"/>
        <w:ind w:right="140"/>
        <w:jc w:val="both"/>
        <w:rPr>
          <w:rFonts w:ascii="Arial" w:hAnsi="Arial" w:cs="Arial"/>
          <w:lang w:eastAsia="bg-BG"/>
        </w:rPr>
      </w:pPr>
      <w:r>
        <w:rPr>
          <w:rFonts w:ascii="Arial" w:hAnsi="Arial" w:cs="Arial"/>
          <w:lang w:eastAsia="bg-BG"/>
        </w:rPr>
        <w:t>4</w:t>
      </w:r>
      <w:r w:rsidR="00E70570">
        <w:rPr>
          <w:rFonts w:ascii="Arial" w:hAnsi="Arial" w:cs="Arial"/>
          <w:lang w:eastAsia="bg-BG"/>
        </w:rPr>
        <w:t xml:space="preserve">. Срокът за изпълнение на услугите е 2 </w:t>
      </w:r>
      <w:r w:rsidR="00E70570">
        <w:rPr>
          <w:rFonts w:ascii="Arial" w:hAnsi="Arial" w:cs="Arial"/>
          <w:lang w:val="en-US" w:eastAsia="bg-BG"/>
        </w:rPr>
        <w:t>(</w:t>
      </w:r>
      <w:r w:rsidR="00E70570">
        <w:rPr>
          <w:rFonts w:ascii="Arial" w:hAnsi="Arial" w:cs="Arial"/>
          <w:lang w:eastAsia="bg-BG"/>
        </w:rPr>
        <w:t>две</w:t>
      </w:r>
      <w:r w:rsidR="00E70570">
        <w:rPr>
          <w:rFonts w:ascii="Arial" w:hAnsi="Arial" w:cs="Arial"/>
          <w:lang w:val="en-US" w:eastAsia="bg-BG"/>
        </w:rPr>
        <w:t>)</w:t>
      </w:r>
      <w:r w:rsidR="00E70570">
        <w:rPr>
          <w:rFonts w:ascii="Arial" w:hAnsi="Arial" w:cs="Arial"/>
          <w:lang w:eastAsia="bg-BG"/>
        </w:rPr>
        <w:t xml:space="preserve"> години, считано от датата на получаване на писмено уведомление от възложителя към изпълнителя или до изчерпване на общата стойност по договора, което настъпи по-рано.</w:t>
      </w:r>
    </w:p>
    <w:p w14:paraId="70AD3C86" w14:textId="3D95654A" w:rsidR="00B636A0" w:rsidRPr="00E70570" w:rsidRDefault="009B5B83" w:rsidP="00DC2BA8">
      <w:pPr>
        <w:spacing w:after="120" w:line="240" w:lineRule="auto"/>
        <w:ind w:right="140"/>
        <w:jc w:val="both"/>
        <w:rPr>
          <w:rFonts w:ascii="Arial" w:hAnsi="Arial" w:cs="Arial"/>
          <w:lang w:eastAsia="bg-BG"/>
        </w:rPr>
      </w:pPr>
      <w:r>
        <w:rPr>
          <w:rFonts w:ascii="Arial" w:hAnsi="Arial" w:cs="Arial"/>
          <w:lang w:eastAsia="bg-BG"/>
        </w:rPr>
        <w:t>5</w:t>
      </w:r>
      <w:r w:rsidR="00D05F80" w:rsidRPr="00E70570">
        <w:rPr>
          <w:rFonts w:ascii="Arial" w:hAnsi="Arial" w:cs="Arial"/>
          <w:lang w:eastAsia="bg-BG"/>
        </w:rPr>
        <w:t xml:space="preserve">. </w:t>
      </w:r>
      <w:r w:rsidR="00B636A0" w:rsidRPr="00E70570">
        <w:rPr>
          <w:rFonts w:ascii="Arial" w:hAnsi="Arial" w:cs="Arial"/>
          <w:lang w:eastAsia="bg-BG"/>
        </w:rPr>
        <w:t xml:space="preserve">Срокът за доставка </w:t>
      </w:r>
      <w:r w:rsidR="008931AD" w:rsidRPr="00E70570">
        <w:rPr>
          <w:rFonts w:ascii="Arial" w:hAnsi="Arial" w:cs="Arial"/>
          <w:lang w:eastAsia="bg-BG"/>
        </w:rPr>
        <w:t xml:space="preserve">на </w:t>
      </w:r>
      <w:r w:rsidR="008931AD" w:rsidRPr="00E70570">
        <w:rPr>
          <w:rFonts w:ascii="Arial" w:eastAsia="Times New Roman" w:hAnsi="Arial" w:cs="Arial"/>
        </w:rPr>
        <w:t xml:space="preserve">документи и пратки до получателя </w:t>
      </w:r>
      <w:r w:rsidR="00B636A0" w:rsidRPr="00E70570">
        <w:rPr>
          <w:rFonts w:ascii="Arial" w:hAnsi="Arial" w:cs="Arial"/>
          <w:lang w:eastAsia="bg-BG"/>
        </w:rPr>
        <w:t>в страната е …………………</w:t>
      </w:r>
      <w:r w:rsidR="00B636A0" w:rsidRPr="00E70570">
        <w:rPr>
          <w:rFonts w:ascii="Arial" w:hAnsi="Arial" w:cs="Arial"/>
          <w:lang w:val="en-US" w:eastAsia="bg-BG"/>
        </w:rPr>
        <w:t xml:space="preserve"> </w:t>
      </w:r>
      <w:bookmarkStart w:id="10" w:name="_Hlk536457300"/>
      <w:r w:rsidR="00B636A0" w:rsidRPr="00E70570">
        <w:rPr>
          <w:rFonts w:ascii="Arial" w:hAnsi="Arial" w:cs="Arial"/>
          <w:lang w:val="en-US" w:eastAsia="bg-BG"/>
        </w:rPr>
        <w:t>(</w:t>
      </w:r>
      <w:r w:rsidR="00B636A0" w:rsidRPr="00E70570">
        <w:rPr>
          <w:rFonts w:ascii="Arial" w:hAnsi="Arial" w:cs="Arial"/>
          <w:lang w:eastAsia="bg-BG"/>
        </w:rPr>
        <w:t>словом</w:t>
      </w:r>
      <w:r w:rsidR="00CA63F2" w:rsidRPr="00E70570">
        <w:rPr>
          <w:rFonts w:ascii="Arial" w:hAnsi="Arial" w:cs="Arial"/>
          <w:lang w:eastAsia="bg-BG"/>
        </w:rPr>
        <w:t>………….</w:t>
      </w:r>
      <w:r w:rsidR="00B636A0" w:rsidRPr="00E70570">
        <w:rPr>
          <w:rFonts w:ascii="Arial" w:hAnsi="Arial" w:cs="Arial"/>
          <w:lang w:val="en-US" w:eastAsia="bg-BG"/>
        </w:rPr>
        <w:t>)</w:t>
      </w:r>
      <w:r w:rsidR="00B636A0" w:rsidRPr="00E70570">
        <w:rPr>
          <w:rFonts w:ascii="Arial" w:hAnsi="Arial" w:cs="Arial"/>
          <w:lang w:eastAsia="bg-BG"/>
        </w:rPr>
        <w:t xml:space="preserve"> </w:t>
      </w:r>
      <w:bookmarkEnd w:id="10"/>
      <w:r w:rsidR="00B636A0" w:rsidRPr="00E70570">
        <w:rPr>
          <w:rFonts w:ascii="Arial" w:hAnsi="Arial" w:cs="Arial"/>
          <w:lang w:eastAsia="bg-BG"/>
        </w:rPr>
        <w:t xml:space="preserve">часа </w:t>
      </w:r>
      <w:r w:rsidR="00B636A0" w:rsidRPr="00E70570">
        <w:rPr>
          <w:rFonts w:ascii="Arial" w:hAnsi="Arial" w:cs="Arial"/>
          <w:bCs/>
          <w:lang w:eastAsia="bg-BG"/>
        </w:rPr>
        <w:t xml:space="preserve">от </w:t>
      </w:r>
      <w:r w:rsidR="008931AD" w:rsidRPr="00E70570">
        <w:rPr>
          <w:rFonts w:ascii="Arial" w:hAnsi="Arial" w:cs="Arial"/>
          <w:bCs/>
          <w:lang w:eastAsia="bg-BG"/>
        </w:rPr>
        <w:t xml:space="preserve">предаването </w:t>
      </w:r>
      <w:r w:rsidR="00B636A0" w:rsidRPr="00E70570">
        <w:rPr>
          <w:rFonts w:ascii="Arial" w:hAnsi="Arial" w:cs="Arial"/>
          <w:bCs/>
          <w:lang w:eastAsia="bg-BG"/>
        </w:rPr>
        <w:t xml:space="preserve">на пратката от </w:t>
      </w:r>
      <w:r w:rsidR="00E76492">
        <w:rPr>
          <w:rFonts w:ascii="Arial" w:hAnsi="Arial" w:cs="Arial"/>
          <w:bCs/>
          <w:lang w:eastAsia="bg-BG"/>
        </w:rPr>
        <w:t>в</w:t>
      </w:r>
      <w:r w:rsidR="00B636A0" w:rsidRPr="00E70570">
        <w:rPr>
          <w:rFonts w:ascii="Arial" w:hAnsi="Arial" w:cs="Arial"/>
          <w:bCs/>
          <w:lang w:eastAsia="bg-BG"/>
        </w:rPr>
        <w:t>ъзложителя</w:t>
      </w:r>
      <w:r w:rsidR="00B636A0" w:rsidRPr="00E70570">
        <w:rPr>
          <w:rFonts w:ascii="Arial" w:hAnsi="Arial" w:cs="Arial"/>
          <w:lang w:eastAsia="bg-BG"/>
        </w:rPr>
        <w:t xml:space="preserve">. Ако денят на доставката е неработен, доставката се извършва в първия работен ден. </w:t>
      </w:r>
    </w:p>
    <w:p w14:paraId="40F7D9B0" w14:textId="275BA911" w:rsidR="00B636A0" w:rsidRPr="00E70570" w:rsidRDefault="009B5B83" w:rsidP="00DC2BA8">
      <w:pPr>
        <w:spacing w:after="120" w:line="240" w:lineRule="auto"/>
        <w:ind w:right="140"/>
        <w:jc w:val="both"/>
        <w:rPr>
          <w:rFonts w:ascii="Arial" w:hAnsi="Arial" w:cs="Arial"/>
          <w:lang w:eastAsia="bg-BG"/>
        </w:rPr>
      </w:pPr>
      <w:r>
        <w:rPr>
          <w:rFonts w:ascii="Arial" w:hAnsi="Arial" w:cs="Arial"/>
          <w:lang w:eastAsia="bg-BG"/>
        </w:rPr>
        <w:t>6</w:t>
      </w:r>
      <w:r w:rsidR="00B636A0" w:rsidRPr="00E70570">
        <w:rPr>
          <w:rFonts w:ascii="Arial" w:hAnsi="Arial" w:cs="Arial"/>
          <w:lang w:eastAsia="bg-BG"/>
        </w:rPr>
        <w:t xml:space="preserve">. Срокът за </w:t>
      </w:r>
      <w:r w:rsidR="008931AD" w:rsidRPr="00E70570">
        <w:rPr>
          <w:rFonts w:ascii="Arial" w:hAnsi="Arial" w:cs="Arial"/>
          <w:lang w:eastAsia="bg-BG"/>
        </w:rPr>
        <w:t>извършване на е</w:t>
      </w:r>
      <w:r w:rsidR="00B636A0" w:rsidRPr="00E70570">
        <w:rPr>
          <w:rFonts w:ascii="Arial" w:hAnsi="Arial" w:cs="Arial"/>
          <w:lang w:eastAsia="bg-BG"/>
        </w:rPr>
        <w:t>кспресна доставка в гр. София е …………………</w:t>
      </w:r>
      <w:r w:rsidR="00B636A0" w:rsidRPr="00E70570">
        <w:rPr>
          <w:rFonts w:ascii="Arial" w:hAnsi="Arial" w:cs="Arial"/>
          <w:lang w:val="en-US" w:eastAsia="bg-BG"/>
        </w:rPr>
        <w:t>(</w:t>
      </w:r>
      <w:r w:rsidR="00B636A0" w:rsidRPr="00E70570">
        <w:rPr>
          <w:rFonts w:ascii="Arial" w:hAnsi="Arial" w:cs="Arial"/>
          <w:lang w:eastAsia="bg-BG"/>
        </w:rPr>
        <w:t>словом</w:t>
      </w:r>
      <w:r w:rsidR="00CA63F2" w:rsidRPr="00E70570">
        <w:rPr>
          <w:rFonts w:ascii="Arial" w:hAnsi="Arial" w:cs="Arial"/>
          <w:lang w:eastAsia="bg-BG"/>
        </w:rPr>
        <w:t>…………</w:t>
      </w:r>
      <w:r w:rsidR="00B636A0" w:rsidRPr="00E70570">
        <w:rPr>
          <w:rFonts w:ascii="Arial" w:hAnsi="Arial" w:cs="Arial"/>
          <w:lang w:val="en-US" w:eastAsia="bg-BG"/>
        </w:rPr>
        <w:t>)</w:t>
      </w:r>
      <w:r w:rsidR="00B636A0" w:rsidRPr="00E70570">
        <w:rPr>
          <w:rFonts w:ascii="Arial" w:hAnsi="Arial" w:cs="Arial"/>
          <w:lang w:eastAsia="bg-BG"/>
        </w:rPr>
        <w:t xml:space="preserve"> часа от </w:t>
      </w:r>
      <w:r w:rsidR="008931AD" w:rsidRPr="00E70570">
        <w:rPr>
          <w:rFonts w:ascii="Arial" w:hAnsi="Arial" w:cs="Arial"/>
          <w:lang w:eastAsia="bg-BG"/>
        </w:rPr>
        <w:t xml:space="preserve">предаването </w:t>
      </w:r>
      <w:r w:rsidR="00B636A0" w:rsidRPr="00E70570">
        <w:rPr>
          <w:rFonts w:ascii="Arial" w:hAnsi="Arial" w:cs="Arial"/>
          <w:lang w:eastAsia="bg-BG"/>
        </w:rPr>
        <w:t xml:space="preserve">на пратката от </w:t>
      </w:r>
      <w:r w:rsidR="00E76492">
        <w:rPr>
          <w:rFonts w:ascii="Arial" w:hAnsi="Arial" w:cs="Arial"/>
          <w:lang w:eastAsia="bg-BG"/>
        </w:rPr>
        <w:t>в</w:t>
      </w:r>
      <w:r w:rsidR="00B636A0" w:rsidRPr="00E70570">
        <w:rPr>
          <w:rFonts w:ascii="Arial" w:hAnsi="Arial" w:cs="Arial"/>
          <w:lang w:eastAsia="bg-BG"/>
        </w:rPr>
        <w:t>ъзложителя. Ако денят на доставката е неработен, доставката се извършва в първия работен ден.</w:t>
      </w:r>
    </w:p>
    <w:p w14:paraId="7F671C43" w14:textId="0271BB36" w:rsidR="00B636A0" w:rsidRPr="00E70570" w:rsidRDefault="009B5B83" w:rsidP="00DC2BA8">
      <w:pPr>
        <w:spacing w:after="120" w:line="240" w:lineRule="auto"/>
        <w:ind w:right="140"/>
        <w:jc w:val="both"/>
        <w:rPr>
          <w:rFonts w:ascii="Arial" w:hAnsi="Arial" w:cs="Arial"/>
          <w:lang w:eastAsia="bg-BG"/>
        </w:rPr>
      </w:pPr>
      <w:r>
        <w:rPr>
          <w:rFonts w:ascii="Arial" w:hAnsi="Arial" w:cs="Arial"/>
          <w:lang w:eastAsia="bg-BG"/>
        </w:rPr>
        <w:t>7</w:t>
      </w:r>
      <w:r w:rsidR="00B636A0" w:rsidRPr="00E70570">
        <w:rPr>
          <w:rFonts w:ascii="Arial" w:hAnsi="Arial" w:cs="Arial"/>
          <w:lang w:eastAsia="bg-BG"/>
        </w:rPr>
        <w:t xml:space="preserve">. Срокът за връщане на </w:t>
      </w:r>
      <w:r w:rsidR="00DA091A" w:rsidRPr="00E70570">
        <w:rPr>
          <w:rFonts w:ascii="Arial" w:hAnsi="Arial" w:cs="Arial"/>
          <w:lang w:eastAsia="bg-BG"/>
        </w:rPr>
        <w:t>„</w:t>
      </w:r>
      <w:r w:rsidR="008931AD" w:rsidRPr="00E70570">
        <w:rPr>
          <w:rFonts w:ascii="Arial" w:hAnsi="Arial" w:cs="Arial"/>
          <w:lang w:eastAsia="bg-BG"/>
        </w:rPr>
        <w:t>о</w:t>
      </w:r>
      <w:r w:rsidR="00B636A0" w:rsidRPr="00E70570">
        <w:rPr>
          <w:rFonts w:ascii="Arial" w:hAnsi="Arial" w:cs="Arial"/>
          <w:lang w:eastAsia="bg-BG"/>
        </w:rPr>
        <w:t>братна разписка“/“</w:t>
      </w:r>
      <w:r w:rsidR="008931AD" w:rsidRPr="00E70570">
        <w:rPr>
          <w:rFonts w:ascii="Arial" w:hAnsi="Arial" w:cs="Arial"/>
          <w:lang w:eastAsia="bg-BG"/>
        </w:rPr>
        <w:t>в</w:t>
      </w:r>
      <w:r w:rsidR="00B636A0" w:rsidRPr="00E70570">
        <w:rPr>
          <w:rFonts w:ascii="Arial" w:hAnsi="Arial" w:cs="Arial"/>
          <w:lang w:eastAsia="bg-BG"/>
        </w:rPr>
        <w:t>ходящ номер“ е …………….</w:t>
      </w:r>
      <w:r w:rsidR="00B636A0" w:rsidRPr="00E70570">
        <w:rPr>
          <w:rFonts w:ascii="Arial" w:hAnsi="Arial" w:cs="Arial"/>
          <w:lang w:val="en-US" w:eastAsia="bg-BG"/>
        </w:rPr>
        <w:t>(</w:t>
      </w:r>
      <w:r w:rsidR="00B636A0" w:rsidRPr="00E70570">
        <w:rPr>
          <w:rFonts w:ascii="Arial" w:hAnsi="Arial" w:cs="Arial"/>
          <w:lang w:eastAsia="bg-BG"/>
        </w:rPr>
        <w:t>словом</w:t>
      </w:r>
      <w:r w:rsidR="00B636A0" w:rsidRPr="00E70570">
        <w:rPr>
          <w:rFonts w:ascii="Arial" w:hAnsi="Arial" w:cs="Arial"/>
          <w:lang w:val="en-US" w:eastAsia="bg-BG"/>
        </w:rPr>
        <w:t>)</w:t>
      </w:r>
      <w:r w:rsidR="00B636A0" w:rsidRPr="00E70570">
        <w:rPr>
          <w:rFonts w:ascii="Arial" w:hAnsi="Arial" w:cs="Arial"/>
          <w:lang w:eastAsia="bg-BG"/>
        </w:rPr>
        <w:t xml:space="preserve"> работни дни от получаване на пратката от получателя.</w:t>
      </w:r>
    </w:p>
    <w:p w14:paraId="2A6F21BA" w14:textId="6027A569" w:rsidR="00B636A0" w:rsidRPr="00E728A5" w:rsidRDefault="009B5B83" w:rsidP="00DC2BA8">
      <w:pPr>
        <w:spacing w:after="120" w:line="240" w:lineRule="auto"/>
        <w:ind w:right="-1"/>
        <w:jc w:val="both"/>
        <w:rPr>
          <w:rFonts w:ascii="Arial" w:hAnsi="Arial" w:cs="Arial"/>
          <w:lang w:eastAsia="bg-BG"/>
        </w:rPr>
      </w:pPr>
      <w:r>
        <w:rPr>
          <w:rFonts w:ascii="Arial" w:hAnsi="Arial" w:cs="Arial"/>
          <w:lang w:eastAsia="bg-BG"/>
        </w:rPr>
        <w:t>8</w:t>
      </w:r>
      <w:r w:rsidR="00B636A0" w:rsidRPr="005D4ECC">
        <w:rPr>
          <w:rFonts w:ascii="Arial" w:hAnsi="Arial" w:cs="Arial"/>
          <w:lang w:eastAsia="bg-BG"/>
        </w:rPr>
        <w:t xml:space="preserve">. </w:t>
      </w:r>
      <w:r w:rsidR="00B636A0" w:rsidRPr="00E47709">
        <w:rPr>
          <w:rFonts w:ascii="Arial" w:hAnsi="Arial" w:cs="Arial"/>
          <w:lang w:eastAsia="bg-BG"/>
        </w:rPr>
        <w:t>В</w:t>
      </w:r>
      <w:r w:rsidR="00B636A0" w:rsidRPr="00E728A5">
        <w:rPr>
          <w:rFonts w:ascii="Arial" w:hAnsi="Arial" w:cs="Arial"/>
          <w:lang w:eastAsia="bg-BG"/>
        </w:rPr>
        <w:t xml:space="preserve"> случай, че бъдем избрани за изпълнител на поръчката се задължаваме да </w:t>
      </w:r>
      <w:r w:rsidR="00B636A0" w:rsidRPr="00E728A5">
        <w:rPr>
          <w:rFonts w:ascii="Arial" w:hAnsi="Arial" w:cs="Arial"/>
          <w:bCs/>
        </w:rPr>
        <w:t>обезпечим изпълнението на договора с гаранция, която е 5 (</w:t>
      </w:r>
      <w:r w:rsidR="00B636A0" w:rsidRPr="00E728A5">
        <w:rPr>
          <w:rFonts w:ascii="Arial" w:hAnsi="Arial" w:cs="Arial"/>
          <w:bCs/>
          <w:i/>
        </w:rPr>
        <w:t>пет</w:t>
      </w:r>
      <w:r w:rsidR="00B636A0" w:rsidRPr="00E728A5">
        <w:rPr>
          <w:rFonts w:ascii="Arial" w:hAnsi="Arial" w:cs="Arial"/>
          <w:bCs/>
        </w:rPr>
        <w:t>) на сто от стойността на договора.</w:t>
      </w:r>
    </w:p>
    <w:p w14:paraId="07DE6AC4" w14:textId="77777777" w:rsidR="009D7644" w:rsidRDefault="009D7644" w:rsidP="00DC2BA8">
      <w:pPr>
        <w:spacing w:after="120" w:line="240" w:lineRule="auto"/>
        <w:ind w:right="-1"/>
        <w:jc w:val="both"/>
        <w:rPr>
          <w:rFonts w:ascii="Arial" w:hAnsi="Arial" w:cs="Arial"/>
          <w:b/>
        </w:rPr>
      </w:pPr>
    </w:p>
    <w:p w14:paraId="0A4812FF" w14:textId="5720D74C" w:rsidR="00B52E50" w:rsidRPr="007069C7" w:rsidRDefault="00B52E50" w:rsidP="00DC2BA8">
      <w:pPr>
        <w:spacing w:after="120" w:line="240" w:lineRule="auto"/>
        <w:ind w:right="-1"/>
        <w:jc w:val="both"/>
        <w:rPr>
          <w:rFonts w:ascii="Arial" w:hAnsi="Arial" w:cs="Arial"/>
          <w:bCs/>
        </w:rPr>
      </w:pPr>
      <w:r w:rsidRPr="007069C7">
        <w:rPr>
          <w:rFonts w:ascii="Arial" w:hAnsi="Arial" w:cs="Arial"/>
          <w:b/>
        </w:rPr>
        <w:t xml:space="preserve">Приложение: </w:t>
      </w:r>
      <w:bookmarkStart w:id="11" w:name="_Hlk122597830"/>
      <w:r w:rsidRPr="007069C7">
        <w:rPr>
          <w:rFonts w:ascii="Arial" w:hAnsi="Arial" w:cs="Arial"/>
          <w:bCs/>
        </w:rPr>
        <w:t xml:space="preserve">Общи условия </w:t>
      </w:r>
      <w:r w:rsidR="00980D00">
        <w:rPr>
          <w:rFonts w:ascii="Arial" w:hAnsi="Arial" w:cs="Arial"/>
          <w:bCs/>
        </w:rPr>
        <w:t>за предоставяне на куриерски услуги</w:t>
      </w:r>
      <w:bookmarkEnd w:id="11"/>
      <w:r w:rsidRPr="007069C7">
        <w:rPr>
          <w:rFonts w:ascii="Arial" w:hAnsi="Arial" w:cs="Arial"/>
          <w:bCs/>
        </w:rPr>
        <w:t>.</w:t>
      </w:r>
    </w:p>
    <w:p w14:paraId="72F4E4A4" w14:textId="69478EDB" w:rsidR="00DA091A" w:rsidRDefault="00DA091A" w:rsidP="00DC2BA8">
      <w:pPr>
        <w:spacing w:after="120" w:line="240" w:lineRule="auto"/>
        <w:ind w:right="-1"/>
        <w:jc w:val="both"/>
        <w:rPr>
          <w:rFonts w:ascii="Arial" w:hAnsi="Arial" w:cs="Arial"/>
          <w:bCs/>
        </w:rPr>
      </w:pPr>
    </w:p>
    <w:p w14:paraId="3545E8C7" w14:textId="7AB2913B" w:rsidR="00B636A0" w:rsidRPr="00E728A5" w:rsidRDefault="00B636A0" w:rsidP="00D74D61">
      <w:pPr>
        <w:autoSpaceDE w:val="0"/>
        <w:autoSpaceDN w:val="0"/>
        <w:adjustRightInd w:val="0"/>
        <w:spacing w:after="0" w:line="360" w:lineRule="auto"/>
        <w:ind w:right="-1"/>
        <w:jc w:val="both"/>
        <w:rPr>
          <w:rFonts w:ascii="Arial" w:hAnsi="Arial" w:cs="Arial"/>
        </w:rPr>
      </w:pPr>
      <w:r w:rsidRPr="00E728A5">
        <w:rPr>
          <w:rFonts w:ascii="Arial" w:hAnsi="Arial" w:cs="Arial"/>
        </w:rPr>
        <w:t>Дата: _________</w:t>
      </w:r>
      <w:r w:rsidRPr="00E728A5">
        <w:rPr>
          <w:rFonts w:ascii="Arial" w:hAnsi="Arial" w:cs="Arial"/>
        </w:rPr>
        <w:tab/>
      </w:r>
      <w:r w:rsidRPr="00E728A5">
        <w:rPr>
          <w:rFonts w:ascii="Arial" w:hAnsi="Arial" w:cs="Arial"/>
        </w:rPr>
        <w:tab/>
      </w:r>
      <w:r w:rsidRPr="00E728A5">
        <w:rPr>
          <w:rFonts w:ascii="Arial" w:hAnsi="Arial" w:cs="Arial"/>
        </w:rPr>
        <w:tab/>
      </w:r>
      <w:r w:rsidRPr="00E728A5">
        <w:rPr>
          <w:rFonts w:ascii="Arial" w:hAnsi="Arial" w:cs="Arial"/>
        </w:rPr>
        <w:tab/>
      </w:r>
      <w:r w:rsidRPr="00E728A5">
        <w:rPr>
          <w:rFonts w:ascii="Arial" w:hAnsi="Arial" w:cs="Arial"/>
        </w:rPr>
        <w:tab/>
        <w:t>Подпис _______________</w:t>
      </w:r>
    </w:p>
    <w:p w14:paraId="55FFEB5D" w14:textId="52A4BDEB" w:rsidR="00B636A0" w:rsidRDefault="00D74D61" w:rsidP="00D74D61">
      <w:pPr>
        <w:tabs>
          <w:tab w:val="left" w:pos="6237"/>
        </w:tabs>
        <w:autoSpaceDE w:val="0"/>
        <w:autoSpaceDN w:val="0"/>
        <w:adjustRightInd w:val="0"/>
        <w:spacing w:before="120" w:after="0" w:line="240" w:lineRule="auto"/>
        <w:ind w:right="-1"/>
        <w:jc w:val="both"/>
        <w:rPr>
          <w:rFonts w:ascii="Arial" w:hAnsi="Arial" w:cs="Arial"/>
        </w:rPr>
      </w:pPr>
      <w:r>
        <w:rPr>
          <w:rFonts w:ascii="Arial" w:hAnsi="Arial" w:cs="Arial"/>
        </w:rPr>
        <w:t xml:space="preserve">                                                                                  </w:t>
      </w:r>
      <w:r w:rsidR="00B636A0" w:rsidRPr="00E728A5">
        <w:rPr>
          <w:rFonts w:ascii="Arial" w:hAnsi="Arial" w:cs="Arial"/>
        </w:rPr>
        <w:t>Име, длъжност: _____________</w:t>
      </w:r>
    </w:p>
    <w:p w14:paraId="04D97F86" w14:textId="02051A2E" w:rsidR="00035BC9" w:rsidRDefault="00035BC9" w:rsidP="00B636A0">
      <w:pPr>
        <w:tabs>
          <w:tab w:val="left" w:pos="6237"/>
        </w:tabs>
        <w:autoSpaceDE w:val="0"/>
        <w:autoSpaceDN w:val="0"/>
        <w:adjustRightInd w:val="0"/>
        <w:spacing w:before="120" w:after="0" w:line="240" w:lineRule="auto"/>
        <w:ind w:left="5670" w:right="-1"/>
        <w:jc w:val="both"/>
        <w:rPr>
          <w:rFonts w:ascii="Arial" w:hAnsi="Arial" w:cs="Arial"/>
        </w:rPr>
      </w:pPr>
    </w:p>
    <w:p w14:paraId="2A496E92" w14:textId="77777777" w:rsidR="00035BC9" w:rsidRPr="00C009D9" w:rsidRDefault="00035BC9" w:rsidP="00035BC9">
      <w:pPr>
        <w:spacing w:before="120" w:after="0" w:line="240" w:lineRule="auto"/>
        <w:ind w:right="-1"/>
        <w:jc w:val="both"/>
        <w:rPr>
          <w:rFonts w:ascii="Arial" w:hAnsi="Arial" w:cs="Arial"/>
          <w:bCs/>
          <w:i/>
          <w:iCs/>
          <w:lang w:eastAsia="bg-BG"/>
        </w:rPr>
      </w:pPr>
      <w:r w:rsidRPr="00C009D9">
        <w:rPr>
          <w:rFonts w:ascii="Arial" w:hAnsi="Arial" w:cs="Arial"/>
          <w:bCs/>
          <w:i/>
          <w:iCs/>
        </w:rPr>
        <w:t xml:space="preserve">Забележка: В случай, че участникът </w:t>
      </w:r>
      <w:r w:rsidRPr="00C009D9">
        <w:rPr>
          <w:rFonts w:ascii="Arial" w:hAnsi="Arial" w:cs="Arial"/>
          <w:bCs/>
          <w:i/>
          <w:iCs/>
          <w:lang w:val="en-US"/>
        </w:rPr>
        <w:t>(</w:t>
      </w:r>
      <w:r w:rsidRPr="00C009D9">
        <w:rPr>
          <w:rFonts w:ascii="Arial" w:hAnsi="Arial" w:cs="Arial"/>
          <w:bCs/>
          <w:i/>
          <w:iCs/>
        </w:rPr>
        <w:t>неговият подизпълнител, когато е приложимо</w:t>
      </w:r>
      <w:r w:rsidRPr="00C009D9">
        <w:rPr>
          <w:rFonts w:ascii="Arial" w:hAnsi="Arial" w:cs="Arial"/>
          <w:bCs/>
          <w:i/>
          <w:iCs/>
          <w:lang w:val="en-US"/>
        </w:rPr>
        <w:t>)</w:t>
      </w:r>
      <w:r w:rsidRPr="00C009D9">
        <w:rPr>
          <w:rFonts w:ascii="Arial" w:hAnsi="Arial" w:cs="Arial"/>
          <w:bCs/>
          <w:i/>
          <w:iCs/>
        </w:rPr>
        <w:t xml:space="preserve"> не е вписан в </w:t>
      </w:r>
      <w:r w:rsidRPr="00C009D9">
        <w:rPr>
          <w:rFonts w:ascii="Arial" w:hAnsi="Arial" w:cs="Arial"/>
          <w:bCs/>
          <w:i/>
          <w:iCs/>
          <w:lang w:eastAsia="bg-BG"/>
        </w:rPr>
        <w:t>регистъра по чл.15, т. 4 от Закона за пощенските услуги същият се предлага за отстраняване от поръчката.</w:t>
      </w:r>
    </w:p>
    <w:p w14:paraId="0604AB6D" w14:textId="05A42E19" w:rsidR="00802851" w:rsidRPr="009D7644" w:rsidRDefault="00B636A0" w:rsidP="009B5B83">
      <w:pPr>
        <w:spacing w:after="0" w:line="240" w:lineRule="auto"/>
        <w:ind w:left="7785" w:firstLine="135"/>
        <w:rPr>
          <w:rFonts w:ascii="Arial" w:hAnsi="Arial" w:cs="Arial"/>
          <w:b/>
          <w:iCs/>
          <w:kern w:val="32"/>
          <w:lang w:eastAsia="bg-BG"/>
        </w:rPr>
      </w:pPr>
      <w:r w:rsidRPr="00E728A5">
        <w:rPr>
          <w:rFonts w:ascii="Arial" w:hAnsi="Arial" w:cs="Arial"/>
        </w:rPr>
        <w:br w:type="page"/>
      </w:r>
      <w:r w:rsidR="009B5B83">
        <w:rPr>
          <w:rFonts w:ascii="Arial" w:hAnsi="Arial" w:cs="Arial"/>
        </w:rPr>
        <w:lastRenderedPageBreak/>
        <w:t xml:space="preserve">     </w:t>
      </w:r>
      <w:r w:rsidR="00802851" w:rsidRPr="009D7644">
        <w:rPr>
          <w:rFonts w:ascii="Arial" w:hAnsi="Arial" w:cs="Arial"/>
          <w:b/>
          <w:iCs/>
          <w:kern w:val="32"/>
          <w:lang w:eastAsia="bg-BG"/>
        </w:rPr>
        <w:t>Приложение 4</w:t>
      </w:r>
    </w:p>
    <w:p w14:paraId="7C3136C2" w14:textId="77777777" w:rsidR="00802851" w:rsidRPr="002E2A74" w:rsidRDefault="00802851" w:rsidP="00802851">
      <w:pPr>
        <w:tabs>
          <w:tab w:val="left" w:pos="9922"/>
        </w:tabs>
        <w:spacing w:after="0" w:line="360" w:lineRule="auto"/>
        <w:ind w:right="-1" w:firstLine="8505"/>
        <w:jc w:val="right"/>
        <w:rPr>
          <w:rFonts w:ascii="Arial" w:hAnsi="Arial" w:cs="Arial"/>
          <w:i/>
          <w:lang w:eastAsia="bg-BG"/>
        </w:rPr>
      </w:pPr>
      <w:r w:rsidRPr="002E2A74">
        <w:rPr>
          <w:rFonts w:ascii="Arial" w:hAnsi="Arial" w:cs="Arial"/>
          <w:i/>
          <w:lang w:eastAsia="bg-BG"/>
        </w:rPr>
        <w:t>(образец)</w:t>
      </w:r>
    </w:p>
    <w:p w14:paraId="56191D83" w14:textId="77777777" w:rsidR="00802851" w:rsidRPr="002E2A74" w:rsidRDefault="00802851" w:rsidP="00802851">
      <w:pPr>
        <w:spacing w:after="0" w:line="360" w:lineRule="auto"/>
        <w:ind w:right="567"/>
        <w:rPr>
          <w:rFonts w:ascii="Arial" w:hAnsi="Arial" w:cs="Arial"/>
          <w:b/>
          <w:lang w:eastAsia="bg-BG"/>
        </w:rPr>
      </w:pPr>
    </w:p>
    <w:p w14:paraId="1C8E0375" w14:textId="77777777" w:rsidR="00802851" w:rsidRPr="009D7644" w:rsidRDefault="00802851" w:rsidP="00802851">
      <w:pPr>
        <w:tabs>
          <w:tab w:val="left" w:pos="9922"/>
        </w:tabs>
        <w:autoSpaceDE w:val="0"/>
        <w:autoSpaceDN w:val="0"/>
        <w:spacing w:after="0" w:line="360" w:lineRule="auto"/>
        <w:ind w:right="-1"/>
        <w:jc w:val="center"/>
        <w:rPr>
          <w:rFonts w:ascii="Arial" w:eastAsia="Times New Roman" w:hAnsi="Arial" w:cs="Arial"/>
          <w:b/>
          <w:lang w:eastAsia="bg-BG"/>
        </w:rPr>
      </w:pPr>
      <w:bookmarkStart w:id="12" w:name="цена"/>
      <w:r w:rsidRPr="009D7644">
        <w:rPr>
          <w:rFonts w:ascii="Arial" w:eastAsia="Times New Roman" w:hAnsi="Arial" w:cs="Arial"/>
          <w:b/>
          <w:lang w:eastAsia="bg-BG"/>
        </w:rPr>
        <w:t>ЦЕНОВО ПРЕДЛОЖЕНИЕ</w:t>
      </w:r>
      <w:bookmarkEnd w:id="12"/>
    </w:p>
    <w:p w14:paraId="0F276351" w14:textId="77777777" w:rsidR="00802851" w:rsidRPr="002E2A74" w:rsidRDefault="00802851" w:rsidP="00802851">
      <w:pPr>
        <w:tabs>
          <w:tab w:val="left" w:pos="9922"/>
        </w:tabs>
        <w:spacing w:after="0" w:line="360" w:lineRule="auto"/>
        <w:ind w:right="-1"/>
        <w:jc w:val="both"/>
        <w:rPr>
          <w:rFonts w:ascii="Arial" w:hAnsi="Arial" w:cs="Arial"/>
          <w:lang w:eastAsia="bg-BG"/>
        </w:rPr>
      </w:pPr>
    </w:p>
    <w:p w14:paraId="7519DCA9" w14:textId="7BF09AB4" w:rsidR="00802851" w:rsidRPr="002E2A74" w:rsidRDefault="00802851" w:rsidP="00802851">
      <w:pPr>
        <w:tabs>
          <w:tab w:val="left" w:pos="9922"/>
        </w:tabs>
        <w:spacing w:after="0" w:line="360" w:lineRule="auto"/>
        <w:ind w:right="-1"/>
        <w:jc w:val="both"/>
        <w:rPr>
          <w:rFonts w:ascii="Arial" w:hAnsi="Arial" w:cs="Arial"/>
          <w:lang w:eastAsia="bg-BG"/>
        </w:rPr>
      </w:pPr>
      <w:r w:rsidRPr="002E2A74">
        <w:rPr>
          <w:rFonts w:ascii="Arial" w:hAnsi="Arial" w:cs="Arial"/>
          <w:lang w:eastAsia="bg-BG"/>
        </w:rPr>
        <w:t>От .........................................................................................................................................................</w:t>
      </w:r>
    </w:p>
    <w:p w14:paraId="7C332F1C" w14:textId="77777777" w:rsidR="00802851" w:rsidRPr="002E2A74" w:rsidRDefault="00802851" w:rsidP="00802851">
      <w:pPr>
        <w:tabs>
          <w:tab w:val="left" w:pos="9922"/>
        </w:tabs>
        <w:spacing w:after="0" w:line="360" w:lineRule="auto"/>
        <w:ind w:right="-1"/>
        <w:jc w:val="center"/>
        <w:rPr>
          <w:rFonts w:ascii="Arial" w:hAnsi="Arial" w:cs="Arial"/>
          <w:i/>
          <w:lang w:eastAsia="bg-BG"/>
        </w:rPr>
      </w:pPr>
      <w:r w:rsidRPr="002E2A74">
        <w:rPr>
          <w:rFonts w:ascii="Arial" w:hAnsi="Arial" w:cs="Arial"/>
          <w:i/>
          <w:lang w:eastAsia="bg-BG"/>
        </w:rPr>
        <w:t>(наименование на участника)</w:t>
      </w:r>
    </w:p>
    <w:p w14:paraId="608BD9E1" w14:textId="77777777" w:rsidR="00802851" w:rsidRPr="002E2A74" w:rsidRDefault="00802851" w:rsidP="00802851">
      <w:pPr>
        <w:tabs>
          <w:tab w:val="left" w:pos="9922"/>
        </w:tabs>
        <w:spacing w:after="0" w:line="360" w:lineRule="auto"/>
        <w:ind w:right="-1"/>
        <w:jc w:val="both"/>
        <w:rPr>
          <w:rFonts w:ascii="Arial" w:hAnsi="Arial" w:cs="Arial"/>
          <w:i/>
          <w:lang w:eastAsia="bg-BG"/>
        </w:rPr>
      </w:pPr>
    </w:p>
    <w:p w14:paraId="7032666D" w14:textId="77777777" w:rsidR="00802851" w:rsidRPr="002E2A74" w:rsidRDefault="00802851" w:rsidP="00802851">
      <w:pPr>
        <w:tabs>
          <w:tab w:val="left" w:pos="9922"/>
        </w:tabs>
        <w:spacing w:after="240" w:line="240" w:lineRule="auto"/>
        <w:ind w:right="-1"/>
        <w:jc w:val="both"/>
        <w:rPr>
          <w:rFonts w:ascii="Arial" w:hAnsi="Arial" w:cs="Arial"/>
          <w:b/>
          <w:lang w:eastAsia="bg-BG"/>
        </w:rPr>
      </w:pPr>
      <w:r w:rsidRPr="002E2A74">
        <w:rPr>
          <w:rFonts w:ascii="Arial" w:hAnsi="Arial" w:cs="Arial"/>
          <w:b/>
          <w:lang w:eastAsia="bg-BG"/>
        </w:rPr>
        <w:t xml:space="preserve">УВАЖАЕМИ ДАМИ И ГОСПОДА, </w:t>
      </w:r>
    </w:p>
    <w:p w14:paraId="58904DB2" w14:textId="7B7944DB" w:rsidR="00802851" w:rsidRPr="002E2A74" w:rsidRDefault="00802851" w:rsidP="009D7644">
      <w:pPr>
        <w:tabs>
          <w:tab w:val="left" w:pos="9922"/>
        </w:tabs>
        <w:spacing w:after="120" w:line="360" w:lineRule="auto"/>
        <w:ind w:right="-1"/>
        <w:jc w:val="both"/>
        <w:rPr>
          <w:rFonts w:ascii="Arial" w:hAnsi="Arial" w:cs="Arial"/>
          <w:i/>
        </w:rPr>
      </w:pPr>
      <w:r w:rsidRPr="002E2A74">
        <w:rPr>
          <w:rFonts w:ascii="Arial" w:hAnsi="Arial" w:cs="Arial"/>
          <w:lang w:val="ru-RU" w:eastAsia="bg-BG"/>
        </w:rPr>
        <w:t xml:space="preserve">След </w:t>
      </w:r>
      <w:proofErr w:type="spellStart"/>
      <w:r w:rsidRPr="002E2A74">
        <w:rPr>
          <w:rFonts w:ascii="Arial" w:hAnsi="Arial" w:cs="Arial"/>
          <w:lang w:val="ru-RU" w:eastAsia="bg-BG"/>
        </w:rPr>
        <w:t>като</w:t>
      </w:r>
      <w:proofErr w:type="spellEnd"/>
      <w:r w:rsidRPr="002E2A74">
        <w:rPr>
          <w:rFonts w:ascii="Arial" w:hAnsi="Arial" w:cs="Arial"/>
          <w:lang w:val="ru-RU" w:eastAsia="bg-BG"/>
        </w:rPr>
        <w:t xml:space="preserve"> </w:t>
      </w:r>
      <w:r w:rsidRPr="002E2A74">
        <w:rPr>
          <w:rFonts w:ascii="Arial" w:hAnsi="Arial" w:cs="Arial"/>
          <w:lang w:eastAsia="bg-BG"/>
        </w:rPr>
        <w:t>се запознахме с</w:t>
      </w:r>
      <w:r w:rsidRPr="002E2A74">
        <w:rPr>
          <w:rFonts w:ascii="Arial" w:hAnsi="Arial" w:cs="Arial"/>
          <w:lang w:val="ru-RU" w:eastAsia="bg-BG"/>
        </w:rPr>
        <w:t xml:space="preserve"> </w:t>
      </w:r>
      <w:proofErr w:type="spellStart"/>
      <w:r w:rsidRPr="002E2A74">
        <w:rPr>
          <w:rFonts w:ascii="Arial" w:hAnsi="Arial" w:cs="Arial"/>
          <w:lang w:val="ru-RU" w:eastAsia="bg-BG"/>
        </w:rPr>
        <w:t>поканата</w:t>
      </w:r>
      <w:proofErr w:type="spellEnd"/>
      <w:r w:rsidRPr="002E2A74">
        <w:rPr>
          <w:rFonts w:ascii="Arial" w:hAnsi="Arial" w:cs="Arial"/>
          <w:lang w:val="ru-RU" w:eastAsia="bg-BG"/>
        </w:rPr>
        <w:t xml:space="preserve"> за </w:t>
      </w:r>
      <w:r w:rsidRPr="002E2A74">
        <w:rPr>
          <w:rFonts w:ascii="Arial" w:hAnsi="Arial" w:cs="Arial"/>
          <w:lang w:eastAsia="bg-BG"/>
        </w:rPr>
        <w:t xml:space="preserve">участие </w:t>
      </w:r>
      <w:r w:rsidR="00D05F80">
        <w:rPr>
          <w:rFonts w:ascii="Arial" w:hAnsi="Arial" w:cs="Arial"/>
          <w:lang w:eastAsia="bg-BG"/>
        </w:rPr>
        <w:t xml:space="preserve">и приложенията към нея </w:t>
      </w:r>
      <w:r w:rsidRPr="002E2A74">
        <w:rPr>
          <w:rFonts w:ascii="Arial" w:hAnsi="Arial" w:cs="Arial"/>
          <w:lang w:eastAsia="bg-BG"/>
        </w:rPr>
        <w:t>в обществена поръчка за избор на изпълнител</w:t>
      </w:r>
      <w:r w:rsidR="00D05F80">
        <w:rPr>
          <w:rFonts w:ascii="Arial" w:hAnsi="Arial" w:cs="Arial"/>
          <w:lang w:eastAsia="bg-BG"/>
        </w:rPr>
        <w:t xml:space="preserve">, </w:t>
      </w:r>
      <w:r w:rsidRPr="002E2A74">
        <w:rPr>
          <w:rFonts w:ascii="Arial" w:hAnsi="Arial" w:cs="Arial"/>
          <w:lang w:eastAsia="bg-BG"/>
        </w:rPr>
        <w:t xml:space="preserve">с предмет: </w:t>
      </w:r>
      <w:r w:rsidRPr="002E2A74">
        <w:rPr>
          <w:rFonts w:ascii="Arial" w:hAnsi="Arial" w:cs="Arial"/>
          <w:b/>
          <w:lang w:eastAsia="bg-BG"/>
        </w:rPr>
        <w:t>„</w:t>
      </w:r>
      <w:r w:rsidR="00682688" w:rsidRPr="002E2A74">
        <w:rPr>
          <w:rFonts w:ascii="Arial" w:hAnsi="Arial" w:cs="Arial"/>
          <w:b/>
          <w:lang w:eastAsia="bg-BG"/>
        </w:rPr>
        <w:t xml:space="preserve">Извършване на куриерски услуги </w:t>
      </w:r>
      <w:r w:rsidR="00B636A0">
        <w:rPr>
          <w:rFonts w:ascii="Arial" w:hAnsi="Arial" w:cs="Arial"/>
          <w:b/>
          <w:lang w:eastAsia="bg-BG"/>
        </w:rPr>
        <w:t xml:space="preserve">в страната </w:t>
      </w:r>
      <w:r w:rsidR="00682688" w:rsidRPr="002E2A74">
        <w:rPr>
          <w:rFonts w:ascii="Arial" w:hAnsi="Arial" w:cs="Arial"/>
          <w:b/>
          <w:lang w:eastAsia="bg-BG"/>
        </w:rPr>
        <w:t>за нуждите на НЕК ЕАД</w:t>
      </w:r>
      <w:r w:rsidRPr="002E2A74">
        <w:rPr>
          <w:rFonts w:ascii="Arial" w:hAnsi="Arial" w:cs="Arial"/>
          <w:b/>
          <w:lang w:eastAsia="bg-BG"/>
        </w:rPr>
        <w:t>“</w:t>
      </w:r>
      <w:r w:rsidRPr="002E2A74">
        <w:rPr>
          <w:rFonts w:ascii="Arial" w:hAnsi="Arial" w:cs="Arial"/>
        </w:rPr>
        <w:t>,</w:t>
      </w:r>
      <w:r w:rsidRPr="002E2A74">
        <w:rPr>
          <w:rFonts w:ascii="Arial" w:hAnsi="Arial" w:cs="Arial"/>
          <w:lang w:eastAsia="bg-BG"/>
        </w:rPr>
        <w:t xml:space="preserve"> заявяваме следното:</w:t>
      </w:r>
    </w:p>
    <w:p w14:paraId="34720DB9" w14:textId="6E43302D" w:rsidR="009D7644" w:rsidRPr="009D7644" w:rsidRDefault="009D7644" w:rsidP="009D7644">
      <w:pPr>
        <w:spacing w:after="120" w:line="360" w:lineRule="auto"/>
        <w:ind w:right="142"/>
        <w:jc w:val="both"/>
        <w:rPr>
          <w:rFonts w:ascii="Arial" w:hAnsi="Arial" w:cs="Arial"/>
          <w:lang w:eastAsia="bg-BG"/>
        </w:rPr>
      </w:pPr>
      <w:r w:rsidRPr="009D7644">
        <w:rPr>
          <w:rFonts w:ascii="Arial" w:hAnsi="Arial" w:cs="Arial"/>
          <w:lang w:eastAsia="bg-BG"/>
        </w:rPr>
        <w:t>1. Предлагаме да изпълним поръчката, съгласно единичните цени посочени в ценов</w:t>
      </w:r>
      <w:r>
        <w:rPr>
          <w:rFonts w:ascii="Arial" w:hAnsi="Arial" w:cs="Arial"/>
          <w:lang w:eastAsia="bg-BG"/>
        </w:rPr>
        <w:t>а</w:t>
      </w:r>
      <w:r w:rsidRPr="009D7644">
        <w:rPr>
          <w:rFonts w:ascii="Arial" w:hAnsi="Arial" w:cs="Arial"/>
          <w:lang w:eastAsia="bg-BG"/>
        </w:rPr>
        <w:t>т</w:t>
      </w:r>
      <w:r>
        <w:rPr>
          <w:rFonts w:ascii="Arial" w:hAnsi="Arial" w:cs="Arial"/>
          <w:lang w:eastAsia="bg-BG"/>
        </w:rPr>
        <w:t>а</w:t>
      </w:r>
      <w:r w:rsidRPr="009D7644">
        <w:rPr>
          <w:rFonts w:ascii="Arial" w:hAnsi="Arial" w:cs="Arial"/>
          <w:lang w:eastAsia="bg-BG"/>
        </w:rPr>
        <w:t xml:space="preserve"> таблиц</w:t>
      </w:r>
      <w:r>
        <w:rPr>
          <w:rFonts w:ascii="Arial" w:hAnsi="Arial" w:cs="Arial"/>
          <w:lang w:eastAsia="bg-BG"/>
        </w:rPr>
        <w:t>а</w:t>
      </w:r>
      <w:r w:rsidRPr="009D7644">
        <w:rPr>
          <w:rFonts w:ascii="Arial" w:hAnsi="Arial" w:cs="Arial"/>
          <w:lang w:eastAsia="bg-BG"/>
        </w:rPr>
        <w:t>, неразделна част от настоящото ценово предложение, до</w:t>
      </w:r>
      <w:r w:rsidR="00E76492" w:rsidRPr="00E76492">
        <w:rPr>
          <w:rFonts w:ascii="Arial" w:hAnsi="Arial" w:cs="Arial"/>
          <w:lang w:eastAsia="bg-BG"/>
        </w:rPr>
        <w:t xml:space="preserve"> </w:t>
      </w:r>
      <w:r w:rsidR="00E76492" w:rsidRPr="009D7644">
        <w:rPr>
          <w:rFonts w:ascii="Arial" w:hAnsi="Arial" w:cs="Arial"/>
          <w:lang w:eastAsia="bg-BG"/>
        </w:rPr>
        <w:t xml:space="preserve">изтичане срока </w:t>
      </w:r>
      <w:r w:rsidR="00E76492">
        <w:rPr>
          <w:rFonts w:ascii="Arial" w:hAnsi="Arial" w:cs="Arial"/>
          <w:lang w:eastAsia="bg-BG"/>
        </w:rPr>
        <w:t xml:space="preserve">за изпълнение </w:t>
      </w:r>
      <w:r w:rsidR="00E76492" w:rsidRPr="009D7644">
        <w:rPr>
          <w:rFonts w:ascii="Arial" w:hAnsi="Arial" w:cs="Arial"/>
          <w:lang w:eastAsia="bg-BG"/>
        </w:rPr>
        <w:t>на договора</w:t>
      </w:r>
      <w:r w:rsidR="00E76492">
        <w:rPr>
          <w:rFonts w:ascii="Arial" w:hAnsi="Arial" w:cs="Arial"/>
          <w:lang w:eastAsia="bg-BG"/>
        </w:rPr>
        <w:t xml:space="preserve"> или до</w:t>
      </w:r>
      <w:r w:rsidRPr="009D7644">
        <w:rPr>
          <w:rFonts w:ascii="Arial" w:hAnsi="Arial" w:cs="Arial"/>
          <w:lang w:eastAsia="bg-BG"/>
        </w:rPr>
        <w:t xml:space="preserve"> достигане на </w:t>
      </w:r>
      <w:r w:rsidR="00E76492">
        <w:rPr>
          <w:rFonts w:ascii="Arial" w:hAnsi="Arial" w:cs="Arial"/>
          <w:lang w:eastAsia="bg-BG"/>
        </w:rPr>
        <w:t>максималната му стойност, което от двете събития настъпи по-рано.</w:t>
      </w:r>
    </w:p>
    <w:p w14:paraId="59181B82" w14:textId="57CC161C" w:rsidR="009D7644" w:rsidRDefault="009D7644" w:rsidP="009D7644">
      <w:pPr>
        <w:spacing w:after="120" w:line="360" w:lineRule="auto"/>
        <w:ind w:right="142"/>
        <w:jc w:val="both"/>
        <w:rPr>
          <w:rFonts w:ascii="Arial" w:hAnsi="Arial" w:cs="Arial"/>
          <w:lang w:eastAsia="bg-BG"/>
        </w:rPr>
      </w:pPr>
      <w:r w:rsidRPr="009D7644">
        <w:rPr>
          <w:rFonts w:ascii="Arial" w:hAnsi="Arial" w:cs="Arial"/>
          <w:lang w:eastAsia="bg-BG"/>
        </w:rPr>
        <w:t xml:space="preserve">2. Общата </w:t>
      </w:r>
      <w:r w:rsidR="00C45A6F">
        <w:rPr>
          <w:rFonts w:ascii="Arial" w:hAnsi="Arial" w:cs="Arial"/>
          <w:lang w:eastAsia="bg-BG"/>
        </w:rPr>
        <w:t>цена</w:t>
      </w:r>
      <w:r w:rsidR="00E76492">
        <w:rPr>
          <w:rFonts w:ascii="Arial" w:hAnsi="Arial" w:cs="Arial"/>
          <w:lang w:eastAsia="bg-BG"/>
        </w:rPr>
        <w:t xml:space="preserve"> за изпълнение на услугите е </w:t>
      </w:r>
      <w:r w:rsidRPr="009D7644">
        <w:rPr>
          <w:rFonts w:ascii="Arial" w:hAnsi="Arial" w:cs="Arial"/>
          <w:lang w:eastAsia="bg-BG"/>
        </w:rPr>
        <w:t>съгласно приложен</w:t>
      </w:r>
      <w:r>
        <w:rPr>
          <w:rFonts w:ascii="Arial" w:hAnsi="Arial" w:cs="Arial"/>
          <w:lang w:eastAsia="bg-BG"/>
        </w:rPr>
        <w:t>а</w:t>
      </w:r>
      <w:r w:rsidRPr="009D7644">
        <w:rPr>
          <w:rFonts w:ascii="Arial" w:hAnsi="Arial" w:cs="Arial"/>
          <w:lang w:eastAsia="bg-BG"/>
        </w:rPr>
        <w:t>т</w:t>
      </w:r>
      <w:r>
        <w:rPr>
          <w:rFonts w:ascii="Arial" w:hAnsi="Arial" w:cs="Arial"/>
          <w:lang w:eastAsia="bg-BG"/>
        </w:rPr>
        <w:t>а</w:t>
      </w:r>
      <w:r w:rsidRPr="009D7644">
        <w:rPr>
          <w:rFonts w:ascii="Arial" w:hAnsi="Arial" w:cs="Arial"/>
          <w:lang w:eastAsia="bg-BG"/>
        </w:rPr>
        <w:t xml:space="preserve"> ценов</w:t>
      </w:r>
      <w:r>
        <w:rPr>
          <w:rFonts w:ascii="Arial" w:hAnsi="Arial" w:cs="Arial"/>
          <w:lang w:eastAsia="bg-BG"/>
        </w:rPr>
        <w:t>а</w:t>
      </w:r>
      <w:r w:rsidRPr="009D7644">
        <w:rPr>
          <w:rFonts w:ascii="Arial" w:hAnsi="Arial" w:cs="Arial"/>
          <w:lang w:eastAsia="bg-BG"/>
        </w:rPr>
        <w:t xml:space="preserve"> таблиц</w:t>
      </w:r>
      <w:r>
        <w:rPr>
          <w:rFonts w:ascii="Arial" w:hAnsi="Arial" w:cs="Arial"/>
          <w:lang w:eastAsia="bg-BG"/>
        </w:rPr>
        <w:t>а</w:t>
      </w:r>
      <w:r w:rsidRPr="009D7644">
        <w:rPr>
          <w:rFonts w:ascii="Arial" w:hAnsi="Arial" w:cs="Arial"/>
          <w:lang w:eastAsia="bg-BG"/>
        </w:rPr>
        <w:t xml:space="preserve"> </w:t>
      </w:r>
      <w:r w:rsidR="00C45A6F">
        <w:rPr>
          <w:rFonts w:ascii="Arial" w:hAnsi="Arial" w:cs="Arial"/>
          <w:lang w:eastAsia="bg-BG"/>
        </w:rPr>
        <w:t xml:space="preserve">и </w:t>
      </w:r>
      <w:r w:rsidRPr="009D7644">
        <w:rPr>
          <w:rFonts w:ascii="Arial" w:hAnsi="Arial" w:cs="Arial"/>
          <w:lang w:eastAsia="bg-BG"/>
        </w:rPr>
        <w:t>е в размер на …………………… (словом………………) лева без ДДС</w:t>
      </w:r>
      <w:r w:rsidR="00664028">
        <w:rPr>
          <w:rFonts w:ascii="Arial" w:hAnsi="Arial" w:cs="Arial"/>
          <w:lang w:eastAsia="bg-BG"/>
        </w:rPr>
        <w:t>.</w:t>
      </w:r>
      <w:r w:rsidRPr="009D7644">
        <w:rPr>
          <w:rFonts w:ascii="Arial" w:hAnsi="Arial" w:cs="Arial"/>
          <w:lang w:eastAsia="bg-BG"/>
        </w:rPr>
        <w:t xml:space="preserve"> </w:t>
      </w:r>
    </w:p>
    <w:p w14:paraId="320D0D1B" w14:textId="45599201" w:rsidR="00B636A0" w:rsidRPr="00F8190B" w:rsidRDefault="009D7644" w:rsidP="009D7644">
      <w:pPr>
        <w:spacing w:after="120" w:line="360" w:lineRule="auto"/>
        <w:ind w:right="142"/>
        <w:jc w:val="both"/>
        <w:rPr>
          <w:rFonts w:ascii="Arial" w:hAnsi="Arial" w:cs="Arial"/>
          <w:vertAlign w:val="superscript"/>
          <w:lang w:val="en-US"/>
        </w:rPr>
      </w:pPr>
      <w:r>
        <w:rPr>
          <w:rFonts w:ascii="Arial" w:hAnsi="Arial" w:cs="Arial"/>
          <w:lang w:eastAsia="bg-BG"/>
        </w:rPr>
        <w:t>3</w:t>
      </w:r>
      <w:r w:rsidR="00D05F80">
        <w:rPr>
          <w:rFonts w:ascii="Arial" w:hAnsi="Arial" w:cs="Arial"/>
          <w:lang w:eastAsia="bg-BG"/>
        </w:rPr>
        <w:t>. Единичните цени са крайни и не подлежат на промяна за срока на договора, освен в случаите предвидени в нормативни актове</w:t>
      </w:r>
      <w:r w:rsidR="00DA091A">
        <w:rPr>
          <w:rFonts w:ascii="Arial" w:hAnsi="Arial" w:cs="Arial"/>
          <w:lang w:eastAsia="bg-BG"/>
        </w:rPr>
        <w:t>,</w:t>
      </w:r>
      <w:r w:rsidR="00D05F80">
        <w:rPr>
          <w:rFonts w:ascii="Arial" w:hAnsi="Arial" w:cs="Arial"/>
          <w:lang w:eastAsia="bg-BG"/>
        </w:rPr>
        <w:t xml:space="preserve"> имащи отношение към предмета на настоящата обществена поръчка и при условията на ЗОП.</w:t>
      </w:r>
      <w:r w:rsidR="00B636A0" w:rsidRPr="00F8190B">
        <w:rPr>
          <w:rFonts w:ascii="Arial" w:hAnsi="Arial" w:cs="Arial"/>
          <w:lang w:eastAsia="bg-BG"/>
        </w:rPr>
        <w:t xml:space="preserve"> </w:t>
      </w:r>
    </w:p>
    <w:p w14:paraId="26AAF11C" w14:textId="77777777" w:rsidR="00DA091A" w:rsidRDefault="00DA091A" w:rsidP="00B636A0">
      <w:pPr>
        <w:spacing w:line="240" w:lineRule="auto"/>
        <w:ind w:right="140"/>
        <w:jc w:val="both"/>
        <w:rPr>
          <w:rFonts w:ascii="Arial" w:hAnsi="Arial" w:cs="Arial"/>
          <w:b/>
          <w:u w:val="single"/>
          <w:lang w:eastAsia="bg-BG"/>
        </w:rPr>
      </w:pPr>
    </w:p>
    <w:p w14:paraId="037E5838" w14:textId="499650EA" w:rsidR="00B636A0" w:rsidRPr="00F8190B" w:rsidRDefault="00B636A0" w:rsidP="00B636A0">
      <w:pPr>
        <w:spacing w:line="240" w:lineRule="auto"/>
        <w:ind w:right="140"/>
        <w:jc w:val="both"/>
        <w:rPr>
          <w:rFonts w:ascii="Arial" w:hAnsi="Arial" w:cs="Arial"/>
          <w:lang w:eastAsia="bg-BG"/>
        </w:rPr>
      </w:pPr>
      <w:r w:rsidRPr="00F8190B">
        <w:rPr>
          <w:rFonts w:ascii="Arial" w:hAnsi="Arial" w:cs="Arial"/>
          <w:b/>
          <w:u w:val="single"/>
          <w:lang w:eastAsia="bg-BG"/>
        </w:rPr>
        <w:t>Приложени</w:t>
      </w:r>
      <w:r>
        <w:rPr>
          <w:rFonts w:ascii="Arial" w:hAnsi="Arial" w:cs="Arial"/>
          <w:b/>
          <w:u w:val="single"/>
          <w:lang w:eastAsia="bg-BG"/>
        </w:rPr>
        <w:t>е</w:t>
      </w:r>
      <w:r w:rsidRPr="00F8190B">
        <w:rPr>
          <w:rFonts w:ascii="Arial" w:hAnsi="Arial" w:cs="Arial"/>
          <w:b/>
          <w:u w:val="single"/>
          <w:lang w:eastAsia="bg-BG"/>
        </w:rPr>
        <w:t>:</w:t>
      </w:r>
      <w:r>
        <w:rPr>
          <w:rFonts w:ascii="Arial" w:hAnsi="Arial" w:cs="Arial"/>
          <w:b/>
          <w:u w:val="single"/>
          <w:lang w:eastAsia="bg-BG"/>
        </w:rPr>
        <w:t xml:space="preserve"> </w:t>
      </w:r>
      <w:r w:rsidRPr="00F8190B">
        <w:rPr>
          <w:rFonts w:ascii="Arial" w:hAnsi="Arial" w:cs="Arial"/>
          <w:lang w:eastAsia="bg-BG"/>
        </w:rPr>
        <w:t>Ценова таблица</w:t>
      </w:r>
      <w:r>
        <w:rPr>
          <w:rFonts w:ascii="Arial" w:hAnsi="Arial" w:cs="Arial"/>
          <w:lang w:eastAsia="bg-BG"/>
        </w:rPr>
        <w:t xml:space="preserve"> </w:t>
      </w:r>
    </w:p>
    <w:p w14:paraId="210B12E5" w14:textId="06F07952" w:rsidR="00B636A0" w:rsidRDefault="00B636A0" w:rsidP="00B636A0">
      <w:pPr>
        <w:autoSpaceDE w:val="0"/>
        <w:autoSpaceDN w:val="0"/>
        <w:adjustRightInd w:val="0"/>
        <w:spacing w:after="0" w:line="360" w:lineRule="auto"/>
        <w:ind w:right="-1" w:firstLine="708"/>
        <w:jc w:val="both"/>
        <w:rPr>
          <w:rFonts w:ascii="Arial" w:hAnsi="Arial" w:cs="Arial"/>
        </w:rPr>
      </w:pPr>
    </w:p>
    <w:p w14:paraId="526AF077" w14:textId="77777777" w:rsidR="00DA091A" w:rsidRPr="00EB4D21" w:rsidRDefault="00DA091A" w:rsidP="00B636A0">
      <w:pPr>
        <w:autoSpaceDE w:val="0"/>
        <w:autoSpaceDN w:val="0"/>
        <w:adjustRightInd w:val="0"/>
        <w:spacing w:after="0" w:line="360" w:lineRule="auto"/>
        <w:ind w:right="-1" w:firstLine="708"/>
        <w:jc w:val="both"/>
        <w:rPr>
          <w:rFonts w:ascii="Arial" w:hAnsi="Arial" w:cs="Arial"/>
        </w:rPr>
      </w:pPr>
    </w:p>
    <w:p w14:paraId="0326F847" w14:textId="77777777" w:rsidR="00B636A0" w:rsidRPr="00EB4D21" w:rsidRDefault="00B636A0" w:rsidP="00B636A0">
      <w:pPr>
        <w:autoSpaceDE w:val="0"/>
        <w:autoSpaceDN w:val="0"/>
        <w:adjustRightInd w:val="0"/>
        <w:spacing w:after="0" w:line="360" w:lineRule="auto"/>
        <w:ind w:right="-1" w:firstLine="708"/>
        <w:jc w:val="both"/>
        <w:rPr>
          <w:rFonts w:ascii="Arial" w:hAnsi="Arial" w:cs="Arial"/>
        </w:rPr>
      </w:pPr>
      <w:r w:rsidRPr="00EB4D21">
        <w:rPr>
          <w:rFonts w:ascii="Arial" w:hAnsi="Arial" w:cs="Arial"/>
        </w:rPr>
        <w:t>Дата: _________</w:t>
      </w:r>
      <w:r w:rsidRPr="00EB4D21">
        <w:rPr>
          <w:rFonts w:ascii="Arial" w:hAnsi="Arial" w:cs="Arial"/>
        </w:rPr>
        <w:tab/>
      </w:r>
      <w:r w:rsidRPr="00EB4D21">
        <w:rPr>
          <w:rFonts w:ascii="Arial" w:hAnsi="Arial" w:cs="Arial"/>
        </w:rPr>
        <w:tab/>
      </w:r>
      <w:r w:rsidRPr="00EB4D21">
        <w:rPr>
          <w:rFonts w:ascii="Arial" w:hAnsi="Arial" w:cs="Arial"/>
        </w:rPr>
        <w:tab/>
      </w:r>
      <w:r w:rsidRPr="00EB4D21">
        <w:rPr>
          <w:rFonts w:ascii="Arial" w:hAnsi="Arial" w:cs="Arial"/>
        </w:rPr>
        <w:tab/>
      </w:r>
      <w:r w:rsidRPr="00EB4D21">
        <w:rPr>
          <w:rFonts w:ascii="Arial" w:hAnsi="Arial" w:cs="Arial"/>
        </w:rPr>
        <w:tab/>
        <w:t>Подпис _______________</w:t>
      </w:r>
    </w:p>
    <w:p w14:paraId="090F7305" w14:textId="77777777" w:rsidR="00B636A0" w:rsidRPr="00EB4D21" w:rsidRDefault="00B636A0" w:rsidP="00B636A0">
      <w:pPr>
        <w:tabs>
          <w:tab w:val="left" w:pos="6237"/>
        </w:tabs>
        <w:autoSpaceDE w:val="0"/>
        <w:autoSpaceDN w:val="0"/>
        <w:adjustRightInd w:val="0"/>
        <w:spacing w:before="120" w:after="0" w:line="240" w:lineRule="auto"/>
        <w:ind w:left="5670" w:right="-1"/>
        <w:jc w:val="both"/>
        <w:rPr>
          <w:rFonts w:ascii="Arial" w:hAnsi="Arial" w:cs="Arial"/>
          <w:i/>
          <w:sz w:val="16"/>
          <w:szCs w:val="16"/>
        </w:rPr>
      </w:pPr>
      <w:r w:rsidRPr="00EB4D21">
        <w:rPr>
          <w:rFonts w:ascii="Arial" w:hAnsi="Arial" w:cs="Arial"/>
        </w:rPr>
        <w:t>Име, длъжност: _____________</w:t>
      </w:r>
    </w:p>
    <w:p w14:paraId="30BC3547" w14:textId="77777777" w:rsidR="00B636A0" w:rsidRPr="00EB4D21" w:rsidRDefault="00B636A0" w:rsidP="00B636A0">
      <w:pPr>
        <w:tabs>
          <w:tab w:val="left" w:pos="9922"/>
        </w:tabs>
        <w:autoSpaceDE w:val="0"/>
        <w:autoSpaceDN w:val="0"/>
        <w:adjustRightInd w:val="0"/>
        <w:spacing w:before="120" w:after="0" w:line="240" w:lineRule="auto"/>
        <w:ind w:right="-1"/>
        <w:jc w:val="both"/>
        <w:rPr>
          <w:rFonts w:ascii="Arial" w:hAnsi="Arial" w:cs="Arial"/>
        </w:rPr>
      </w:pPr>
      <w:r w:rsidRPr="00EB4D21">
        <w:rPr>
          <w:rFonts w:ascii="Arial" w:hAnsi="Arial" w:cs="Arial"/>
        </w:rPr>
        <w:tab/>
      </w:r>
    </w:p>
    <w:p w14:paraId="3F54A094" w14:textId="77777777" w:rsidR="00B636A0" w:rsidRPr="00EB4D21" w:rsidRDefault="00B636A0" w:rsidP="00B636A0">
      <w:pPr>
        <w:spacing w:after="0" w:line="240" w:lineRule="auto"/>
        <w:rPr>
          <w:rFonts w:ascii="Arial" w:hAnsi="Arial" w:cs="Arial"/>
        </w:rPr>
      </w:pPr>
      <w:r w:rsidRPr="00EB4D21">
        <w:rPr>
          <w:rFonts w:ascii="Arial" w:hAnsi="Arial" w:cs="Arial"/>
        </w:rPr>
        <w:br w:type="page"/>
      </w:r>
    </w:p>
    <w:p w14:paraId="71380F79" w14:textId="6682FA82" w:rsidR="00D1036B" w:rsidRPr="009D7644" w:rsidRDefault="00D1036B" w:rsidP="00D1036B">
      <w:pPr>
        <w:widowControl w:val="0"/>
        <w:tabs>
          <w:tab w:val="left" w:pos="7797"/>
        </w:tabs>
        <w:spacing w:after="0" w:line="360" w:lineRule="auto"/>
        <w:ind w:right="283"/>
        <w:jc w:val="right"/>
        <w:outlineLvl w:val="0"/>
        <w:rPr>
          <w:rFonts w:ascii="Arial" w:hAnsi="Arial" w:cs="Arial"/>
          <w:b/>
          <w:iCs/>
          <w:kern w:val="32"/>
          <w:lang w:eastAsia="bg-BG"/>
        </w:rPr>
      </w:pPr>
      <w:r w:rsidRPr="009D7644">
        <w:rPr>
          <w:rFonts w:ascii="Arial" w:hAnsi="Arial" w:cs="Arial"/>
          <w:b/>
          <w:iCs/>
          <w:kern w:val="32"/>
          <w:lang w:eastAsia="bg-BG"/>
        </w:rPr>
        <w:lastRenderedPageBreak/>
        <w:t>Приложение 4.1</w:t>
      </w:r>
    </w:p>
    <w:p w14:paraId="0EB67E9C" w14:textId="77777777" w:rsidR="00D1036B" w:rsidRPr="002E2A74" w:rsidRDefault="00D1036B" w:rsidP="00D1036B">
      <w:pPr>
        <w:spacing w:after="0" w:line="360" w:lineRule="auto"/>
        <w:ind w:left="5760" w:right="283" w:firstLine="720"/>
        <w:jc w:val="right"/>
        <w:rPr>
          <w:rFonts w:ascii="Arial" w:hAnsi="Arial" w:cs="Arial"/>
          <w:i/>
          <w:lang w:eastAsia="bg-BG"/>
        </w:rPr>
      </w:pPr>
      <w:r w:rsidRPr="002E2A74">
        <w:rPr>
          <w:rFonts w:ascii="Arial" w:hAnsi="Arial" w:cs="Arial"/>
          <w:i/>
          <w:lang w:eastAsia="bg-BG"/>
        </w:rPr>
        <w:t>(образец)</w:t>
      </w:r>
    </w:p>
    <w:p w14:paraId="0E7CD271" w14:textId="77777777" w:rsidR="00802851" w:rsidRPr="002E2A74" w:rsidRDefault="00802851" w:rsidP="00802851">
      <w:pPr>
        <w:autoSpaceDE w:val="0"/>
        <w:autoSpaceDN w:val="0"/>
        <w:adjustRightInd w:val="0"/>
        <w:spacing w:after="0" w:line="240" w:lineRule="auto"/>
        <w:ind w:firstLine="709"/>
        <w:jc w:val="center"/>
        <w:rPr>
          <w:rFonts w:ascii="Arial" w:hAnsi="Arial" w:cs="Arial"/>
          <w:b/>
          <w:u w:val="single"/>
          <w:lang w:val="en-US"/>
        </w:rPr>
      </w:pPr>
    </w:p>
    <w:p w14:paraId="65A1EBC6" w14:textId="77777777" w:rsidR="00802851" w:rsidRPr="009D7644" w:rsidRDefault="00802851" w:rsidP="00802851">
      <w:pPr>
        <w:autoSpaceDE w:val="0"/>
        <w:autoSpaceDN w:val="0"/>
        <w:adjustRightInd w:val="0"/>
        <w:spacing w:after="0" w:line="480" w:lineRule="auto"/>
        <w:ind w:firstLine="709"/>
        <w:jc w:val="center"/>
        <w:rPr>
          <w:rFonts w:ascii="Arial" w:hAnsi="Arial" w:cs="Arial"/>
          <w:b/>
        </w:rPr>
      </w:pPr>
      <w:r w:rsidRPr="009D7644">
        <w:rPr>
          <w:rFonts w:ascii="Arial" w:hAnsi="Arial" w:cs="Arial"/>
          <w:b/>
        </w:rPr>
        <w:t>ЦЕНОВА ТАБЛИЦА</w:t>
      </w:r>
    </w:p>
    <w:p w14:paraId="0FDF0A03" w14:textId="6BFB2BE4" w:rsidR="00802851" w:rsidRDefault="00271A80" w:rsidP="00802851">
      <w:pPr>
        <w:spacing w:after="0" w:line="360" w:lineRule="auto"/>
        <w:ind w:left="283" w:right="-1"/>
        <w:jc w:val="center"/>
        <w:rPr>
          <w:rFonts w:ascii="Arial" w:hAnsi="Arial" w:cs="Arial"/>
          <w:b/>
        </w:rPr>
      </w:pPr>
      <w:r>
        <w:rPr>
          <w:rFonts w:ascii="Arial" w:hAnsi="Arial" w:cs="Arial"/>
          <w:b/>
        </w:rPr>
        <w:t xml:space="preserve">Относно: </w:t>
      </w:r>
      <w:r w:rsidR="00802851" w:rsidRPr="002E2A74">
        <w:rPr>
          <w:rFonts w:ascii="Arial" w:hAnsi="Arial" w:cs="Arial"/>
          <w:b/>
        </w:rPr>
        <w:t>„</w:t>
      </w:r>
      <w:r w:rsidR="0023346D" w:rsidRPr="002E2A74">
        <w:rPr>
          <w:rFonts w:ascii="Arial" w:hAnsi="Arial" w:cs="Arial"/>
          <w:b/>
        </w:rPr>
        <w:t xml:space="preserve">Извършване на куриерски услуги </w:t>
      </w:r>
      <w:r>
        <w:rPr>
          <w:rFonts w:ascii="Arial" w:hAnsi="Arial" w:cs="Arial"/>
          <w:b/>
        </w:rPr>
        <w:t xml:space="preserve">в страната </w:t>
      </w:r>
      <w:r w:rsidR="0023346D" w:rsidRPr="002E2A74">
        <w:rPr>
          <w:rFonts w:ascii="Arial" w:hAnsi="Arial" w:cs="Arial"/>
          <w:b/>
        </w:rPr>
        <w:t>за нуждите на НЕК ЕАД</w:t>
      </w:r>
      <w:r w:rsidR="00802851" w:rsidRPr="002E2A74">
        <w:rPr>
          <w:rFonts w:ascii="Arial" w:hAnsi="Arial" w:cs="Arial"/>
          <w:b/>
        </w:rPr>
        <w:t>“</w:t>
      </w:r>
    </w:p>
    <w:p w14:paraId="1DCFCA2F" w14:textId="77777777" w:rsidR="00271A80" w:rsidRPr="002E2A74" w:rsidRDefault="00271A80" w:rsidP="00802851">
      <w:pPr>
        <w:spacing w:after="0" w:line="360" w:lineRule="auto"/>
        <w:ind w:left="283" w:right="-1"/>
        <w:jc w:val="center"/>
        <w:rPr>
          <w:rFonts w:ascii="Arial" w:hAnsi="Arial" w:cs="Arial"/>
          <w:b/>
          <w:lang w:val="en-US"/>
        </w:rPr>
      </w:pPr>
    </w:p>
    <w:p w14:paraId="0C9D9A64" w14:textId="1FF1FCF6" w:rsidR="00271A80" w:rsidRPr="00770533" w:rsidRDefault="00271A80" w:rsidP="00664028">
      <w:pPr>
        <w:spacing w:line="240" w:lineRule="auto"/>
        <w:ind w:left="567" w:right="140" w:hanging="141"/>
        <w:jc w:val="both"/>
        <w:rPr>
          <w:rFonts w:ascii="Arial" w:hAnsi="Arial" w:cs="Arial"/>
          <w:b/>
          <w:lang w:eastAsia="bg-BG"/>
        </w:rPr>
      </w:pPr>
      <w:r>
        <w:rPr>
          <w:rFonts w:ascii="Arial" w:hAnsi="Arial" w:cs="Arial"/>
          <w:b/>
          <w:lang w:val="en-US" w:eastAsia="bg-BG"/>
        </w:rPr>
        <w:t>I</w:t>
      </w:r>
      <w:r w:rsidRPr="00770533">
        <w:rPr>
          <w:rFonts w:ascii="Arial" w:hAnsi="Arial" w:cs="Arial"/>
          <w:b/>
          <w:lang w:eastAsia="bg-BG"/>
        </w:rPr>
        <w:t xml:space="preserve">. </w:t>
      </w:r>
      <w:r w:rsidR="00664028">
        <w:rPr>
          <w:rFonts w:ascii="Arial" w:hAnsi="Arial" w:cs="Arial"/>
          <w:b/>
          <w:lang w:eastAsia="bg-BG"/>
        </w:rPr>
        <w:t>Цени на куриерски услуги в страната</w:t>
      </w:r>
      <w:r w:rsidRPr="00770533">
        <w:rPr>
          <w:rFonts w:ascii="Arial" w:hAnsi="Arial" w:cs="Arial"/>
          <w:b/>
          <w:lang w:eastAsia="bg-BG"/>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580"/>
        <w:gridCol w:w="2551"/>
        <w:gridCol w:w="1701"/>
        <w:gridCol w:w="1701"/>
      </w:tblGrid>
      <w:tr w:rsidR="00664028" w:rsidRPr="00770533" w14:paraId="7774F1B8" w14:textId="5042D300" w:rsidTr="00664028">
        <w:trPr>
          <w:trHeight w:val="1718"/>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1538A807" w14:textId="77777777" w:rsidR="00664028" w:rsidRPr="00770533" w:rsidRDefault="00664028" w:rsidP="00081DD7">
            <w:pPr>
              <w:spacing w:line="240" w:lineRule="auto"/>
              <w:ind w:right="140"/>
              <w:jc w:val="center"/>
              <w:rPr>
                <w:rFonts w:ascii="Arial" w:hAnsi="Arial" w:cs="Arial"/>
                <w:b/>
                <w:lang w:eastAsia="bg-BG"/>
              </w:rPr>
            </w:pPr>
            <w:r w:rsidRPr="00770533">
              <w:rPr>
                <w:rFonts w:ascii="Arial" w:hAnsi="Arial" w:cs="Arial"/>
                <w:b/>
                <w:lang w:eastAsia="bg-BG"/>
              </w:rPr>
              <w:t>№</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992C2C6" w14:textId="77777777" w:rsidR="00664028" w:rsidRPr="00770533" w:rsidRDefault="00664028" w:rsidP="00081DD7">
            <w:pPr>
              <w:spacing w:after="0" w:line="240" w:lineRule="auto"/>
              <w:ind w:right="140"/>
              <w:rPr>
                <w:rFonts w:ascii="Arial" w:hAnsi="Arial" w:cs="Arial"/>
                <w:b/>
              </w:rPr>
            </w:pPr>
            <w:r w:rsidRPr="00770533">
              <w:rPr>
                <w:rFonts w:ascii="Arial" w:hAnsi="Arial" w:cs="Arial"/>
                <w:b/>
              </w:rPr>
              <w:t>Тегло на пратката</w:t>
            </w:r>
          </w:p>
          <w:p w14:paraId="4E47028A" w14:textId="77777777" w:rsidR="00664028" w:rsidRPr="00770533" w:rsidRDefault="00664028" w:rsidP="00081DD7">
            <w:pPr>
              <w:spacing w:after="0" w:line="240" w:lineRule="auto"/>
              <w:ind w:right="140"/>
              <w:jc w:val="center"/>
              <w:rPr>
                <w:rFonts w:ascii="Arial" w:hAnsi="Arial" w:cs="Arial"/>
                <w:b/>
                <w:lang w:val="en-US"/>
              </w:rPr>
            </w:pPr>
            <w:r w:rsidRPr="00770533">
              <w:rPr>
                <w:rFonts w:ascii="Arial" w:hAnsi="Arial" w:cs="Arial"/>
                <w:b/>
                <w:lang w:val="en-US"/>
              </w:rPr>
              <w:t>(</w:t>
            </w:r>
            <w:r w:rsidRPr="00770533">
              <w:rPr>
                <w:rFonts w:ascii="Arial" w:hAnsi="Arial" w:cs="Arial"/>
                <w:b/>
              </w:rPr>
              <w:t>в кг</w:t>
            </w:r>
            <w:r w:rsidRPr="00770533">
              <w:rPr>
                <w:rFonts w:ascii="Arial" w:hAnsi="Arial" w:cs="Arial"/>
                <w:b/>
                <w:lang w:val="en-US"/>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901D81" w14:textId="112CC7F9" w:rsidR="00664028" w:rsidRPr="00770533" w:rsidRDefault="00664028" w:rsidP="00081DD7">
            <w:pPr>
              <w:spacing w:after="0" w:line="240" w:lineRule="auto"/>
              <w:ind w:right="140"/>
              <w:jc w:val="center"/>
              <w:rPr>
                <w:rFonts w:ascii="Arial" w:hAnsi="Arial" w:cs="Arial"/>
                <w:b/>
                <w:lang w:val="en-US" w:eastAsia="bg-BG"/>
              </w:rPr>
            </w:pPr>
            <w:r w:rsidRPr="00451BF8">
              <w:rPr>
                <w:rFonts w:ascii="Arial" w:eastAsia="Times New Roman" w:hAnsi="Arial" w:cs="Arial"/>
                <w:b/>
              </w:rPr>
              <w:t xml:space="preserve">Максимално прогнозно количество за 24 месеца </w:t>
            </w:r>
            <w:r w:rsidRPr="00451BF8">
              <w:rPr>
                <w:rFonts w:ascii="Arial" w:eastAsia="Times New Roman" w:hAnsi="Arial" w:cs="Arial"/>
                <w:b/>
                <w:lang w:val="en-US"/>
              </w:rPr>
              <w:t>(</w:t>
            </w:r>
            <w:r w:rsidRPr="00451BF8">
              <w:rPr>
                <w:rFonts w:ascii="Arial" w:eastAsia="Times New Roman" w:hAnsi="Arial" w:cs="Arial"/>
                <w:b/>
              </w:rPr>
              <w:t>бр.</w:t>
            </w:r>
            <w:r w:rsidRPr="00451BF8">
              <w:rPr>
                <w:rFonts w:ascii="Arial" w:eastAsia="Times New Roman" w:hAnsi="Arial" w:cs="Arial"/>
                <w:b/>
                <w:lang w:val="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121DDE" w14:textId="45E5149C" w:rsidR="00664028" w:rsidRDefault="00664028" w:rsidP="00664028">
            <w:pPr>
              <w:spacing w:after="0" w:line="240" w:lineRule="auto"/>
              <w:ind w:right="140"/>
              <w:jc w:val="center"/>
              <w:rPr>
                <w:rFonts w:ascii="Arial" w:hAnsi="Arial" w:cs="Arial"/>
                <w:b/>
                <w:lang w:eastAsia="bg-BG"/>
              </w:rPr>
            </w:pPr>
            <w:r>
              <w:rPr>
                <w:rFonts w:ascii="Arial" w:hAnsi="Arial" w:cs="Arial"/>
                <w:b/>
                <w:lang w:eastAsia="bg-BG"/>
              </w:rPr>
              <w:t>Ед. цена</w:t>
            </w:r>
            <w:r w:rsidRPr="00770533">
              <w:rPr>
                <w:rFonts w:ascii="Arial" w:hAnsi="Arial" w:cs="Arial"/>
                <w:b/>
                <w:lang w:eastAsia="bg-BG"/>
              </w:rPr>
              <w:t xml:space="preserve"> за куриерск</w:t>
            </w:r>
            <w:r w:rsidR="00BC243A">
              <w:rPr>
                <w:rFonts w:ascii="Arial" w:hAnsi="Arial" w:cs="Arial"/>
                <w:b/>
                <w:lang w:eastAsia="bg-BG"/>
              </w:rPr>
              <w:t xml:space="preserve">и </w:t>
            </w:r>
            <w:r w:rsidRPr="00770533">
              <w:rPr>
                <w:rFonts w:ascii="Arial" w:hAnsi="Arial" w:cs="Arial"/>
                <w:b/>
                <w:lang w:eastAsia="bg-BG"/>
              </w:rPr>
              <w:t>услуг</w:t>
            </w:r>
            <w:r w:rsidR="00BC243A">
              <w:rPr>
                <w:rFonts w:ascii="Arial" w:hAnsi="Arial" w:cs="Arial"/>
                <w:b/>
                <w:lang w:eastAsia="bg-BG"/>
              </w:rPr>
              <w:t>и</w:t>
            </w:r>
            <w:r w:rsidRPr="00770533">
              <w:rPr>
                <w:rFonts w:ascii="Arial" w:hAnsi="Arial" w:cs="Arial"/>
                <w:b/>
                <w:lang w:eastAsia="bg-BG"/>
              </w:rPr>
              <w:t xml:space="preserve"> в страната</w:t>
            </w:r>
          </w:p>
          <w:p w14:paraId="27EAD833" w14:textId="6CF1DF52" w:rsidR="00664028" w:rsidRPr="00770533" w:rsidRDefault="00C46510" w:rsidP="00664028">
            <w:pPr>
              <w:spacing w:after="0" w:line="240" w:lineRule="auto"/>
              <w:ind w:right="140"/>
              <w:jc w:val="center"/>
              <w:rPr>
                <w:rFonts w:ascii="Arial" w:hAnsi="Arial" w:cs="Arial"/>
                <w:b/>
                <w:lang w:eastAsia="bg-BG"/>
              </w:rPr>
            </w:pPr>
            <w:r>
              <w:rPr>
                <w:rFonts w:ascii="Arial" w:hAnsi="Arial" w:cs="Arial"/>
                <w:b/>
                <w:lang w:eastAsia="bg-BG"/>
              </w:rPr>
              <w:t xml:space="preserve"> в </w:t>
            </w:r>
            <w:r w:rsidR="00664028" w:rsidRPr="00770533">
              <w:rPr>
                <w:rFonts w:ascii="Arial" w:hAnsi="Arial" w:cs="Arial"/>
                <w:b/>
                <w:lang w:eastAsia="bg-BG"/>
              </w:rPr>
              <w:t>л</w:t>
            </w:r>
            <w:r w:rsidR="009E122B">
              <w:rPr>
                <w:rFonts w:ascii="Arial" w:hAnsi="Arial" w:cs="Arial"/>
                <w:b/>
                <w:lang w:eastAsia="bg-BG"/>
              </w:rPr>
              <w:t>е</w:t>
            </w:r>
            <w:r w:rsidR="00664028" w:rsidRPr="00770533">
              <w:rPr>
                <w:rFonts w:ascii="Arial" w:hAnsi="Arial" w:cs="Arial"/>
                <w:b/>
                <w:lang w:eastAsia="bg-BG"/>
              </w:rPr>
              <w:t>в</w:t>
            </w:r>
            <w:r w:rsidR="009E122B">
              <w:rPr>
                <w:rFonts w:ascii="Arial" w:hAnsi="Arial" w:cs="Arial"/>
                <w:b/>
                <w:lang w:eastAsia="bg-BG"/>
              </w:rPr>
              <w:t>а</w:t>
            </w:r>
            <w:r w:rsidR="00664028" w:rsidRPr="00770533">
              <w:rPr>
                <w:rFonts w:ascii="Arial" w:hAnsi="Arial" w:cs="Arial"/>
                <w:b/>
                <w:lang w:eastAsia="bg-BG"/>
              </w:rPr>
              <w:t xml:space="preserve"> без ДДС</w:t>
            </w:r>
          </w:p>
        </w:tc>
        <w:tc>
          <w:tcPr>
            <w:tcW w:w="1701" w:type="dxa"/>
            <w:tcBorders>
              <w:top w:val="single" w:sz="4" w:space="0" w:color="auto"/>
              <w:left w:val="single" w:sz="4" w:space="0" w:color="auto"/>
              <w:bottom w:val="single" w:sz="4" w:space="0" w:color="auto"/>
              <w:right w:val="single" w:sz="4" w:space="0" w:color="auto"/>
            </w:tcBorders>
          </w:tcPr>
          <w:p w14:paraId="7A1B36D5" w14:textId="77777777" w:rsidR="00664028" w:rsidRDefault="00664028" w:rsidP="00664028">
            <w:pPr>
              <w:spacing w:after="0" w:line="240" w:lineRule="auto"/>
              <w:ind w:right="140"/>
              <w:jc w:val="center"/>
              <w:rPr>
                <w:rFonts w:ascii="Arial" w:hAnsi="Arial" w:cs="Arial"/>
                <w:b/>
                <w:lang w:eastAsia="bg-BG"/>
              </w:rPr>
            </w:pPr>
          </w:p>
          <w:p w14:paraId="4A1D0651" w14:textId="17E26030" w:rsidR="00664028" w:rsidRPr="00664028" w:rsidRDefault="00664028" w:rsidP="00664028">
            <w:pPr>
              <w:spacing w:after="0" w:line="240" w:lineRule="auto"/>
              <w:ind w:right="140"/>
              <w:jc w:val="center"/>
              <w:rPr>
                <w:rFonts w:ascii="Arial" w:hAnsi="Arial" w:cs="Arial"/>
                <w:b/>
                <w:lang w:eastAsia="bg-BG"/>
              </w:rPr>
            </w:pPr>
            <w:r>
              <w:rPr>
                <w:rFonts w:ascii="Arial" w:hAnsi="Arial" w:cs="Arial"/>
                <w:b/>
                <w:lang w:eastAsia="bg-BG"/>
              </w:rPr>
              <w:t>Стойност за куриерск</w:t>
            </w:r>
            <w:r w:rsidR="00BC243A">
              <w:rPr>
                <w:rFonts w:ascii="Arial" w:hAnsi="Arial" w:cs="Arial"/>
                <w:b/>
                <w:lang w:eastAsia="bg-BG"/>
              </w:rPr>
              <w:t>и</w:t>
            </w:r>
            <w:r>
              <w:rPr>
                <w:rFonts w:ascii="Arial" w:hAnsi="Arial" w:cs="Arial"/>
                <w:b/>
                <w:lang w:eastAsia="bg-BG"/>
              </w:rPr>
              <w:t xml:space="preserve"> услуг</w:t>
            </w:r>
            <w:r w:rsidR="00BC243A">
              <w:rPr>
                <w:rFonts w:ascii="Arial" w:hAnsi="Arial" w:cs="Arial"/>
                <w:b/>
                <w:lang w:eastAsia="bg-BG"/>
              </w:rPr>
              <w:t>и</w:t>
            </w:r>
            <w:r>
              <w:rPr>
                <w:rFonts w:ascii="Arial" w:hAnsi="Arial" w:cs="Arial"/>
                <w:b/>
                <w:lang w:eastAsia="bg-BG"/>
              </w:rPr>
              <w:t xml:space="preserve"> </w:t>
            </w:r>
            <w:r w:rsidRPr="00664028">
              <w:rPr>
                <w:rFonts w:ascii="Arial" w:hAnsi="Arial" w:cs="Arial"/>
                <w:b/>
                <w:lang w:eastAsia="bg-BG"/>
              </w:rPr>
              <w:t>в страната</w:t>
            </w:r>
          </w:p>
          <w:p w14:paraId="2EA57441" w14:textId="06380AD8" w:rsidR="00664028" w:rsidRDefault="00C46510" w:rsidP="00664028">
            <w:pPr>
              <w:spacing w:after="0" w:line="240" w:lineRule="auto"/>
              <w:ind w:right="140"/>
              <w:jc w:val="center"/>
              <w:rPr>
                <w:rFonts w:ascii="Arial" w:hAnsi="Arial" w:cs="Arial"/>
                <w:b/>
                <w:lang w:eastAsia="bg-BG"/>
              </w:rPr>
            </w:pPr>
            <w:r>
              <w:rPr>
                <w:rFonts w:ascii="Arial" w:hAnsi="Arial" w:cs="Arial"/>
                <w:b/>
                <w:lang w:eastAsia="bg-BG"/>
              </w:rPr>
              <w:t xml:space="preserve">в </w:t>
            </w:r>
            <w:r w:rsidR="00664028" w:rsidRPr="00664028">
              <w:rPr>
                <w:rFonts w:ascii="Arial" w:hAnsi="Arial" w:cs="Arial"/>
                <w:b/>
                <w:lang w:eastAsia="bg-BG"/>
              </w:rPr>
              <w:t>л</w:t>
            </w:r>
            <w:r w:rsidR="009E122B">
              <w:rPr>
                <w:rFonts w:ascii="Arial" w:hAnsi="Arial" w:cs="Arial"/>
                <w:b/>
                <w:lang w:eastAsia="bg-BG"/>
              </w:rPr>
              <w:t>е</w:t>
            </w:r>
            <w:r w:rsidR="00664028" w:rsidRPr="00664028">
              <w:rPr>
                <w:rFonts w:ascii="Arial" w:hAnsi="Arial" w:cs="Arial"/>
                <w:b/>
                <w:lang w:eastAsia="bg-BG"/>
              </w:rPr>
              <w:t>в</w:t>
            </w:r>
            <w:r w:rsidR="009E122B">
              <w:rPr>
                <w:rFonts w:ascii="Arial" w:hAnsi="Arial" w:cs="Arial"/>
                <w:b/>
                <w:lang w:eastAsia="bg-BG"/>
              </w:rPr>
              <w:t>а</w:t>
            </w:r>
            <w:r w:rsidR="00664028" w:rsidRPr="00664028">
              <w:rPr>
                <w:rFonts w:ascii="Arial" w:hAnsi="Arial" w:cs="Arial"/>
                <w:b/>
                <w:lang w:eastAsia="bg-BG"/>
              </w:rPr>
              <w:t xml:space="preserve"> без ДДС</w:t>
            </w:r>
          </w:p>
        </w:tc>
      </w:tr>
      <w:tr w:rsidR="00664028" w:rsidRPr="00770533" w14:paraId="579F7F85" w14:textId="1C699F82" w:rsidTr="00BC243A">
        <w:trPr>
          <w:trHeight w:val="270"/>
          <w:jc w:val="center"/>
        </w:trPr>
        <w:tc>
          <w:tcPr>
            <w:tcW w:w="539" w:type="dxa"/>
            <w:tcBorders>
              <w:top w:val="single" w:sz="4" w:space="0" w:color="auto"/>
              <w:left w:val="single" w:sz="4" w:space="0" w:color="auto"/>
              <w:bottom w:val="single" w:sz="4" w:space="0" w:color="auto"/>
              <w:right w:val="single" w:sz="4" w:space="0" w:color="auto"/>
            </w:tcBorders>
            <w:vAlign w:val="center"/>
          </w:tcPr>
          <w:p w14:paraId="67A8F80E" w14:textId="1CEBEAEF" w:rsidR="00664028" w:rsidRPr="00770533" w:rsidRDefault="00664028" w:rsidP="00081DD7">
            <w:pPr>
              <w:spacing w:line="240" w:lineRule="auto"/>
              <w:ind w:right="140"/>
              <w:jc w:val="center"/>
              <w:rPr>
                <w:rFonts w:ascii="Arial" w:hAnsi="Arial" w:cs="Arial"/>
                <w:b/>
                <w:lang w:eastAsia="bg-BG"/>
              </w:rPr>
            </w:pPr>
            <w:r>
              <w:rPr>
                <w:rFonts w:ascii="Arial" w:hAnsi="Arial" w:cs="Arial"/>
                <w:b/>
                <w:lang w:eastAsia="bg-BG"/>
              </w:rPr>
              <w:t>1</w:t>
            </w:r>
          </w:p>
        </w:tc>
        <w:tc>
          <w:tcPr>
            <w:tcW w:w="2580" w:type="dxa"/>
            <w:tcBorders>
              <w:top w:val="single" w:sz="4" w:space="0" w:color="auto"/>
              <w:left w:val="single" w:sz="4" w:space="0" w:color="auto"/>
              <w:bottom w:val="single" w:sz="4" w:space="0" w:color="auto"/>
              <w:right w:val="single" w:sz="4" w:space="0" w:color="auto"/>
            </w:tcBorders>
            <w:vAlign w:val="center"/>
          </w:tcPr>
          <w:p w14:paraId="584112CB" w14:textId="21A08F98" w:rsidR="00664028" w:rsidRPr="00770533" w:rsidRDefault="00664028" w:rsidP="00E17033">
            <w:pPr>
              <w:spacing w:after="0" w:line="240" w:lineRule="auto"/>
              <w:ind w:right="140"/>
              <w:jc w:val="center"/>
              <w:rPr>
                <w:rFonts w:ascii="Arial" w:hAnsi="Arial" w:cs="Arial"/>
                <w:b/>
              </w:rPr>
            </w:pPr>
            <w:r>
              <w:rPr>
                <w:rFonts w:ascii="Arial" w:hAnsi="Arial" w:cs="Arial"/>
                <w:b/>
              </w:rPr>
              <w:t>2</w:t>
            </w:r>
          </w:p>
        </w:tc>
        <w:tc>
          <w:tcPr>
            <w:tcW w:w="2551" w:type="dxa"/>
            <w:tcBorders>
              <w:top w:val="single" w:sz="4" w:space="0" w:color="auto"/>
              <w:left w:val="single" w:sz="4" w:space="0" w:color="auto"/>
              <w:bottom w:val="single" w:sz="4" w:space="0" w:color="auto"/>
              <w:right w:val="single" w:sz="4" w:space="0" w:color="auto"/>
            </w:tcBorders>
            <w:vAlign w:val="center"/>
          </w:tcPr>
          <w:p w14:paraId="537ACA30" w14:textId="373DA2C9" w:rsidR="00664028" w:rsidRPr="00770533" w:rsidRDefault="00664028" w:rsidP="00081DD7">
            <w:pPr>
              <w:spacing w:after="0" w:line="240" w:lineRule="auto"/>
              <w:ind w:right="140"/>
              <w:jc w:val="center"/>
              <w:rPr>
                <w:rFonts w:ascii="Arial" w:hAnsi="Arial" w:cs="Arial"/>
                <w:b/>
                <w:lang w:eastAsia="bg-BG"/>
              </w:rPr>
            </w:pPr>
            <w:r>
              <w:rPr>
                <w:rFonts w:ascii="Arial" w:hAnsi="Arial" w:cs="Arial"/>
                <w:b/>
                <w:lang w:eastAsia="bg-BG"/>
              </w:rPr>
              <w:t>3</w:t>
            </w:r>
          </w:p>
        </w:tc>
        <w:tc>
          <w:tcPr>
            <w:tcW w:w="1701" w:type="dxa"/>
            <w:tcBorders>
              <w:top w:val="single" w:sz="4" w:space="0" w:color="auto"/>
              <w:left w:val="single" w:sz="4" w:space="0" w:color="auto"/>
              <w:bottom w:val="single" w:sz="4" w:space="0" w:color="auto"/>
              <w:right w:val="single" w:sz="4" w:space="0" w:color="auto"/>
            </w:tcBorders>
            <w:vAlign w:val="center"/>
          </w:tcPr>
          <w:p w14:paraId="28AB887A" w14:textId="18029A52" w:rsidR="00664028" w:rsidRPr="00770533" w:rsidRDefault="00664028" w:rsidP="00081DD7">
            <w:pPr>
              <w:spacing w:after="0" w:line="240" w:lineRule="auto"/>
              <w:ind w:right="140"/>
              <w:jc w:val="center"/>
              <w:rPr>
                <w:rFonts w:ascii="Arial" w:hAnsi="Arial" w:cs="Arial"/>
                <w:b/>
                <w:lang w:eastAsia="bg-BG"/>
              </w:rPr>
            </w:pPr>
            <w:r>
              <w:rPr>
                <w:rFonts w:ascii="Arial" w:hAnsi="Arial" w:cs="Arial"/>
                <w:b/>
                <w:lang w:eastAsia="bg-BG"/>
              </w:rPr>
              <w:t>4</w:t>
            </w:r>
          </w:p>
        </w:tc>
        <w:tc>
          <w:tcPr>
            <w:tcW w:w="1701" w:type="dxa"/>
            <w:tcBorders>
              <w:top w:val="single" w:sz="4" w:space="0" w:color="auto"/>
              <w:left w:val="single" w:sz="4" w:space="0" w:color="auto"/>
              <w:bottom w:val="single" w:sz="4" w:space="0" w:color="auto"/>
              <w:right w:val="single" w:sz="4" w:space="0" w:color="auto"/>
            </w:tcBorders>
          </w:tcPr>
          <w:p w14:paraId="1B18F30E" w14:textId="4274AFEB" w:rsidR="00664028" w:rsidRDefault="00664028" w:rsidP="00081DD7">
            <w:pPr>
              <w:spacing w:after="0" w:line="240" w:lineRule="auto"/>
              <w:ind w:right="140"/>
              <w:jc w:val="center"/>
              <w:rPr>
                <w:rFonts w:ascii="Arial" w:hAnsi="Arial" w:cs="Arial"/>
                <w:b/>
                <w:lang w:eastAsia="bg-BG"/>
              </w:rPr>
            </w:pPr>
            <w:r>
              <w:rPr>
                <w:rFonts w:ascii="Arial" w:hAnsi="Arial" w:cs="Arial"/>
                <w:b/>
                <w:lang w:eastAsia="bg-BG"/>
              </w:rPr>
              <w:t>5</w:t>
            </w:r>
          </w:p>
        </w:tc>
      </w:tr>
      <w:tr w:rsidR="00BC243A" w:rsidRPr="00770533" w14:paraId="52C7C1A1" w14:textId="273115BD" w:rsidTr="00BC243A">
        <w:trPr>
          <w:jc w:val="center"/>
        </w:trPr>
        <w:tc>
          <w:tcPr>
            <w:tcW w:w="539" w:type="dxa"/>
            <w:tcBorders>
              <w:top w:val="single" w:sz="4" w:space="0" w:color="auto"/>
              <w:left w:val="single" w:sz="4" w:space="0" w:color="auto"/>
              <w:bottom w:val="single" w:sz="4" w:space="0" w:color="auto"/>
              <w:right w:val="single" w:sz="4" w:space="0" w:color="auto"/>
            </w:tcBorders>
            <w:hideMark/>
          </w:tcPr>
          <w:p w14:paraId="5C6A0DD6" w14:textId="77777777" w:rsidR="00BC243A" w:rsidRPr="00770533" w:rsidRDefault="00BC243A" w:rsidP="00BC243A">
            <w:pPr>
              <w:spacing w:after="120" w:line="240" w:lineRule="auto"/>
              <w:ind w:right="140"/>
              <w:jc w:val="both"/>
              <w:rPr>
                <w:rFonts w:ascii="Arial" w:hAnsi="Arial" w:cs="Arial"/>
                <w:lang w:eastAsia="bg-BG"/>
              </w:rPr>
            </w:pPr>
            <w:r w:rsidRPr="00770533">
              <w:rPr>
                <w:rFonts w:ascii="Arial" w:hAnsi="Arial" w:cs="Arial"/>
                <w:lang w:eastAsia="bg-BG"/>
              </w:rPr>
              <w:t>1</w:t>
            </w:r>
          </w:p>
        </w:tc>
        <w:tc>
          <w:tcPr>
            <w:tcW w:w="2580" w:type="dxa"/>
            <w:hideMark/>
          </w:tcPr>
          <w:p w14:paraId="6BA1BD74" w14:textId="1D14A293" w:rsidR="00BC243A" w:rsidRPr="00271A80" w:rsidRDefault="00BC243A" w:rsidP="00BC243A">
            <w:pPr>
              <w:spacing w:after="120" w:line="240" w:lineRule="auto"/>
              <w:ind w:right="140"/>
              <w:jc w:val="center"/>
              <w:rPr>
                <w:rFonts w:ascii="Arial" w:hAnsi="Arial" w:cs="Arial"/>
              </w:rPr>
            </w:pPr>
            <w:r w:rsidRPr="00271A80">
              <w:rPr>
                <w:rFonts w:ascii="Arial" w:hAnsi="Arial" w:cs="Arial"/>
              </w:rPr>
              <w:t>от 0,001 до 0,500</w:t>
            </w:r>
          </w:p>
        </w:tc>
        <w:tc>
          <w:tcPr>
            <w:tcW w:w="2551" w:type="dxa"/>
          </w:tcPr>
          <w:p w14:paraId="36EE0EDE" w14:textId="5F767879" w:rsidR="00BC243A" w:rsidRPr="00770533" w:rsidRDefault="00BC243A" w:rsidP="00BC243A">
            <w:pPr>
              <w:spacing w:after="120" w:line="240" w:lineRule="auto"/>
              <w:ind w:right="140"/>
              <w:jc w:val="center"/>
              <w:rPr>
                <w:rFonts w:ascii="Arial" w:hAnsi="Arial" w:cs="Arial"/>
                <w:lang w:eastAsia="bg-BG"/>
              </w:rPr>
            </w:pPr>
            <w:r w:rsidRPr="00451BF8">
              <w:rPr>
                <w:rFonts w:ascii="Arial" w:eastAsia="Times New Roman" w:hAnsi="Arial" w:cs="Arial"/>
              </w:rPr>
              <w:t>4 200</w:t>
            </w:r>
          </w:p>
        </w:tc>
        <w:tc>
          <w:tcPr>
            <w:tcW w:w="1701" w:type="dxa"/>
            <w:tcBorders>
              <w:top w:val="single" w:sz="4" w:space="0" w:color="auto"/>
              <w:left w:val="single" w:sz="4" w:space="0" w:color="auto"/>
              <w:bottom w:val="single" w:sz="4" w:space="0" w:color="auto"/>
              <w:right w:val="single" w:sz="4" w:space="0" w:color="auto"/>
            </w:tcBorders>
          </w:tcPr>
          <w:p w14:paraId="22B69D92" w14:textId="3D425A52" w:rsidR="00BC243A" w:rsidRPr="001B4311" w:rsidRDefault="00BC243A" w:rsidP="00BC243A">
            <w:pPr>
              <w:spacing w:after="120" w:line="240" w:lineRule="auto"/>
              <w:ind w:right="140"/>
              <w:jc w:val="center"/>
              <w:rPr>
                <w:rFonts w:ascii="Arial" w:hAnsi="Arial" w:cs="Arial"/>
                <w:lang w:eastAsia="bg-BG"/>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211BA93C" w14:textId="72443216" w:rsidR="00BC243A" w:rsidRPr="001B4311" w:rsidRDefault="00BC243A" w:rsidP="00BC243A">
            <w:pPr>
              <w:spacing w:after="120" w:line="240" w:lineRule="auto"/>
              <w:ind w:right="140"/>
              <w:jc w:val="center"/>
              <w:rPr>
                <w:rFonts w:ascii="Arial" w:hAnsi="Arial" w:cs="Arial"/>
                <w:lang w:eastAsia="bg-BG"/>
              </w:rPr>
            </w:pPr>
          </w:p>
        </w:tc>
      </w:tr>
      <w:tr w:rsidR="00BC243A" w:rsidRPr="00770533" w14:paraId="107F485E" w14:textId="3D3837C4" w:rsidTr="00BC243A">
        <w:trPr>
          <w:jc w:val="center"/>
        </w:trPr>
        <w:tc>
          <w:tcPr>
            <w:tcW w:w="539" w:type="dxa"/>
            <w:tcBorders>
              <w:top w:val="single" w:sz="4" w:space="0" w:color="auto"/>
              <w:left w:val="single" w:sz="4" w:space="0" w:color="auto"/>
              <w:bottom w:val="single" w:sz="4" w:space="0" w:color="auto"/>
              <w:right w:val="single" w:sz="4" w:space="0" w:color="auto"/>
            </w:tcBorders>
            <w:hideMark/>
          </w:tcPr>
          <w:p w14:paraId="545C244A" w14:textId="77777777" w:rsidR="00BC243A" w:rsidRPr="00770533" w:rsidRDefault="00BC243A" w:rsidP="00BC243A">
            <w:pPr>
              <w:spacing w:after="120" w:line="240" w:lineRule="auto"/>
              <w:ind w:right="140"/>
              <w:jc w:val="both"/>
              <w:rPr>
                <w:rFonts w:ascii="Arial" w:hAnsi="Arial" w:cs="Arial"/>
                <w:lang w:eastAsia="bg-BG"/>
              </w:rPr>
            </w:pPr>
            <w:r w:rsidRPr="00770533">
              <w:rPr>
                <w:rFonts w:ascii="Arial" w:hAnsi="Arial" w:cs="Arial"/>
                <w:lang w:eastAsia="bg-BG"/>
              </w:rPr>
              <w:t>2</w:t>
            </w:r>
          </w:p>
        </w:tc>
        <w:tc>
          <w:tcPr>
            <w:tcW w:w="2580" w:type="dxa"/>
            <w:hideMark/>
          </w:tcPr>
          <w:p w14:paraId="6DE90CD0" w14:textId="10010D36" w:rsidR="00BC243A" w:rsidRPr="00271A80" w:rsidRDefault="00BC243A" w:rsidP="00BC243A">
            <w:pPr>
              <w:spacing w:after="120" w:line="240" w:lineRule="auto"/>
              <w:ind w:right="140"/>
              <w:jc w:val="center"/>
              <w:rPr>
                <w:rFonts w:ascii="Arial" w:hAnsi="Arial" w:cs="Arial"/>
              </w:rPr>
            </w:pPr>
            <w:r w:rsidRPr="00271A80">
              <w:rPr>
                <w:rFonts w:ascii="Arial" w:hAnsi="Arial" w:cs="Arial"/>
              </w:rPr>
              <w:t>от 0,501 до 1,000</w:t>
            </w:r>
          </w:p>
        </w:tc>
        <w:tc>
          <w:tcPr>
            <w:tcW w:w="2551" w:type="dxa"/>
          </w:tcPr>
          <w:p w14:paraId="209D70EA" w14:textId="5EF8B2AA" w:rsidR="00BC243A" w:rsidRPr="00770533" w:rsidRDefault="00BC243A" w:rsidP="00BC243A">
            <w:pPr>
              <w:spacing w:after="120" w:line="240" w:lineRule="auto"/>
              <w:ind w:right="140"/>
              <w:jc w:val="center"/>
              <w:rPr>
                <w:rFonts w:ascii="Arial" w:hAnsi="Arial" w:cs="Arial"/>
                <w:lang w:eastAsia="bg-BG"/>
              </w:rPr>
            </w:pPr>
            <w:r w:rsidRPr="00451BF8">
              <w:rPr>
                <w:rFonts w:ascii="Arial" w:eastAsia="Times New Roman" w:hAnsi="Arial" w:cs="Arial"/>
              </w:rPr>
              <w:t>280</w:t>
            </w:r>
          </w:p>
        </w:tc>
        <w:tc>
          <w:tcPr>
            <w:tcW w:w="1701" w:type="dxa"/>
            <w:tcBorders>
              <w:top w:val="single" w:sz="4" w:space="0" w:color="auto"/>
              <w:left w:val="single" w:sz="4" w:space="0" w:color="auto"/>
              <w:bottom w:val="single" w:sz="4" w:space="0" w:color="auto"/>
              <w:right w:val="single" w:sz="4" w:space="0" w:color="auto"/>
            </w:tcBorders>
          </w:tcPr>
          <w:p w14:paraId="7C1D70DA" w14:textId="6B4544AC" w:rsidR="00BC243A" w:rsidRPr="001B4311" w:rsidRDefault="00BC243A" w:rsidP="00BC243A">
            <w:pPr>
              <w:spacing w:after="120" w:line="240" w:lineRule="auto"/>
              <w:ind w:right="140"/>
              <w:jc w:val="center"/>
              <w:rPr>
                <w:rFonts w:ascii="Arial" w:hAnsi="Arial" w:cs="Arial"/>
                <w:lang w:eastAsia="bg-BG"/>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30C0334B" w14:textId="358FDE05" w:rsidR="00BC243A" w:rsidRPr="001B4311" w:rsidRDefault="00BC243A" w:rsidP="00BC243A">
            <w:pPr>
              <w:spacing w:after="120" w:line="240" w:lineRule="auto"/>
              <w:ind w:right="140"/>
              <w:jc w:val="center"/>
              <w:rPr>
                <w:rFonts w:ascii="Arial" w:hAnsi="Arial" w:cs="Arial"/>
                <w:lang w:eastAsia="bg-BG"/>
              </w:rPr>
            </w:pPr>
          </w:p>
        </w:tc>
      </w:tr>
      <w:tr w:rsidR="00BC243A" w:rsidRPr="00770533" w14:paraId="305930B3" w14:textId="587C9CF6" w:rsidTr="00BC243A">
        <w:trPr>
          <w:jc w:val="center"/>
        </w:trPr>
        <w:tc>
          <w:tcPr>
            <w:tcW w:w="539" w:type="dxa"/>
            <w:tcBorders>
              <w:top w:val="single" w:sz="4" w:space="0" w:color="auto"/>
              <w:left w:val="single" w:sz="4" w:space="0" w:color="auto"/>
              <w:bottom w:val="single" w:sz="4" w:space="0" w:color="auto"/>
              <w:right w:val="single" w:sz="4" w:space="0" w:color="auto"/>
            </w:tcBorders>
            <w:hideMark/>
          </w:tcPr>
          <w:p w14:paraId="7E080AA6" w14:textId="77777777" w:rsidR="00BC243A" w:rsidRPr="00770533" w:rsidRDefault="00BC243A" w:rsidP="00BC243A">
            <w:pPr>
              <w:spacing w:after="120" w:line="240" w:lineRule="auto"/>
              <w:ind w:right="140"/>
              <w:jc w:val="both"/>
              <w:rPr>
                <w:rFonts w:ascii="Arial" w:hAnsi="Arial" w:cs="Arial"/>
                <w:lang w:eastAsia="bg-BG"/>
              </w:rPr>
            </w:pPr>
            <w:r w:rsidRPr="00770533">
              <w:rPr>
                <w:rFonts w:ascii="Arial" w:hAnsi="Arial" w:cs="Arial"/>
                <w:lang w:eastAsia="bg-BG"/>
              </w:rPr>
              <w:t>3</w:t>
            </w:r>
          </w:p>
        </w:tc>
        <w:tc>
          <w:tcPr>
            <w:tcW w:w="2580" w:type="dxa"/>
            <w:hideMark/>
          </w:tcPr>
          <w:p w14:paraId="158D6D9B" w14:textId="138DEE7D" w:rsidR="00BC243A" w:rsidRPr="00271A80" w:rsidRDefault="00BC243A" w:rsidP="00BC243A">
            <w:pPr>
              <w:spacing w:after="120" w:line="240" w:lineRule="auto"/>
              <w:ind w:right="140"/>
              <w:jc w:val="center"/>
              <w:rPr>
                <w:rFonts w:ascii="Arial" w:hAnsi="Arial" w:cs="Arial"/>
              </w:rPr>
            </w:pPr>
            <w:r w:rsidRPr="00271A80">
              <w:rPr>
                <w:rFonts w:ascii="Arial" w:hAnsi="Arial" w:cs="Arial"/>
              </w:rPr>
              <w:t>от 1,001 до 2,000</w:t>
            </w:r>
          </w:p>
        </w:tc>
        <w:tc>
          <w:tcPr>
            <w:tcW w:w="2551" w:type="dxa"/>
          </w:tcPr>
          <w:p w14:paraId="6DB28AFA" w14:textId="05EB1581" w:rsidR="00BC243A" w:rsidRPr="00770533" w:rsidRDefault="00BC243A" w:rsidP="00BC243A">
            <w:pPr>
              <w:spacing w:after="120" w:line="240" w:lineRule="auto"/>
              <w:ind w:right="140"/>
              <w:jc w:val="center"/>
              <w:rPr>
                <w:rFonts w:ascii="Arial" w:hAnsi="Arial" w:cs="Arial"/>
                <w:lang w:eastAsia="bg-BG"/>
              </w:rPr>
            </w:pPr>
            <w:r w:rsidRPr="00451BF8">
              <w:rPr>
                <w:rFonts w:ascii="Arial" w:eastAsia="Times New Roman" w:hAnsi="Arial" w:cs="Arial"/>
              </w:rPr>
              <w:t>135</w:t>
            </w:r>
          </w:p>
        </w:tc>
        <w:tc>
          <w:tcPr>
            <w:tcW w:w="1701" w:type="dxa"/>
            <w:tcBorders>
              <w:top w:val="single" w:sz="4" w:space="0" w:color="auto"/>
              <w:left w:val="single" w:sz="4" w:space="0" w:color="auto"/>
              <w:bottom w:val="single" w:sz="4" w:space="0" w:color="auto"/>
              <w:right w:val="single" w:sz="4" w:space="0" w:color="auto"/>
            </w:tcBorders>
          </w:tcPr>
          <w:p w14:paraId="60E0EFB7" w14:textId="51F84687" w:rsidR="00BC243A" w:rsidRPr="001B4311" w:rsidRDefault="00BC243A" w:rsidP="00BC243A">
            <w:pPr>
              <w:spacing w:after="120" w:line="240" w:lineRule="auto"/>
              <w:ind w:right="140"/>
              <w:jc w:val="center"/>
              <w:rPr>
                <w:rFonts w:ascii="Arial" w:hAnsi="Arial" w:cs="Arial"/>
                <w:lang w:eastAsia="bg-BG"/>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3F9E659B" w14:textId="5B687909" w:rsidR="00BC243A" w:rsidRPr="001B4311" w:rsidRDefault="00BC243A" w:rsidP="00BC243A">
            <w:pPr>
              <w:spacing w:after="120" w:line="240" w:lineRule="auto"/>
              <w:ind w:right="140"/>
              <w:jc w:val="center"/>
              <w:rPr>
                <w:rFonts w:ascii="Arial" w:hAnsi="Arial" w:cs="Arial"/>
                <w:lang w:eastAsia="bg-BG"/>
              </w:rPr>
            </w:pPr>
          </w:p>
        </w:tc>
      </w:tr>
      <w:tr w:rsidR="00BC243A" w:rsidRPr="00770533" w14:paraId="49FD5172" w14:textId="3AACB5CA" w:rsidTr="00BC243A">
        <w:trPr>
          <w:jc w:val="center"/>
        </w:trPr>
        <w:tc>
          <w:tcPr>
            <w:tcW w:w="539" w:type="dxa"/>
            <w:tcBorders>
              <w:top w:val="single" w:sz="4" w:space="0" w:color="auto"/>
              <w:left w:val="single" w:sz="4" w:space="0" w:color="auto"/>
              <w:bottom w:val="single" w:sz="4" w:space="0" w:color="auto"/>
              <w:right w:val="single" w:sz="4" w:space="0" w:color="auto"/>
            </w:tcBorders>
            <w:hideMark/>
          </w:tcPr>
          <w:p w14:paraId="68AE081C" w14:textId="77777777" w:rsidR="00BC243A" w:rsidRPr="00770533" w:rsidRDefault="00BC243A" w:rsidP="00BC243A">
            <w:pPr>
              <w:spacing w:after="120" w:line="240" w:lineRule="auto"/>
              <w:ind w:right="140"/>
              <w:jc w:val="both"/>
              <w:rPr>
                <w:rFonts w:ascii="Arial" w:hAnsi="Arial" w:cs="Arial"/>
                <w:lang w:eastAsia="bg-BG"/>
              </w:rPr>
            </w:pPr>
            <w:r w:rsidRPr="00770533">
              <w:rPr>
                <w:rFonts w:ascii="Arial" w:hAnsi="Arial" w:cs="Arial"/>
                <w:lang w:eastAsia="bg-BG"/>
              </w:rPr>
              <w:t>4</w:t>
            </w:r>
          </w:p>
        </w:tc>
        <w:tc>
          <w:tcPr>
            <w:tcW w:w="2580" w:type="dxa"/>
            <w:hideMark/>
          </w:tcPr>
          <w:p w14:paraId="777A0624" w14:textId="53C91902" w:rsidR="00BC243A" w:rsidRPr="00271A80" w:rsidRDefault="00BC243A" w:rsidP="00BC243A">
            <w:pPr>
              <w:spacing w:after="120" w:line="240" w:lineRule="auto"/>
              <w:ind w:right="140"/>
              <w:jc w:val="center"/>
              <w:rPr>
                <w:rFonts w:ascii="Arial" w:hAnsi="Arial" w:cs="Arial"/>
              </w:rPr>
            </w:pPr>
            <w:r w:rsidRPr="00271A80">
              <w:rPr>
                <w:rFonts w:ascii="Arial" w:hAnsi="Arial" w:cs="Arial"/>
              </w:rPr>
              <w:t>от 2,001 до 5,000</w:t>
            </w:r>
          </w:p>
        </w:tc>
        <w:tc>
          <w:tcPr>
            <w:tcW w:w="2551" w:type="dxa"/>
          </w:tcPr>
          <w:p w14:paraId="1F4A8978" w14:textId="26A49F00" w:rsidR="00BC243A" w:rsidRPr="00770533" w:rsidRDefault="00BC243A" w:rsidP="00BC243A">
            <w:pPr>
              <w:spacing w:after="120" w:line="240" w:lineRule="auto"/>
              <w:ind w:right="140"/>
              <w:jc w:val="center"/>
              <w:rPr>
                <w:rFonts w:ascii="Arial" w:hAnsi="Arial" w:cs="Arial"/>
                <w:lang w:eastAsia="bg-BG"/>
              </w:rPr>
            </w:pPr>
            <w:r w:rsidRPr="00451BF8">
              <w:rPr>
                <w:rFonts w:ascii="Arial" w:eastAsia="Times New Roman" w:hAnsi="Arial" w:cs="Arial"/>
              </w:rPr>
              <w:t>65</w:t>
            </w:r>
          </w:p>
        </w:tc>
        <w:tc>
          <w:tcPr>
            <w:tcW w:w="1701" w:type="dxa"/>
            <w:tcBorders>
              <w:top w:val="single" w:sz="4" w:space="0" w:color="auto"/>
              <w:left w:val="single" w:sz="4" w:space="0" w:color="auto"/>
              <w:bottom w:val="single" w:sz="4" w:space="0" w:color="auto"/>
              <w:right w:val="single" w:sz="4" w:space="0" w:color="auto"/>
            </w:tcBorders>
          </w:tcPr>
          <w:p w14:paraId="52CE28BA" w14:textId="43D8A678" w:rsidR="00BC243A" w:rsidRPr="001B4311" w:rsidRDefault="00BC243A" w:rsidP="00BC243A">
            <w:pPr>
              <w:spacing w:after="120" w:line="240" w:lineRule="auto"/>
              <w:ind w:right="140"/>
              <w:jc w:val="center"/>
              <w:rPr>
                <w:rFonts w:ascii="Arial" w:hAnsi="Arial" w:cs="Arial"/>
                <w:lang w:eastAsia="bg-BG"/>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0EC6CEFE" w14:textId="3CB69757" w:rsidR="00BC243A" w:rsidRPr="001B4311" w:rsidRDefault="00BC243A" w:rsidP="00BC243A">
            <w:pPr>
              <w:spacing w:after="120" w:line="240" w:lineRule="auto"/>
              <w:ind w:right="140"/>
              <w:jc w:val="center"/>
              <w:rPr>
                <w:rFonts w:ascii="Arial" w:hAnsi="Arial" w:cs="Arial"/>
                <w:lang w:eastAsia="bg-BG"/>
              </w:rPr>
            </w:pPr>
          </w:p>
        </w:tc>
      </w:tr>
      <w:tr w:rsidR="00BC243A" w:rsidRPr="00770533" w14:paraId="12263056" w14:textId="7BFF9A1F" w:rsidTr="00BC243A">
        <w:trPr>
          <w:trHeight w:val="364"/>
          <w:jc w:val="center"/>
        </w:trPr>
        <w:tc>
          <w:tcPr>
            <w:tcW w:w="539" w:type="dxa"/>
            <w:tcBorders>
              <w:top w:val="single" w:sz="4" w:space="0" w:color="auto"/>
              <w:left w:val="single" w:sz="4" w:space="0" w:color="auto"/>
              <w:bottom w:val="single" w:sz="4" w:space="0" w:color="auto"/>
              <w:right w:val="single" w:sz="4" w:space="0" w:color="auto"/>
            </w:tcBorders>
            <w:hideMark/>
          </w:tcPr>
          <w:p w14:paraId="162A4F25" w14:textId="77777777" w:rsidR="00BC243A" w:rsidRPr="00770533" w:rsidRDefault="00BC243A" w:rsidP="00BC243A">
            <w:pPr>
              <w:spacing w:after="120" w:line="240" w:lineRule="auto"/>
              <w:ind w:right="140"/>
              <w:jc w:val="both"/>
              <w:rPr>
                <w:rFonts w:ascii="Arial" w:hAnsi="Arial" w:cs="Arial"/>
                <w:lang w:eastAsia="bg-BG"/>
              </w:rPr>
            </w:pPr>
            <w:r w:rsidRPr="00770533">
              <w:rPr>
                <w:rFonts w:ascii="Arial" w:hAnsi="Arial" w:cs="Arial"/>
                <w:lang w:eastAsia="bg-BG"/>
              </w:rPr>
              <w:t>5</w:t>
            </w:r>
          </w:p>
        </w:tc>
        <w:tc>
          <w:tcPr>
            <w:tcW w:w="2580" w:type="dxa"/>
            <w:hideMark/>
          </w:tcPr>
          <w:p w14:paraId="702AF1EA" w14:textId="4BDE04B7" w:rsidR="00BC243A" w:rsidRPr="00271A80" w:rsidRDefault="00BC243A" w:rsidP="00BC243A">
            <w:pPr>
              <w:spacing w:after="120" w:line="240" w:lineRule="auto"/>
              <w:ind w:right="140"/>
              <w:jc w:val="center"/>
              <w:rPr>
                <w:rFonts w:ascii="Arial" w:hAnsi="Arial" w:cs="Arial"/>
              </w:rPr>
            </w:pPr>
            <w:r w:rsidRPr="00271A80">
              <w:rPr>
                <w:rFonts w:ascii="Arial" w:hAnsi="Arial" w:cs="Arial"/>
              </w:rPr>
              <w:t>от 5,001 до 10,000</w:t>
            </w:r>
          </w:p>
        </w:tc>
        <w:tc>
          <w:tcPr>
            <w:tcW w:w="2551" w:type="dxa"/>
          </w:tcPr>
          <w:p w14:paraId="3A8F960B" w14:textId="14749221" w:rsidR="00BC243A" w:rsidRPr="00770533" w:rsidRDefault="00BC243A" w:rsidP="00BC243A">
            <w:pPr>
              <w:spacing w:after="120" w:line="240" w:lineRule="auto"/>
              <w:ind w:right="140"/>
              <w:jc w:val="center"/>
              <w:rPr>
                <w:rFonts w:ascii="Arial" w:hAnsi="Arial" w:cs="Arial"/>
                <w:lang w:eastAsia="bg-BG"/>
              </w:rPr>
            </w:pPr>
            <w:r w:rsidRPr="00451BF8">
              <w:rPr>
                <w:rFonts w:ascii="Arial" w:eastAsia="Times New Roman" w:hAnsi="Arial" w:cs="Arial"/>
              </w:rPr>
              <w:t>15</w:t>
            </w:r>
          </w:p>
        </w:tc>
        <w:tc>
          <w:tcPr>
            <w:tcW w:w="1701" w:type="dxa"/>
            <w:tcBorders>
              <w:top w:val="single" w:sz="4" w:space="0" w:color="auto"/>
              <w:left w:val="single" w:sz="4" w:space="0" w:color="auto"/>
              <w:bottom w:val="single" w:sz="4" w:space="0" w:color="auto"/>
              <w:right w:val="single" w:sz="4" w:space="0" w:color="auto"/>
            </w:tcBorders>
          </w:tcPr>
          <w:p w14:paraId="7CBA4CEE" w14:textId="18A5E15F" w:rsidR="00BC243A" w:rsidRPr="001B4311" w:rsidRDefault="00BC243A" w:rsidP="00BC243A">
            <w:pPr>
              <w:spacing w:after="120" w:line="240" w:lineRule="auto"/>
              <w:ind w:right="140"/>
              <w:jc w:val="center"/>
              <w:rPr>
                <w:rFonts w:ascii="Arial" w:hAnsi="Arial" w:cs="Arial"/>
                <w:lang w:eastAsia="bg-BG"/>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17C88BC7" w14:textId="69771678" w:rsidR="00BC243A" w:rsidRPr="001B4311" w:rsidRDefault="00BC243A" w:rsidP="00BC243A">
            <w:pPr>
              <w:spacing w:after="120" w:line="240" w:lineRule="auto"/>
              <w:ind w:right="140"/>
              <w:jc w:val="center"/>
              <w:rPr>
                <w:rFonts w:ascii="Arial" w:hAnsi="Arial" w:cs="Arial"/>
                <w:lang w:eastAsia="bg-BG"/>
              </w:rPr>
            </w:pPr>
          </w:p>
        </w:tc>
      </w:tr>
      <w:tr w:rsidR="00BC243A" w:rsidRPr="00770533" w14:paraId="3B8AA3BA" w14:textId="03A71628" w:rsidTr="00BC243A">
        <w:trPr>
          <w:jc w:val="center"/>
        </w:trPr>
        <w:tc>
          <w:tcPr>
            <w:tcW w:w="539" w:type="dxa"/>
            <w:tcBorders>
              <w:top w:val="single" w:sz="4" w:space="0" w:color="auto"/>
              <w:left w:val="single" w:sz="4" w:space="0" w:color="auto"/>
              <w:bottom w:val="single" w:sz="4" w:space="0" w:color="auto"/>
              <w:right w:val="single" w:sz="4" w:space="0" w:color="auto"/>
            </w:tcBorders>
            <w:hideMark/>
          </w:tcPr>
          <w:p w14:paraId="5E19200B" w14:textId="77777777" w:rsidR="00BC243A" w:rsidRPr="00770533" w:rsidRDefault="00BC243A" w:rsidP="00BC243A">
            <w:pPr>
              <w:spacing w:after="120" w:line="240" w:lineRule="auto"/>
              <w:ind w:right="140"/>
              <w:jc w:val="both"/>
              <w:rPr>
                <w:rFonts w:ascii="Arial" w:hAnsi="Arial" w:cs="Arial"/>
                <w:lang w:eastAsia="bg-BG"/>
              </w:rPr>
            </w:pPr>
            <w:r w:rsidRPr="00770533">
              <w:rPr>
                <w:rFonts w:ascii="Arial" w:hAnsi="Arial" w:cs="Arial"/>
                <w:lang w:eastAsia="bg-BG"/>
              </w:rPr>
              <w:t>6</w:t>
            </w:r>
          </w:p>
        </w:tc>
        <w:tc>
          <w:tcPr>
            <w:tcW w:w="2580" w:type="dxa"/>
            <w:hideMark/>
          </w:tcPr>
          <w:p w14:paraId="04EF26CF" w14:textId="6A7A80EA" w:rsidR="00BC243A" w:rsidRPr="00271A80" w:rsidRDefault="00BC243A" w:rsidP="00BC243A">
            <w:pPr>
              <w:spacing w:after="120" w:line="240" w:lineRule="auto"/>
              <w:ind w:right="140"/>
              <w:jc w:val="center"/>
              <w:rPr>
                <w:rFonts w:ascii="Arial" w:hAnsi="Arial" w:cs="Arial"/>
              </w:rPr>
            </w:pPr>
            <w:r w:rsidRPr="00271A80">
              <w:rPr>
                <w:rFonts w:ascii="Arial" w:hAnsi="Arial" w:cs="Arial"/>
              </w:rPr>
              <w:t>от 10,001 до 15,000</w:t>
            </w:r>
          </w:p>
        </w:tc>
        <w:tc>
          <w:tcPr>
            <w:tcW w:w="2551" w:type="dxa"/>
          </w:tcPr>
          <w:p w14:paraId="65B07A62" w14:textId="5716A845" w:rsidR="00BC243A" w:rsidRPr="00770533" w:rsidRDefault="00BC243A" w:rsidP="00BC243A">
            <w:pPr>
              <w:spacing w:after="120" w:line="240" w:lineRule="auto"/>
              <w:ind w:right="140"/>
              <w:jc w:val="center"/>
              <w:rPr>
                <w:rFonts w:ascii="Arial" w:hAnsi="Arial" w:cs="Arial"/>
                <w:lang w:eastAsia="bg-BG"/>
              </w:rPr>
            </w:pPr>
            <w:r w:rsidRPr="00451BF8">
              <w:rPr>
                <w:rFonts w:ascii="Arial" w:eastAsia="Times New Roman" w:hAnsi="Arial" w:cs="Arial"/>
              </w:rPr>
              <w:t>20</w:t>
            </w:r>
          </w:p>
        </w:tc>
        <w:tc>
          <w:tcPr>
            <w:tcW w:w="1701" w:type="dxa"/>
            <w:tcBorders>
              <w:top w:val="single" w:sz="4" w:space="0" w:color="auto"/>
              <w:left w:val="single" w:sz="4" w:space="0" w:color="auto"/>
              <w:bottom w:val="single" w:sz="4" w:space="0" w:color="auto"/>
              <w:right w:val="single" w:sz="4" w:space="0" w:color="auto"/>
            </w:tcBorders>
          </w:tcPr>
          <w:p w14:paraId="37D32DA3" w14:textId="271A71B1" w:rsidR="00BC243A" w:rsidRPr="001B4311" w:rsidRDefault="00BC243A" w:rsidP="00BC243A">
            <w:pPr>
              <w:spacing w:after="120" w:line="240" w:lineRule="auto"/>
              <w:ind w:right="140"/>
              <w:jc w:val="center"/>
              <w:rPr>
                <w:rFonts w:ascii="Arial" w:hAnsi="Arial" w:cs="Arial"/>
                <w:lang w:eastAsia="bg-BG"/>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3C09AD3C" w14:textId="2EC3C2F1" w:rsidR="00BC243A" w:rsidRPr="001B4311" w:rsidRDefault="00BC243A" w:rsidP="00BC243A">
            <w:pPr>
              <w:spacing w:after="120" w:line="240" w:lineRule="auto"/>
              <w:ind w:right="140"/>
              <w:jc w:val="center"/>
              <w:rPr>
                <w:rFonts w:ascii="Arial" w:hAnsi="Arial" w:cs="Arial"/>
                <w:lang w:eastAsia="bg-BG"/>
              </w:rPr>
            </w:pPr>
          </w:p>
        </w:tc>
      </w:tr>
      <w:tr w:rsidR="00BC243A" w:rsidRPr="00770533" w14:paraId="7CA6E82E" w14:textId="5A47B32F" w:rsidTr="00BC243A">
        <w:trPr>
          <w:jc w:val="center"/>
        </w:trPr>
        <w:tc>
          <w:tcPr>
            <w:tcW w:w="539" w:type="dxa"/>
            <w:tcBorders>
              <w:top w:val="single" w:sz="4" w:space="0" w:color="auto"/>
              <w:left w:val="single" w:sz="4" w:space="0" w:color="auto"/>
              <w:bottom w:val="single" w:sz="4" w:space="0" w:color="auto"/>
              <w:right w:val="single" w:sz="4" w:space="0" w:color="auto"/>
            </w:tcBorders>
            <w:hideMark/>
          </w:tcPr>
          <w:p w14:paraId="50B7E46C" w14:textId="77777777" w:rsidR="00BC243A" w:rsidRPr="00770533" w:rsidRDefault="00BC243A" w:rsidP="00BC243A">
            <w:pPr>
              <w:spacing w:after="120" w:line="240" w:lineRule="auto"/>
              <w:ind w:right="140"/>
              <w:jc w:val="both"/>
              <w:rPr>
                <w:rFonts w:ascii="Arial" w:hAnsi="Arial" w:cs="Arial"/>
                <w:lang w:eastAsia="bg-BG"/>
              </w:rPr>
            </w:pPr>
            <w:r w:rsidRPr="00770533">
              <w:rPr>
                <w:rFonts w:ascii="Arial" w:hAnsi="Arial" w:cs="Arial"/>
                <w:lang w:eastAsia="bg-BG"/>
              </w:rPr>
              <w:t>7</w:t>
            </w:r>
          </w:p>
        </w:tc>
        <w:tc>
          <w:tcPr>
            <w:tcW w:w="2580" w:type="dxa"/>
            <w:hideMark/>
          </w:tcPr>
          <w:p w14:paraId="39C2D282" w14:textId="264452DF" w:rsidR="00BC243A" w:rsidRPr="00271A80" w:rsidRDefault="00BC243A" w:rsidP="00BC243A">
            <w:pPr>
              <w:spacing w:after="120" w:line="240" w:lineRule="auto"/>
              <w:ind w:right="140"/>
              <w:jc w:val="center"/>
              <w:rPr>
                <w:rFonts w:ascii="Arial" w:hAnsi="Arial" w:cs="Arial"/>
              </w:rPr>
            </w:pPr>
            <w:r w:rsidRPr="00271A80">
              <w:rPr>
                <w:rFonts w:ascii="Arial" w:hAnsi="Arial" w:cs="Arial"/>
              </w:rPr>
              <w:t>над 15,001</w:t>
            </w:r>
          </w:p>
        </w:tc>
        <w:tc>
          <w:tcPr>
            <w:tcW w:w="2551" w:type="dxa"/>
          </w:tcPr>
          <w:p w14:paraId="0212A5D0" w14:textId="1B424652" w:rsidR="00BC243A" w:rsidRPr="00770533" w:rsidRDefault="00BC243A" w:rsidP="00BC243A">
            <w:pPr>
              <w:spacing w:after="120" w:line="240" w:lineRule="auto"/>
              <w:ind w:right="140"/>
              <w:jc w:val="center"/>
              <w:rPr>
                <w:rFonts w:ascii="Arial" w:hAnsi="Arial" w:cs="Arial"/>
                <w:lang w:eastAsia="bg-BG"/>
              </w:rPr>
            </w:pPr>
            <w:r w:rsidRPr="00451BF8">
              <w:rPr>
                <w:rFonts w:ascii="Arial" w:eastAsia="Times New Roman" w:hAnsi="Arial" w:cs="Arial"/>
              </w:rPr>
              <w:t>5</w:t>
            </w:r>
          </w:p>
        </w:tc>
        <w:tc>
          <w:tcPr>
            <w:tcW w:w="1701" w:type="dxa"/>
            <w:tcBorders>
              <w:top w:val="single" w:sz="4" w:space="0" w:color="auto"/>
              <w:left w:val="single" w:sz="4" w:space="0" w:color="auto"/>
              <w:bottom w:val="single" w:sz="4" w:space="0" w:color="auto"/>
              <w:right w:val="single" w:sz="4" w:space="0" w:color="auto"/>
            </w:tcBorders>
          </w:tcPr>
          <w:p w14:paraId="7D533861" w14:textId="56040FF3" w:rsidR="00BC243A" w:rsidRPr="001B4311" w:rsidRDefault="00BC243A" w:rsidP="00BC243A">
            <w:pPr>
              <w:spacing w:after="120" w:line="240" w:lineRule="auto"/>
              <w:ind w:right="140"/>
              <w:jc w:val="center"/>
              <w:rPr>
                <w:rFonts w:ascii="Arial" w:hAnsi="Arial" w:cs="Arial"/>
                <w:lang w:eastAsia="bg-BG"/>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0BB1EA7E" w14:textId="3C885A7C" w:rsidR="00BC243A" w:rsidRPr="001B4311" w:rsidRDefault="00BC243A" w:rsidP="00BC243A">
            <w:pPr>
              <w:spacing w:after="120" w:line="240" w:lineRule="auto"/>
              <w:ind w:right="140"/>
              <w:jc w:val="center"/>
              <w:rPr>
                <w:rFonts w:ascii="Arial" w:hAnsi="Arial" w:cs="Arial"/>
                <w:lang w:eastAsia="bg-BG"/>
              </w:rPr>
            </w:pPr>
          </w:p>
        </w:tc>
      </w:tr>
      <w:tr w:rsidR="00BC243A" w:rsidRPr="007069C7" w14:paraId="3AEE5BC9" w14:textId="437DA423" w:rsidTr="00BC243A">
        <w:trPr>
          <w:jc w:val="center"/>
        </w:trPr>
        <w:tc>
          <w:tcPr>
            <w:tcW w:w="539" w:type="dxa"/>
            <w:tcBorders>
              <w:top w:val="single" w:sz="4" w:space="0" w:color="auto"/>
              <w:left w:val="single" w:sz="4" w:space="0" w:color="auto"/>
              <w:bottom w:val="single" w:sz="4" w:space="0" w:color="auto"/>
              <w:right w:val="single" w:sz="4" w:space="0" w:color="auto"/>
            </w:tcBorders>
          </w:tcPr>
          <w:p w14:paraId="02128FCA" w14:textId="77777777" w:rsidR="00BC243A" w:rsidRPr="007069C7" w:rsidRDefault="00BC243A" w:rsidP="00BC243A">
            <w:pPr>
              <w:spacing w:after="120" w:line="240" w:lineRule="auto"/>
              <w:ind w:right="140"/>
              <w:jc w:val="both"/>
              <w:rPr>
                <w:rFonts w:ascii="Arial" w:hAnsi="Arial" w:cs="Arial"/>
                <w:lang w:eastAsia="bg-BG"/>
              </w:rPr>
            </w:pPr>
          </w:p>
        </w:tc>
        <w:tc>
          <w:tcPr>
            <w:tcW w:w="2580" w:type="dxa"/>
          </w:tcPr>
          <w:p w14:paraId="1D22F66D" w14:textId="62E41E51" w:rsidR="00BC243A" w:rsidRPr="007069C7" w:rsidRDefault="00BC243A" w:rsidP="00BC243A">
            <w:pPr>
              <w:spacing w:after="120" w:line="240" w:lineRule="auto"/>
              <w:ind w:right="140"/>
              <w:jc w:val="center"/>
              <w:rPr>
                <w:rFonts w:ascii="Arial" w:hAnsi="Arial" w:cs="Arial"/>
                <w:b/>
                <w:bCs/>
              </w:rPr>
            </w:pPr>
          </w:p>
        </w:tc>
        <w:tc>
          <w:tcPr>
            <w:tcW w:w="2551" w:type="dxa"/>
            <w:tcBorders>
              <w:top w:val="single" w:sz="4" w:space="0" w:color="auto"/>
              <w:left w:val="single" w:sz="4" w:space="0" w:color="auto"/>
              <w:bottom w:val="single" w:sz="4" w:space="0" w:color="auto"/>
              <w:right w:val="single" w:sz="4" w:space="0" w:color="auto"/>
            </w:tcBorders>
          </w:tcPr>
          <w:p w14:paraId="6154765C" w14:textId="05D7FC10" w:rsidR="00BC243A" w:rsidRPr="007069C7" w:rsidRDefault="00BC243A" w:rsidP="00BC243A">
            <w:pPr>
              <w:spacing w:after="120" w:line="240" w:lineRule="auto"/>
              <w:ind w:right="140"/>
              <w:jc w:val="both"/>
              <w:rPr>
                <w:rFonts w:ascii="Arial" w:hAnsi="Arial" w:cs="Arial"/>
                <w:lang w:eastAsia="bg-BG"/>
              </w:rPr>
            </w:pPr>
          </w:p>
        </w:tc>
        <w:tc>
          <w:tcPr>
            <w:tcW w:w="1701" w:type="dxa"/>
            <w:tcBorders>
              <w:top w:val="single" w:sz="4" w:space="0" w:color="auto"/>
              <w:left w:val="single" w:sz="4" w:space="0" w:color="auto"/>
              <w:bottom w:val="single" w:sz="4" w:space="0" w:color="auto"/>
              <w:right w:val="single" w:sz="4" w:space="0" w:color="auto"/>
            </w:tcBorders>
          </w:tcPr>
          <w:p w14:paraId="004D9233" w14:textId="646BFCF7" w:rsidR="00BC243A" w:rsidRPr="007069C7" w:rsidRDefault="00BC243A" w:rsidP="00BC243A">
            <w:pPr>
              <w:spacing w:after="120" w:line="240" w:lineRule="auto"/>
              <w:ind w:right="140"/>
              <w:jc w:val="both"/>
              <w:rPr>
                <w:rFonts w:ascii="Arial" w:hAnsi="Arial" w:cs="Arial"/>
                <w:lang w:eastAsia="bg-BG"/>
              </w:rPr>
            </w:pPr>
            <w:r w:rsidRPr="007069C7">
              <w:rPr>
                <w:rFonts w:ascii="Arial" w:hAnsi="Arial" w:cs="Arial"/>
                <w:b/>
                <w:bCs/>
              </w:rPr>
              <w:t>ОБЩО:</w:t>
            </w:r>
          </w:p>
        </w:tc>
        <w:tc>
          <w:tcPr>
            <w:tcW w:w="1701" w:type="dxa"/>
            <w:tcBorders>
              <w:top w:val="single" w:sz="4" w:space="0" w:color="auto"/>
              <w:left w:val="nil"/>
              <w:bottom w:val="single" w:sz="4" w:space="0" w:color="auto"/>
              <w:right w:val="single" w:sz="4" w:space="0" w:color="auto"/>
            </w:tcBorders>
            <w:shd w:val="clear" w:color="auto" w:fill="auto"/>
            <w:vAlign w:val="bottom"/>
          </w:tcPr>
          <w:p w14:paraId="460EADAE" w14:textId="74E4D35D" w:rsidR="00BC243A" w:rsidRPr="00BC243A" w:rsidRDefault="00BC243A" w:rsidP="00BC243A">
            <w:pPr>
              <w:spacing w:after="120" w:line="240" w:lineRule="auto"/>
              <w:ind w:right="140"/>
              <w:jc w:val="center"/>
              <w:rPr>
                <w:rFonts w:ascii="Arial" w:hAnsi="Arial" w:cs="Arial"/>
                <w:b/>
                <w:bCs/>
                <w:lang w:eastAsia="bg-BG"/>
              </w:rPr>
            </w:pPr>
          </w:p>
        </w:tc>
      </w:tr>
    </w:tbl>
    <w:p w14:paraId="0398DF1E" w14:textId="5D42BFA1" w:rsidR="00E17033" w:rsidRDefault="00E17033" w:rsidP="00271A80">
      <w:pPr>
        <w:spacing w:line="240" w:lineRule="auto"/>
        <w:ind w:right="140"/>
        <w:jc w:val="both"/>
        <w:rPr>
          <w:rFonts w:ascii="Arial" w:hAnsi="Arial" w:cs="Arial"/>
          <w:lang w:eastAsia="bg-BG"/>
        </w:rPr>
      </w:pPr>
    </w:p>
    <w:p w14:paraId="165F15B4" w14:textId="1E2A1700" w:rsidR="00271A80" w:rsidRPr="007069C7" w:rsidRDefault="00271A80" w:rsidP="00664028">
      <w:pPr>
        <w:spacing w:line="240" w:lineRule="auto"/>
        <w:ind w:right="140"/>
        <w:jc w:val="both"/>
        <w:rPr>
          <w:rFonts w:ascii="Arial" w:hAnsi="Arial" w:cs="Arial"/>
          <w:b/>
          <w:lang w:val="en-US" w:eastAsia="bg-BG"/>
        </w:rPr>
      </w:pPr>
      <w:r w:rsidRPr="007069C7">
        <w:rPr>
          <w:rFonts w:ascii="Arial" w:hAnsi="Arial" w:cs="Arial"/>
          <w:b/>
          <w:lang w:eastAsia="bg-BG"/>
        </w:rPr>
        <w:tab/>
      </w:r>
      <w:r w:rsidRPr="007069C7">
        <w:rPr>
          <w:rFonts w:ascii="Arial" w:hAnsi="Arial" w:cs="Arial"/>
          <w:b/>
          <w:lang w:val="en-US" w:eastAsia="bg-BG"/>
        </w:rPr>
        <w:t>I</w:t>
      </w:r>
      <w:r w:rsidR="00664028">
        <w:rPr>
          <w:rFonts w:ascii="Arial" w:hAnsi="Arial" w:cs="Arial"/>
          <w:b/>
          <w:lang w:val="en-US" w:eastAsia="bg-BG"/>
        </w:rPr>
        <w:t>I</w:t>
      </w:r>
      <w:r w:rsidRPr="007069C7">
        <w:rPr>
          <w:rFonts w:ascii="Arial" w:hAnsi="Arial" w:cs="Arial"/>
          <w:b/>
          <w:lang w:eastAsia="bg-BG"/>
        </w:rPr>
        <w:t>.</w:t>
      </w:r>
      <w:r w:rsidR="00DD629D">
        <w:rPr>
          <w:rFonts w:ascii="Arial" w:hAnsi="Arial" w:cs="Arial"/>
          <w:b/>
          <w:lang w:eastAsia="bg-BG"/>
        </w:rPr>
        <w:t xml:space="preserve"> </w:t>
      </w:r>
      <w:r w:rsidR="001B4311">
        <w:rPr>
          <w:rFonts w:ascii="Arial" w:hAnsi="Arial" w:cs="Arial"/>
          <w:b/>
          <w:lang w:eastAsia="bg-BG"/>
        </w:rPr>
        <w:t>Ц</w:t>
      </w:r>
      <w:r w:rsidRPr="007069C7">
        <w:rPr>
          <w:rFonts w:ascii="Arial" w:hAnsi="Arial" w:cs="Arial"/>
          <w:b/>
          <w:lang w:eastAsia="bg-BG"/>
        </w:rPr>
        <w:t xml:space="preserve">ени </w:t>
      </w:r>
      <w:r w:rsidR="001B4311">
        <w:rPr>
          <w:rFonts w:ascii="Arial" w:hAnsi="Arial" w:cs="Arial"/>
          <w:b/>
          <w:lang w:eastAsia="bg-BG"/>
        </w:rPr>
        <w:t>на</w:t>
      </w:r>
      <w:r w:rsidRPr="007069C7">
        <w:rPr>
          <w:rFonts w:ascii="Arial" w:hAnsi="Arial" w:cs="Arial"/>
          <w:b/>
          <w:lang w:eastAsia="bg-BG"/>
        </w:rPr>
        <w:t xml:space="preserve"> допълнителни услуги</w:t>
      </w:r>
    </w:p>
    <w:tbl>
      <w:tblPr>
        <w:tblpPr w:leftFromText="141" w:rightFromText="141" w:vertAnchor="text" w:horzAnchor="margin" w:tblpX="416"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
        <w:gridCol w:w="3483"/>
        <w:gridCol w:w="1722"/>
        <w:gridCol w:w="1701"/>
        <w:gridCol w:w="1701"/>
      </w:tblGrid>
      <w:tr w:rsidR="00BC243A" w:rsidRPr="007069C7" w14:paraId="0BB058D2" w14:textId="1B2EAF48" w:rsidTr="00C2472F">
        <w:tc>
          <w:tcPr>
            <w:tcW w:w="479" w:type="dxa"/>
            <w:tcBorders>
              <w:top w:val="single" w:sz="4" w:space="0" w:color="auto"/>
              <w:left w:val="single" w:sz="4" w:space="0" w:color="auto"/>
              <w:bottom w:val="single" w:sz="4" w:space="0" w:color="auto"/>
              <w:right w:val="single" w:sz="4" w:space="0" w:color="auto"/>
            </w:tcBorders>
            <w:hideMark/>
          </w:tcPr>
          <w:p w14:paraId="58D066D1" w14:textId="77777777" w:rsidR="00BC243A" w:rsidRPr="007069C7" w:rsidRDefault="00BC243A" w:rsidP="00C84737">
            <w:pPr>
              <w:spacing w:after="0" w:line="240" w:lineRule="auto"/>
              <w:ind w:left="-567" w:right="140"/>
              <w:jc w:val="right"/>
              <w:rPr>
                <w:rFonts w:ascii="Arial" w:hAnsi="Arial" w:cs="Arial"/>
                <w:b/>
                <w:lang w:eastAsia="bg-BG"/>
              </w:rPr>
            </w:pPr>
            <w:r w:rsidRPr="007069C7">
              <w:rPr>
                <w:rFonts w:ascii="Arial" w:hAnsi="Arial" w:cs="Arial"/>
                <w:b/>
                <w:lang w:eastAsia="bg-BG"/>
              </w:rPr>
              <w:t>№</w:t>
            </w:r>
          </w:p>
        </w:tc>
        <w:tc>
          <w:tcPr>
            <w:tcW w:w="3483" w:type="dxa"/>
            <w:tcBorders>
              <w:top w:val="single" w:sz="4" w:space="0" w:color="auto"/>
              <w:left w:val="single" w:sz="4" w:space="0" w:color="auto"/>
              <w:bottom w:val="single" w:sz="4" w:space="0" w:color="auto"/>
              <w:right w:val="single" w:sz="4" w:space="0" w:color="auto"/>
            </w:tcBorders>
            <w:hideMark/>
          </w:tcPr>
          <w:p w14:paraId="4E054441" w14:textId="77777777" w:rsidR="00BC243A" w:rsidRPr="007069C7" w:rsidRDefault="00BC243A" w:rsidP="00C84737">
            <w:pPr>
              <w:spacing w:after="0" w:line="240" w:lineRule="auto"/>
              <w:ind w:right="140"/>
              <w:jc w:val="center"/>
              <w:rPr>
                <w:rFonts w:ascii="Arial" w:hAnsi="Arial" w:cs="Arial"/>
                <w:b/>
                <w:lang w:eastAsia="bg-BG"/>
              </w:rPr>
            </w:pPr>
            <w:r w:rsidRPr="007069C7">
              <w:rPr>
                <w:rFonts w:ascii="Arial" w:hAnsi="Arial" w:cs="Arial"/>
                <w:b/>
                <w:lang w:eastAsia="bg-BG"/>
              </w:rPr>
              <w:t>Допълнителна услуга</w:t>
            </w:r>
          </w:p>
        </w:tc>
        <w:tc>
          <w:tcPr>
            <w:tcW w:w="1703" w:type="dxa"/>
            <w:tcBorders>
              <w:top w:val="single" w:sz="4" w:space="0" w:color="auto"/>
              <w:left w:val="single" w:sz="4" w:space="0" w:color="auto"/>
              <w:bottom w:val="single" w:sz="4" w:space="0" w:color="auto"/>
              <w:right w:val="single" w:sz="4" w:space="0" w:color="auto"/>
            </w:tcBorders>
          </w:tcPr>
          <w:p w14:paraId="5309CEFB" w14:textId="4119ADC9" w:rsidR="00BC243A" w:rsidRDefault="00BC243A" w:rsidP="00C84737">
            <w:pPr>
              <w:spacing w:after="0" w:line="240" w:lineRule="auto"/>
              <w:ind w:right="140"/>
              <w:jc w:val="center"/>
              <w:rPr>
                <w:rFonts w:ascii="Arial" w:hAnsi="Arial" w:cs="Arial"/>
                <w:b/>
                <w:lang w:eastAsia="bg-BG"/>
              </w:rPr>
            </w:pPr>
            <w:r w:rsidRPr="00451BF8">
              <w:rPr>
                <w:rFonts w:ascii="Arial" w:eastAsia="Times New Roman" w:hAnsi="Arial" w:cs="Arial"/>
                <w:b/>
              </w:rPr>
              <w:t xml:space="preserve">Максимално прогнозно количество за 24 месеца </w:t>
            </w:r>
            <w:r w:rsidRPr="00451BF8">
              <w:rPr>
                <w:rFonts w:ascii="Arial" w:eastAsia="Times New Roman" w:hAnsi="Arial" w:cs="Arial"/>
                <w:b/>
                <w:lang w:val="en-US"/>
              </w:rPr>
              <w:t>(</w:t>
            </w:r>
            <w:r w:rsidRPr="00451BF8">
              <w:rPr>
                <w:rFonts w:ascii="Arial" w:eastAsia="Times New Roman" w:hAnsi="Arial" w:cs="Arial"/>
                <w:b/>
              </w:rPr>
              <w:t>бр.</w:t>
            </w:r>
            <w:r w:rsidRPr="00451BF8">
              <w:rPr>
                <w:rFonts w:ascii="Arial" w:eastAsia="Times New Roman" w:hAnsi="Arial" w:cs="Arial"/>
                <w:b/>
                <w:lang w:val="en-US"/>
              </w:rPr>
              <w:t>)</w:t>
            </w:r>
          </w:p>
        </w:tc>
        <w:tc>
          <w:tcPr>
            <w:tcW w:w="1701" w:type="dxa"/>
            <w:tcBorders>
              <w:top w:val="single" w:sz="4" w:space="0" w:color="auto"/>
              <w:left w:val="single" w:sz="4" w:space="0" w:color="auto"/>
              <w:bottom w:val="single" w:sz="4" w:space="0" w:color="auto"/>
              <w:right w:val="single" w:sz="4" w:space="0" w:color="auto"/>
            </w:tcBorders>
            <w:hideMark/>
          </w:tcPr>
          <w:p w14:paraId="3B1853C5" w14:textId="1C50639A" w:rsidR="00BC243A" w:rsidRPr="007069C7" w:rsidRDefault="00BC243A" w:rsidP="00C84737">
            <w:pPr>
              <w:spacing w:after="0" w:line="240" w:lineRule="auto"/>
              <w:ind w:right="140"/>
              <w:jc w:val="center"/>
              <w:rPr>
                <w:rFonts w:ascii="Arial" w:hAnsi="Arial" w:cs="Arial"/>
                <w:b/>
                <w:lang w:eastAsia="bg-BG"/>
              </w:rPr>
            </w:pPr>
            <w:r>
              <w:rPr>
                <w:rFonts w:ascii="Arial" w:hAnsi="Arial" w:cs="Arial"/>
                <w:b/>
                <w:lang w:eastAsia="bg-BG"/>
              </w:rPr>
              <w:t xml:space="preserve">Ед. </w:t>
            </w:r>
            <w:r w:rsidRPr="007069C7">
              <w:rPr>
                <w:rFonts w:ascii="Arial" w:hAnsi="Arial" w:cs="Arial"/>
                <w:b/>
                <w:lang w:eastAsia="bg-BG"/>
              </w:rPr>
              <w:t xml:space="preserve">Цена </w:t>
            </w:r>
          </w:p>
          <w:p w14:paraId="2F528475" w14:textId="64C8FF7C" w:rsidR="00BC243A" w:rsidRPr="007069C7" w:rsidRDefault="00BC243A" w:rsidP="00C84737">
            <w:pPr>
              <w:spacing w:after="0" w:line="240" w:lineRule="auto"/>
              <w:ind w:right="140"/>
              <w:jc w:val="center"/>
              <w:rPr>
                <w:rFonts w:ascii="Arial" w:hAnsi="Arial" w:cs="Arial"/>
                <w:b/>
                <w:lang w:eastAsia="bg-BG"/>
              </w:rPr>
            </w:pPr>
            <w:r w:rsidRPr="007069C7">
              <w:rPr>
                <w:rFonts w:ascii="Arial" w:hAnsi="Arial" w:cs="Arial"/>
                <w:b/>
                <w:lang w:eastAsia="bg-BG"/>
              </w:rPr>
              <w:t xml:space="preserve"> в л</w:t>
            </w:r>
            <w:r w:rsidR="001D6971">
              <w:rPr>
                <w:rFonts w:ascii="Arial" w:hAnsi="Arial" w:cs="Arial"/>
                <w:b/>
                <w:lang w:eastAsia="bg-BG"/>
              </w:rPr>
              <w:t>е</w:t>
            </w:r>
            <w:r w:rsidRPr="007069C7">
              <w:rPr>
                <w:rFonts w:ascii="Arial" w:hAnsi="Arial" w:cs="Arial"/>
                <w:b/>
                <w:lang w:eastAsia="bg-BG"/>
              </w:rPr>
              <w:t>в</w:t>
            </w:r>
            <w:r w:rsidR="001D6971">
              <w:rPr>
                <w:rFonts w:ascii="Arial" w:hAnsi="Arial" w:cs="Arial"/>
                <w:b/>
                <w:lang w:eastAsia="bg-BG"/>
              </w:rPr>
              <w:t>а</w:t>
            </w:r>
            <w:r w:rsidRPr="007069C7">
              <w:rPr>
                <w:rFonts w:ascii="Arial" w:hAnsi="Arial" w:cs="Arial"/>
                <w:b/>
                <w:lang w:eastAsia="bg-BG"/>
              </w:rPr>
              <w:t xml:space="preserve"> без ДДС</w:t>
            </w:r>
          </w:p>
        </w:tc>
        <w:tc>
          <w:tcPr>
            <w:tcW w:w="1701" w:type="dxa"/>
            <w:tcBorders>
              <w:top w:val="single" w:sz="4" w:space="0" w:color="auto"/>
              <w:left w:val="single" w:sz="4" w:space="0" w:color="auto"/>
              <w:bottom w:val="single" w:sz="4" w:space="0" w:color="auto"/>
              <w:right w:val="single" w:sz="4" w:space="0" w:color="auto"/>
            </w:tcBorders>
          </w:tcPr>
          <w:p w14:paraId="69071B92" w14:textId="4CE148BE" w:rsidR="00BC243A" w:rsidRDefault="00BC243A" w:rsidP="00C84737">
            <w:pPr>
              <w:spacing w:after="0" w:line="240" w:lineRule="auto"/>
              <w:ind w:right="140"/>
              <w:jc w:val="center"/>
              <w:rPr>
                <w:rFonts w:ascii="Arial" w:hAnsi="Arial" w:cs="Arial"/>
                <w:b/>
                <w:lang w:eastAsia="bg-BG"/>
              </w:rPr>
            </w:pPr>
            <w:r>
              <w:rPr>
                <w:rFonts w:ascii="Arial" w:hAnsi="Arial" w:cs="Arial"/>
                <w:b/>
                <w:lang w:eastAsia="bg-BG"/>
              </w:rPr>
              <w:t>Стойност в лева без ДДС</w:t>
            </w:r>
          </w:p>
        </w:tc>
      </w:tr>
      <w:tr w:rsidR="001B4311" w:rsidRPr="007069C7" w14:paraId="541D7DEB" w14:textId="77777777" w:rsidTr="00C2472F">
        <w:tc>
          <w:tcPr>
            <w:tcW w:w="479" w:type="dxa"/>
            <w:tcBorders>
              <w:top w:val="single" w:sz="4" w:space="0" w:color="auto"/>
              <w:left w:val="single" w:sz="4" w:space="0" w:color="auto"/>
              <w:bottom w:val="single" w:sz="4" w:space="0" w:color="auto"/>
              <w:right w:val="single" w:sz="4" w:space="0" w:color="auto"/>
            </w:tcBorders>
          </w:tcPr>
          <w:p w14:paraId="7E3DD0BF" w14:textId="0EDE3DB6" w:rsidR="001B4311" w:rsidRPr="001B4311" w:rsidRDefault="001B4311" w:rsidP="00C84737">
            <w:pPr>
              <w:spacing w:after="0" w:line="240" w:lineRule="auto"/>
              <w:ind w:left="-567" w:right="140"/>
              <w:jc w:val="right"/>
              <w:rPr>
                <w:rFonts w:ascii="Arial" w:hAnsi="Arial" w:cs="Arial"/>
                <w:bCs/>
                <w:lang w:eastAsia="bg-BG"/>
              </w:rPr>
            </w:pPr>
            <w:r w:rsidRPr="001B4311">
              <w:rPr>
                <w:rFonts w:ascii="Arial" w:hAnsi="Arial" w:cs="Arial"/>
                <w:bCs/>
                <w:lang w:eastAsia="bg-BG"/>
              </w:rPr>
              <w:t>1</w:t>
            </w:r>
          </w:p>
        </w:tc>
        <w:tc>
          <w:tcPr>
            <w:tcW w:w="3483" w:type="dxa"/>
            <w:tcBorders>
              <w:top w:val="single" w:sz="4" w:space="0" w:color="auto"/>
              <w:left w:val="single" w:sz="4" w:space="0" w:color="auto"/>
              <w:bottom w:val="single" w:sz="4" w:space="0" w:color="auto"/>
              <w:right w:val="single" w:sz="4" w:space="0" w:color="auto"/>
            </w:tcBorders>
          </w:tcPr>
          <w:p w14:paraId="247E2A6C" w14:textId="3971DBEB" w:rsidR="001B4311" w:rsidRPr="001B4311" w:rsidRDefault="001B4311" w:rsidP="001B4311">
            <w:pPr>
              <w:spacing w:after="0" w:line="240" w:lineRule="auto"/>
              <w:ind w:right="140"/>
              <w:rPr>
                <w:rFonts w:ascii="Arial" w:hAnsi="Arial" w:cs="Arial"/>
                <w:bCs/>
                <w:lang w:eastAsia="bg-BG"/>
              </w:rPr>
            </w:pPr>
            <w:r w:rsidRPr="001B4311">
              <w:rPr>
                <w:rFonts w:ascii="Arial" w:hAnsi="Arial" w:cs="Arial"/>
                <w:bCs/>
                <w:lang w:eastAsia="bg-BG"/>
              </w:rPr>
              <w:t>Експресна куриерска услуга в гр. София</w:t>
            </w:r>
            <w:r w:rsidRPr="001B4311">
              <w:rPr>
                <w:rFonts w:ascii="Arial" w:hAnsi="Arial" w:cs="Arial"/>
                <w:bCs/>
                <w:lang w:eastAsia="bg-BG"/>
              </w:rPr>
              <w:tab/>
            </w:r>
          </w:p>
        </w:tc>
        <w:tc>
          <w:tcPr>
            <w:tcW w:w="1703" w:type="dxa"/>
            <w:tcBorders>
              <w:top w:val="single" w:sz="4" w:space="0" w:color="auto"/>
              <w:left w:val="single" w:sz="4" w:space="0" w:color="auto"/>
              <w:bottom w:val="single" w:sz="4" w:space="0" w:color="auto"/>
              <w:right w:val="single" w:sz="4" w:space="0" w:color="auto"/>
            </w:tcBorders>
          </w:tcPr>
          <w:p w14:paraId="172E2E9A" w14:textId="2BB20E77" w:rsidR="001B4311" w:rsidRPr="001B4311" w:rsidRDefault="001B4311" w:rsidP="00C84737">
            <w:pPr>
              <w:spacing w:after="0" w:line="240" w:lineRule="auto"/>
              <w:ind w:right="140"/>
              <w:jc w:val="center"/>
              <w:rPr>
                <w:rFonts w:ascii="Arial" w:eastAsia="Times New Roman" w:hAnsi="Arial" w:cs="Arial"/>
                <w:bCs/>
              </w:rPr>
            </w:pPr>
            <w:r w:rsidRPr="001B4311">
              <w:rPr>
                <w:rFonts w:ascii="Arial" w:eastAsia="Times New Roman" w:hAnsi="Arial" w:cs="Arial"/>
                <w:bCs/>
              </w:rPr>
              <w:t>10</w:t>
            </w:r>
          </w:p>
        </w:tc>
        <w:tc>
          <w:tcPr>
            <w:tcW w:w="1701" w:type="dxa"/>
            <w:tcBorders>
              <w:top w:val="single" w:sz="4" w:space="0" w:color="auto"/>
              <w:left w:val="single" w:sz="4" w:space="0" w:color="auto"/>
              <w:bottom w:val="single" w:sz="4" w:space="0" w:color="auto"/>
              <w:right w:val="single" w:sz="4" w:space="0" w:color="auto"/>
            </w:tcBorders>
          </w:tcPr>
          <w:p w14:paraId="61BE9AB7" w14:textId="77777777" w:rsidR="001B4311" w:rsidRPr="001B4311" w:rsidRDefault="001B4311" w:rsidP="00C84737">
            <w:pPr>
              <w:spacing w:after="0" w:line="240" w:lineRule="auto"/>
              <w:ind w:right="140"/>
              <w:jc w:val="center"/>
              <w:rPr>
                <w:rFonts w:ascii="Arial" w:hAnsi="Arial" w:cs="Arial"/>
                <w:bCs/>
                <w:lang w:eastAsia="bg-BG"/>
              </w:rPr>
            </w:pPr>
          </w:p>
        </w:tc>
        <w:tc>
          <w:tcPr>
            <w:tcW w:w="1701" w:type="dxa"/>
            <w:tcBorders>
              <w:top w:val="single" w:sz="4" w:space="0" w:color="auto"/>
              <w:left w:val="single" w:sz="4" w:space="0" w:color="auto"/>
              <w:bottom w:val="single" w:sz="4" w:space="0" w:color="auto"/>
              <w:right w:val="single" w:sz="4" w:space="0" w:color="auto"/>
            </w:tcBorders>
          </w:tcPr>
          <w:p w14:paraId="68425756" w14:textId="77777777" w:rsidR="001B4311" w:rsidRPr="001B4311" w:rsidRDefault="001B4311" w:rsidP="00C84737">
            <w:pPr>
              <w:spacing w:after="0" w:line="240" w:lineRule="auto"/>
              <w:ind w:right="140"/>
              <w:jc w:val="center"/>
              <w:rPr>
                <w:rFonts w:ascii="Arial" w:hAnsi="Arial" w:cs="Arial"/>
                <w:bCs/>
                <w:lang w:eastAsia="bg-BG"/>
              </w:rPr>
            </w:pPr>
          </w:p>
        </w:tc>
      </w:tr>
      <w:tr w:rsidR="001B4311" w:rsidRPr="007069C7" w14:paraId="5F766EA8" w14:textId="77777777" w:rsidTr="00C2472F">
        <w:tc>
          <w:tcPr>
            <w:tcW w:w="479" w:type="dxa"/>
            <w:tcBorders>
              <w:top w:val="single" w:sz="4" w:space="0" w:color="auto"/>
              <w:left w:val="single" w:sz="4" w:space="0" w:color="auto"/>
              <w:bottom w:val="single" w:sz="4" w:space="0" w:color="auto"/>
              <w:right w:val="single" w:sz="4" w:space="0" w:color="auto"/>
            </w:tcBorders>
          </w:tcPr>
          <w:p w14:paraId="0493F4FA" w14:textId="4D06D8EE" w:rsidR="001B4311" w:rsidRPr="001B4311" w:rsidRDefault="001B4311" w:rsidP="001B4311">
            <w:pPr>
              <w:spacing w:after="0" w:line="240" w:lineRule="auto"/>
              <w:ind w:left="-567" w:right="140"/>
              <w:jc w:val="right"/>
              <w:rPr>
                <w:rFonts w:ascii="Arial" w:hAnsi="Arial" w:cs="Arial"/>
                <w:bCs/>
                <w:lang w:eastAsia="bg-BG"/>
              </w:rPr>
            </w:pPr>
            <w:r>
              <w:rPr>
                <w:rFonts w:ascii="Arial" w:hAnsi="Arial" w:cs="Arial"/>
                <w:bCs/>
                <w:lang w:eastAsia="bg-BG"/>
              </w:rPr>
              <w:t>2</w:t>
            </w:r>
          </w:p>
        </w:tc>
        <w:tc>
          <w:tcPr>
            <w:tcW w:w="3483" w:type="dxa"/>
            <w:tcBorders>
              <w:top w:val="single" w:sz="4" w:space="0" w:color="auto"/>
              <w:left w:val="single" w:sz="4" w:space="0" w:color="auto"/>
              <w:bottom w:val="single" w:sz="4" w:space="0" w:color="auto"/>
              <w:right w:val="single" w:sz="4" w:space="0" w:color="auto"/>
            </w:tcBorders>
          </w:tcPr>
          <w:p w14:paraId="3B29C2E8" w14:textId="2640672E" w:rsidR="001B4311" w:rsidRPr="001B4311" w:rsidRDefault="001B4311" w:rsidP="001B4311">
            <w:pPr>
              <w:spacing w:after="0" w:line="240" w:lineRule="auto"/>
              <w:ind w:right="140"/>
              <w:rPr>
                <w:rFonts w:ascii="Arial" w:hAnsi="Arial" w:cs="Arial"/>
                <w:bCs/>
                <w:lang w:eastAsia="bg-BG"/>
              </w:rPr>
            </w:pPr>
            <w:r w:rsidRPr="007069C7">
              <w:rPr>
                <w:rFonts w:ascii="Arial" w:hAnsi="Arial" w:cs="Arial"/>
                <w:lang w:eastAsia="bg-BG"/>
              </w:rPr>
              <w:t>Обратна разписка</w:t>
            </w:r>
          </w:p>
        </w:tc>
        <w:tc>
          <w:tcPr>
            <w:tcW w:w="1703" w:type="dxa"/>
            <w:tcBorders>
              <w:top w:val="single" w:sz="4" w:space="0" w:color="auto"/>
              <w:left w:val="single" w:sz="4" w:space="0" w:color="auto"/>
              <w:bottom w:val="single" w:sz="4" w:space="0" w:color="auto"/>
              <w:right w:val="single" w:sz="4" w:space="0" w:color="auto"/>
            </w:tcBorders>
          </w:tcPr>
          <w:p w14:paraId="4C271EF0" w14:textId="0FC328F4" w:rsidR="001B4311" w:rsidRPr="001B4311" w:rsidRDefault="001B4311" w:rsidP="001B4311">
            <w:pPr>
              <w:spacing w:after="0" w:line="240" w:lineRule="auto"/>
              <w:ind w:right="140"/>
              <w:jc w:val="center"/>
              <w:rPr>
                <w:rFonts w:ascii="Arial" w:eastAsia="Times New Roman" w:hAnsi="Arial" w:cs="Arial"/>
                <w:bCs/>
              </w:rPr>
            </w:pPr>
            <w:r>
              <w:rPr>
                <w:rFonts w:ascii="Arial" w:hAnsi="Arial" w:cs="Arial"/>
                <w:lang w:val="en-US" w:eastAsia="bg-BG"/>
              </w:rPr>
              <w:t>2700</w:t>
            </w:r>
          </w:p>
        </w:tc>
        <w:tc>
          <w:tcPr>
            <w:tcW w:w="1701" w:type="dxa"/>
            <w:tcBorders>
              <w:top w:val="single" w:sz="4" w:space="0" w:color="auto"/>
              <w:left w:val="single" w:sz="4" w:space="0" w:color="auto"/>
              <w:bottom w:val="single" w:sz="4" w:space="0" w:color="auto"/>
              <w:right w:val="single" w:sz="4" w:space="0" w:color="auto"/>
            </w:tcBorders>
          </w:tcPr>
          <w:p w14:paraId="3E51EC0B" w14:textId="77777777" w:rsidR="001B4311" w:rsidRDefault="001B4311" w:rsidP="001B4311">
            <w:pPr>
              <w:spacing w:after="0" w:line="240" w:lineRule="auto"/>
              <w:ind w:right="140"/>
              <w:jc w:val="center"/>
              <w:rPr>
                <w:rFonts w:ascii="Arial" w:hAnsi="Arial" w:cs="Arial"/>
                <w:bCs/>
                <w:lang w:eastAsia="bg-BG"/>
              </w:rPr>
            </w:pPr>
          </w:p>
          <w:p w14:paraId="13DAC32B" w14:textId="72DA5DEB" w:rsidR="00C2472F" w:rsidRPr="001B4311" w:rsidRDefault="00C2472F" w:rsidP="001B4311">
            <w:pPr>
              <w:spacing w:after="0" w:line="240" w:lineRule="auto"/>
              <w:ind w:right="140"/>
              <w:jc w:val="center"/>
              <w:rPr>
                <w:rFonts w:ascii="Arial" w:hAnsi="Arial" w:cs="Arial"/>
                <w:bCs/>
                <w:lang w:eastAsia="bg-BG"/>
              </w:rPr>
            </w:pPr>
          </w:p>
        </w:tc>
        <w:tc>
          <w:tcPr>
            <w:tcW w:w="1701" w:type="dxa"/>
            <w:tcBorders>
              <w:top w:val="single" w:sz="4" w:space="0" w:color="auto"/>
              <w:left w:val="single" w:sz="4" w:space="0" w:color="auto"/>
              <w:bottom w:val="single" w:sz="4" w:space="0" w:color="auto"/>
              <w:right w:val="single" w:sz="4" w:space="0" w:color="auto"/>
            </w:tcBorders>
          </w:tcPr>
          <w:p w14:paraId="4A7E0444" w14:textId="77777777" w:rsidR="001B4311" w:rsidRPr="001B4311" w:rsidRDefault="001B4311" w:rsidP="001B4311">
            <w:pPr>
              <w:spacing w:after="0" w:line="240" w:lineRule="auto"/>
              <w:ind w:right="140"/>
              <w:jc w:val="center"/>
              <w:rPr>
                <w:rFonts w:ascii="Arial" w:hAnsi="Arial" w:cs="Arial"/>
                <w:bCs/>
                <w:lang w:eastAsia="bg-BG"/>
              </w:rPr>
            </w:pPr>
          </w:p>
        </w:tc>
      </w:tr>
      <w:tr w:rsidR="001B4311" w:rsidRPr="007069C7" w14:paraId="6E2BF320" w14:textId="77777777" w:rsidTr="00C2472F">
        <w:tc>
          <w:tcPr>
            <w:tcW w:w="479" w:type="dxa"/>
            <w:tcBorders>
              <w:top w:val="single" w:sz="4" w:space="0" w:color="auto"/>
              <w:left w:val="single" w:sz="4" w:space="0" w:color="auto"/>
              <w:bottom w:val="single" w:sz="4" w:space="0" w:color="auto"/>
              <w:right w:val="single" w:sz="4" w:space="0" w:color="auto"/>
            </w:tcBorders>
          </w:tcPr>
          <w:p w14:paraId="07ACD9B3" w14:textId="02B6D2BB" w:rsidR="001B4311" w:rsidRDefault="001B4311" w:rsidP="001B4311">
            <w:pPr>
              <w:spacing w:after="0" w:line="240" w:lineRule="auto"/>
              <w:ind w:left="-567" w:right="140"/>
              <w:jc w:val="right"/>
              <w:rPr>
                <w:rFonts w:ascii="Arial" w:hAnsi="Arial" w:cs="Arial"/>
                <w:bCs/>
                <w:lang w:eastAsia="bg-BG"/>
              </w:rPr>
            </w:pPr>
            <w:r>
              <w:rPr>
                <w:rFonts w:ascii="Arial" w:hAnsi="Arial" w:cs="Arial"/>
                <w:bCs/>
                <w:lang w:eastAsia="bg-BG"/>
              </w:rPr>
              <w:t>3</w:t>
            </w:r>
          </w:p>
        </w:tc>
        <w:tc>
          <w:tcPr>
            <w:tcW w:w="3483" w:type="dxa"/>
            <w:tcBorders>
              <w:top w:val="single" w:sz="4" w:space="0" w:color="auto"/>
              <w:left w:val="single" w:sz="4" w:space="0" w:color="auto"/>
              <w:bottom w:val="single" w:sz="4" w:space="0" w:color="auto"/>
              <w:right w:val="single" w:sz="4" w:space="0" w:color="auto"/>
            </w:tcBorders>
          </w:tcPr>
          <w:p w14:paraId="0D286B8B" w14:textId="5A6C9FEE" w:rsidR="001B4311" w:rsidRPr="007069C7" w:rsidRDefault="001B4311" w:rsidP="001B4311">
            <w:pPr>
              <w:spacing w:after="0" w:line="240" w:lineRule="auto"/>
              <w:ind w:right="140"/>
              <w:rPr>
                <w:rFonts w:ascii="Arial" w:hAnsi="Arial" w:cs="Arial"/>
                <w:lang w:eastAsia="bg-BG"/>
              </w:rPr>
            </w:pPr>
            <w:r w:rsidRPr="007069C7">
              <w:rPr>
                <w:rFonts w:ascii="Arial" w:hAnsi="Arial" w:cs="Arial"/>
                <w:lang w:eastAsia="bg-BG"/>
              </w:rPr>
              <w:t>Входящ номер</w:t>
            </w:r>
          </w:p>
        </w:tc>
        <w:tc>
          <w:tcPr>
            <w:tcW w:w="1703" w:type="dxa"/>
            <w:tcBorders>
              <w:top w:val="single" w:sz="4" w:space="0" w:color="auto"/>
              <w:left w:val="single" w:sz="4" w:space="0" w:color="auto"/>
              <w:bottom w:val="single" w:sz="4" w:space="0" w:color="auto"/>
              <w:right w:val="single" w:sz="4" w:space="0" w:color="auto"/>
            </w:tcBorders>
          </w:tcPr>
          <w:p w14:paraId="62B259DC" w14:textId="144052D8" w:rsidR="001B4311" w:rsidRDefault="001B4311" w:rsidP="001B4311">
            <w:pPr>
              <w:spacing w:after="0" w:line="240" w:lineRule="auto"/>
              <w:ind w:right="140"/>
              <w:jc w:val="center"/>
              <w:rPr>
                <w:rFonts w:ascii="Arial" w:hAnsi="Arial" w:cs="Arial"/>
                <w:lang w:val="en-US" w:eastAsia="bg-BG"/>
              </w:rPr>
            </w:pPr>
            <w:r>
              <w:rPr>
                <w:rFonts w:ascii="Arial" w:hAnsi="Arial" w:cs="Arial"/>
                <w:lang w:val="en-US" w:eastAsia="bg-BG"/>
              </w:rPr>
              <w:t>20</w:t>
            </w:r>
          </w:p>
        </w:tc>
        <w:tc>
          <w:tcPr>
            <w:tcW w:w="1701" w:type="dxa"/>
            <w:tcBorders>
              <w:top w:val="single" w:sz="4" w:space="0" w:color="auto"/>
              <w:left w:val="single" w:sz="4" w:space="0" w:color="auto"/>
              <w:bottom w:val="single" w:sz="4" w:space="0" w:color="auto"/>
              <w:right w:val="single" w:sz="4" w:space="0" w:color="auto"/>
            </w:tcBorders>
          </w:tcPr>
          <w:p w14:paraId="13F61120" w14:textId="77777777" w:rsidR="001B4311" w:rsidRDefault="001B4311" w:rsidP="001B4311">
            <w:pPr>
              <w:spacing w:after="0" w:line="240" w:lineRule="auto"/>
              <w:ind w:right="140"/>
              <w:jc w:val="center"/>
              <w:rPr>
                <w:rFonts w:ascii="Arial" w:hAnsi="Arial" w:cs="Arial"/>
                <w:bCs/>
                <w:lang w:eastAsia="bg-BG"/>
              </w:rPr>
            </w:pPr>
          </w:p>
          <w:p w14:paraId="6F2E26C2" w14:textId="67D93C95" w:rsidR="00C2472F" w:rsidRPr="001B4311" w:rsidRDefault="00C2472F" w:rsidP="001B4311">
            <w:pPr>
              <w:spacing w:after="0" w:line="240" w:lineRule="auto"/>
              <w:ind w:right="140"/>
              <w:jc w:val="center"/>
              <w:rPr>
                <w:rFonts w:ascii="Arial" w:hAnsi="Arial" w:cs="Arial"/>
                <w:bCs/>
                <w:lang w:eastAsia="bg-BG"/>
              </w:rPr>
            </w:pPr>
          </w:p>
        </w:tc>
        <w:tc>
          <w:tcPr>
            <w:tcW w:w="1701" w:type="dxa"/>
            <w:tcBorders>
              <w:top w:val="single" w:sz="4" w:space="0" w:color="auto"/>
              <w:left w:val="single" w:sz="4" w:space="0" w:color="auto"/>
              <w:bottom w:val="single" w:sz="4" w:space="0" w:color="auto"/>
              <w:right w:val="single" w:sz="4" w:space="0" w:color="auto"/>
            </w:tcBorders>
          </w:tcPr>
          <w:p w14:paraId="5891D883" w14:textId="77777777" w:rsidR="001B4311" w:rsidRPr="001B4311" w:rsidRDefault="001B4311" w:rsidP="001B4311">
            <w:pPr>
              <w:spacing w:after="0" w:line="240" w:lineRule="auto"/>
              <w:ind w:right="140"/>
              <w:jc w:val="center"/>
              <w:rPr>
                <w:rFonts w:ascii="Arial" w:hAnsi="Arial" w:cs="Arial"/>
                <w:bCs/>
                <w:lang w:eastAsia="bg-BG"/>
              </w:rPr>
            </w:pPr>
          </w:p>
        </w:tc>
      </w:tr>
      <w:tr w:rsidR="001B4311" w:rsidRPr="007069C7" w14:paraId="2FC3F7B8" w14:textId="50B995A4" w:rsidTr="00C2472F">
        <w:tc>
          <w:tcPr>
            <w:tcW w:w="479" w:type="dxa"/>
            <w:tcBorders>
              <w:top w:val="single" w:sz="4" w:space="0" w:color="auto"/>
              <w:left w:val="single" w:sz="4" w:space="0" w:color="auto"/>
              <w:bottom w:val="single" w:sz="4" w:space="0" w:color="auto"/>
              <w:right w:val="single" w:sz="4" w:space="0" w:color="auto"/>
            </w:tcBorders>
          </w:tcPr>
          <w:p w14:paraId="074C1B60" w14:textId="4F820755" w:rsidR="001B4311" w:rsidRPr="007069C7" w:rsidRDefault="001B4311" w:rsidP="001B4311">
            <w:pPr>
              <w:spacing w:after="0" w:line="240" w:lineRule="auto"/>
              <w:ind w:right="140"/>
              <w:jc w:val="center"/>
              <w:rPr>
                <w:rFonts w:ascii="Arial" w:hAnsi="Arial" w:cs="Arial"/>
                <w:lang w:eastAsia="bg-BG"/>
              </w:rPr>
            </w:pPr>
            <w:r>
              <w:rPr>
                <w:rFonts w:ascii="Arial" w:hAnsi="Arial" w:cs="Arial"/>
                <w:lang w:eastAsia="bg-BG"/>
              </w:rPr>
              <w:t>4</w:t>
            </w:r>
          </w:p>
        </w:tc>
        <w:tc>
          <w:tcPr>
            <w:tcW w:w="3483" w:type="dxa"/>
            <w:tcBorders>
              <w:top w:val="single" w:sz="4" w:space="0" w:color="auto"/>
              <w:left w:val="single" w:sz="4" w:space="0" w:color="auto"/>
              <w:bottom w:val="single" w:sz="4" w:space="0" w:color="auto"/>
              <w:right w:val="single" w:sz="4" w:space="0" w:color="auto"/>
            </w:tcBorders>
            <w:hideMark/>
          </w:tcPr>
          <w:p w14:paraId="0DC2F65D" w14:textId="77777777" w:rsidR="001B4311" w:rsidRPr="007069C7" w:rsidRDefault="001B4311" w:rsidP="001B4311">
            <w:pPr>
              <w:spacing w:after="120" w:line="240" w:lineRule="auto"/>
              <w:ind w:right="140"/>
              <w:rPr>
                <w:rFonts w:ascii="Arial" w:hAnsi="Arial" w:cs="Arial"/>
                <w:lang w:eastAsia="bg-BG"/>
              </w:rPr>
            </w:pPr>
            <w:r w:rsidRPr="007069C7">
              <w:rPr>
                <w:rFonts w:ascii="Arial" w:hAnsi="Arial" w:cs="Arial"/>
                <w:lang w:eastAsia="bg-BG"/>
              </w:rPr>
              <w:t>Доставка до определен час</w:t>
            </w:r>
          </w:p>
        </w:tc>
        <w:tc>
          <w:tcPr>
            <w:tcW w:w="1703" w:type="dxa"/>
            <w:tcBorders>
              <w:top w:val="single" w:sz="4" w:space="0" w:color="auto"/>
              <w:left w:val="single" w:sz="4" w:space="0" w:color="auto"/>
              <w:bottom w:val="single" w:sz="4" w:space="0" w:color="auto"/>
              <w:right w:val="single" w:sz="4" w:space="0" w:color="auto"/>
            </w:tcBorders>
          </w:tcPr>
          <w:p w14:paraId="1B6E3583" w14:textId="351A7BF7" w:rsidR="001B4311" w:rsidRPr="001D6971" w:rsidRDefault="001B4311" w:rsidP="001B4311">
            <w:pPr>
              <w:spacing w:after="0" w:line="240" w:lineRule="auto"/>
              <w:ind w:right="140"/>
              <w:jc w:val="center"/>
              <w:rPr>
                <w:rFonts w:ascii="Arial" w:hAnsi="Arial" w:cs="Arial"/>
                <w:lang w:val="en-US" w:eastAsia="bg-BG"/>
              </w:rPr>
            </w:pPr>
            <w:r>
              <w:rPr>
                <w:rFonts w:ascii="Arial" w:hAnsi="Arial" w:cs="Arial"/>
                <w:lang w:val="en-US" w:eastAsia="bg-BG"/>
              </w:rPr>
              <w:t>320</w:t>
            </w:r>
          </w:p>
        </w:tc>
        <w:tc>
          <w:tcPr>
            <w:tcW w:w="1701" w:type="dxa"/>
            <w:tcBorders>
              <w:top w:val="single" w:sz="4" w:space="0" w:color="auto"/>
              <w:left w:val="single" w:sz="4" w:space="0" w:color="auto"/>
              <w:bottom w:val="single" w:sz="4" w:space="0" w:color="auto"/>
              <w:right w:val="single" w:sz="4" w:space="0" w:color="auto"/>
            </w:tcBorders>
          </w:tcPr>
          <w:p w14:paraId="0B720204" w14:textId="622A73FC" w:rsidR="001B4311" w:rsidRPr="001B4311" w:rsidRDefault="001B4311" w:rsidP="001B4311">
            <w:pPr>
              <w:spacing w:after="0" w:line="240" w:lineRule="auto"/>
              <w:ind w:right="140"/>
              <w:jc w:val="center"/>
              <w:rPr>
                <w:rFonts w:ascii="Arial" w:hAnsi="Arial" w:cs="Arial"/>
                <w:bCs/>
                <w:lang w:eastAsia="bg-BG"/>
              </w:rPr>
            </w:pPr>
          </w:p>
        </w:tc>
        <w:tc>
          <w:tcPr>
            <w:tcW w:w="1701" w:type="dxa"/>
            <w:tcBorders>
              <w:top w:val="single" w:sz="4" w:space="0" w:color="auto"/>
              <w:left w:val="single" w:sz="4" w:space="0" w:color="auto"/>
              <w:bottom w:val="single" w:sz="4" w:space="0" w:color="auto"/>
              <w:right w:val="single" w:sz="4" w:space="0" w:color="auto"/>
            </w:tcBorders>
          </w:tcPr>
          <w:p w14:paraId="7AAE9A1A" w14:textId="384ACFAC" w:rsidR="001B4311" w:rsidRPr="001B4311" w:rsidRDefault="001B4311" w:rsidP="001B4311">
            <w:pPr>
              <w:spacing w:after="0" w:line="240" w:lineRule="auto"/>
              <w:ind w:right="140"/>
              <w:jc w:val="center"/>
              <w:rPr>
                <w:rFonts w:ascii="Arial" w:hAnsi="Arial" w:cs="Arial"/>
                <w:bCs/>
                <w:lang w:val="en-US" w:eastAsia="bg-BG"/>
              </w:rPr>
            </w:pPr>
          </w:p>
        </w:tc>
      </w:tr>
      <w:tr w:rsidR="001B4311" w:rsidRPr="007069C7" w14:paraId="0D27FAE3" w14:textId="6F0EC6FF" w:rsidTr="00C2472F">
        <w:tc>
          <w:tcPr>
            <w:tcW w:w="479" w:type="dxa"/>
            <w:tcBorders>
              <w:top w:val="single" w:sz="4" w:space="0" w:color="auto"/>
              <w:left w:val="single" w:sz="4" w:space="0" w:color="auto"/>
              <w:bottom w:val="single" w:sz="4" w:space="0" w:color="auto"/>
              <w:right w:val="single" w:sz="4" w:space="0" w:color="auto"/>
            </w:tcBorders>
          </w:tcPr>
          <w:p w14:paraId="68EEAB84" w14:textId="77777777" w:rsidR="001B4311" w:rsidRPr="007069C7" w:rsidRDefault="001B4311" w:rsidP="001B4311">
            <w:pPr>
              <w:spacing w:after="0" w:line="240" w:lineRule="auto"/>
              <w:ind w:right="140"/>
              <w:jc w:val="center"/>
              <w:rPr>
                <w:rFonts w:ascii="Arial" w:hAnsi="Arial" w:cs="Arial"/>
                <w:lang w:eastAsia="bg-BG"/>
              </w:rPr>
            </w:pPr>
          </w:p>
        </w:tc>
        <w:tc>
          <w:tcPr>
            <w:tcW w:w="3483" w:type="dxa"/>
            <w:tcBorders>
              <w:top w:val="single" w:sz="4" w:space="0" w:color="auto"/>
              <w:left w:val="single" w:sz="4" w:space="0" w:color="auto"/>
              <w:bottom w:val="single" w:sz="4" w:space="0" w:color="auto"/>
              <w:right w:val="single" w:sz="4" w:space="0" w:color="auto"/>
            </w:tcBorders>
          </w:tcPr>
          <w:p w14:paraId="2736DB18" w14:textId="3AA189EC" w:rsidR="001B4311" w:rsidRPr="007069C7" w:rsidRDefault="001B4311" w:rsidP="001B4311">
            <w:pPr>
              <w:spacing w:after="120" w:line="240" w:lineRule="auto"/>
              <w:ind w:right="140"/>
              <w:jc w:val="right"/>
              <w:rPr>
                <w:rFonts w:ascii="Arial" w:hAnsi="Arial" w:cs="Arial"/>
                <w:b/>
                <w:bCs/>
                <w:lang w:eastAsia="bg-BG"/>
              </w:rPr>
            </w:pPr>
          </w:p>
        </w:tc>
        <w:tc>
          <w:tcPr>
            <w:tcW w:w="1703" w:type="dxa"/>
            <w:tcBorders>
              <w:top w:val="single" w:sz="4" w:space="0" w:color="auto"/>
              <w:left w:val="single" w:sz="4" w:space="0" w:color="auto"/>
              <w:bottom w:val="single" w:sz="4" w:space="0" w:color="auto"/>
              <w:right w:val="single" w:sz="4" w:space="0" w:color="auto"/>
            </w:tcBorders>
          </w:tcPr>
          <w:p w14:paraId="35200941" w14:textId="77777777" w:rsidR="001B4311" w:rsidRPr="007069C7" w:rsidRDefault="001B4311" w:rsidP="001B4311">
            <w:pPr>
              <w:spacing w:after="0" w:line="240" w:lineRule="auto"/>
              <w:ind w:right="140"/>
              <w:jc w:val="both"/>
              <w:rPr>
                <w:rFonts w:ascii="Arial" w:hAnsi="Arial" w:cs="Arial"/>
                <w:lang w:eastAsia="bg-BG"/>
              </w:rPr>
            </w:pPr>
          </w:p>
        </w:tc>
        <w:tc>
          <w:tcPr>
            <w:tcW w:w="1701" w:type="dxa"/>
            <w:tcBorders>
              <w:top w:val="single" w:sz="4" w:space="0" w:color="auto"/>
              <w:left w:val="single" w:sz="4" w:space="0" w:color="auto"/>
              <w:bottom w:val="single" w:sz="4" w:space="0" w:color="auto"/>
              <w:right w:val="single" w:sz="4" w:space="0" w:color="auto"/>
            </w:tcBorders>
          </w:tcPr>
          <w:p w14:paraId="7E7FF005" w14:textId="088B46DE" w:rsidR="001B4311" w:rsidRPr="001D6971" w:rsidRDefault="001B4311" w:rsidP="001B4311">
            <w:pPr>
              <w:spacing w:after="0" w:line="240" w:lineRule="auto"/>
              <w:ind w:right="140"/>
              <w:jc w:val="both"/>
              <w:rPr>
                <w:rFonts w:ascii="Arial" w:hAnsi="Arial" w:cs="Arial"/>
                <w:b/>
                <w:bCs/>
                <w:lang w:eastAsia="bg-BG"/>
              </w:rPr>
            </w:pPr>
            <w:r w:rsidRPr="001D6971">
              <w:rPr>
                <w:rFonts w:ascii="Arial" w:hAnsi="Arial" w:cs="Arial"/>
                <w:b/>
                <w:bCs/>
                <w:lang w:eastAsia="bg-BG"/>
              </w:rPr>
              <w:t>ОБЩО:</w:t>
            </w:r>
          </w:p>
        </w:tc>
        <w:tc>
          <w:tcPr>
            <w:tcW w:w="1701" w:type="dxa"/>
            <w:tcBorders>
              <w:top w:val="single" w:sz="4" w:space="0" w:color="auto"/>
              <w:left w:val="single" w:sz="4" w:space="0" w:color="auto"/>
              <w:bottom w:val="single" w:sz="4" w:space="0" w:color="auto"/>
              <w:right w:val="single" w:sz="4" w:space="0" w:color="auto"/>
            </w:tcBorders>
          </w:tcPr>
          <w:p w14:paraId="24F5267D" w14:textId="77777777" w:rsidR="001B4311" w:rsidRPr="007069C7" w:rsidRDefault="001B4311" w:rsidP="001B4311">
            <w:pPr>
              <w:spacing w:after="0" w:line="240" w:lineRule="auto"/>
              <w:ind w:right="140"/>
              <w:jc w:val="both"/>
              <w:rPr>
                <w:rFonts w:ascii="Arial" w:hAnsi="Arial" w:cs="Arial"/>
                <w:lang w:eastAsia="bg-BG"/>
              </w:rPr>
            </w:pPr>
          </w:p>
        </w:tc>
      </w:tr>
    </w:tbl>
    <w:p w14:paraId="3AC82549" w14:textId="77777777" w:rsidR="00271A80" w:rsidRPr="007069C7" w:rsidRDefault="00271A80" w:rsidP="00271A80">
      <w:pPr>
        <w:autoSpaceDE w:val="0"/>
        <w:autoSpaceDN w:val="0"/>
        <w:adjustRightInd w:val="0"/>
        <w:spacing w:after="0" w:line="480" w:lineRule="auto"/>
        <w:ind w:firstLine="709"/>
        <w:jc w:val="center"/>
        <w:rPr>
          <w:rFonts w:ascii="Arial" w:hAnsi="Arial" w:cs="Arial"/>
          <w:b/>
          <w:sz w:val="24"/>
          <w:szCs w:val="24"/>
        </w:rPr>
      </w:pPr>
    </w:p>
    <w:p w14:paraId="2422A5B8" w14:textId="7BE6779A" w:rsidR="00802851" w:rsidRPr="00E17033" w:rsidRDefault="00802851" w:rsidP="00802851">
      <w:pPr>
        <w:tabs>
          <w:tab w:val="left" w:pos="9922"/>
        </w:tabs>
        <w:suppressAutoHyphens/>
        <w:spacing w:after="0" w:line="240" w:lineRule="auto"/>
        <w:ind w:right="-1"/>
        <w:jc w:val="both"/>
        <w:rPr>
          <w:rFonts w:ascii="Arial" w:eastAsia="Times New Roman" w:hAnsi="Arial" w:cs="Arial"/>
          <w:b/>
        </w:rPr>
      </w:pPr>
      <w:r w:rsidRPr="007069C7">
        <w:rPr>
          <w:rFonts w:ascii="Arial" w:eastAsia="Times New Roman" w:hAnsi="Arial" w:cs="Arial"/>
          <w:b/>
        </w:rPr>
        <w:t xml:space="preserve">ОБЩА ЦЕНА </w:t>
      </w:r>
      <w:r w:rsidRPr="007069C7">
        <w:rPr>
          <w:rFonts w:ascii="Arial" w:eastAsia="Times New Roman" w:hAnsi="Arial" w:cs="Arial"/>
          <w:b/>
          <w:lang w:val="en-US"/>
        </w:rPr>
        <w:t>(</w:t>
      </w:r>
      <w:r w:rsidR="00271A80" w:rsidRPr="007069C7">
        <w:rPr>
          <w:rFonts w:ascii="Arial" w:eastAsia="Times New Roman" w:hAnsi="Arial" w:cs="Arial"/>
          <w:b/>
        </w:rPr>
        <w:t>т.</w:t>
      </w:r>
      <w:r w:rsidR="00E17033" w:rsidRPr="007069C7">
        <w:rPr>
          <w:rFonts w:ascii="Arial" w:eastAsia="Times New Roman" w:hAnsi="Arial" w:cs="Arial"/>
          <w:b/>
        </w:rPr>
        <w:t xml:space="preserve"> </w:t>
      </w:r>
      <w:r w:rsidRPr="007069C7">
        <w:rPr>
          <w:rFonts w:ascii="Arial" w:eastAsia="Times New Roman" w:hAnsi="Arial" w:cs="Arial"/>
          <w:b/>
          <w:lang w:val="en-US"/>
        </w:rPr>
        <w:t>I</w:t>
      </w:r>
      <w:r w:rsidR="00E17033" w:rsidRPr="007069C7">
        <w:rPr>
          <w:rFonts w:ascii="Arial" w:eastAsia="Times New Roman" w:hAnsi="Arial" w:cs="Arial"/>
          <w:b/>
          <w:lang w:val="en-US"/>
        </w:rPr>
        <w:t xml:space="preserve"> </w:t>
      </w:r>
      <w:r w:rsidRPr="007069C7">
        <w:rPr>
          <w:rFonts w:ascii="Arial" w:eastAsia="Times New Roman" w:hAnsi="Arial" w:cs="Arial"/>
          <w:b/>
          <w:lang w:val="en-US"/>
        </w:rPr>
        <w:t>+</w:t>
      </w:r>
      <w:r w:rsidR="00E17033" w:rsidRPr="007069C7">
        <w:rPr>
          <w:rFonts w:ascii="Arial" w:eastAsia="Times New Roman" w:hAnsi="Arial" w:cs="Arial"/>
          <w:b/>
        </w:rPr>
        <w:t xml:space="preserve"> </w:t>
      </w:r>
      <w:r w:rsidR="00271A80" w:rsidRPr="007069C7">
        <w:rPr>
          <w:rFonts w:ascii="Arial" w:eastAsia="Times New Roman" w:hAnsi="Arial" w:cs="Arial"/>
          <w:b/>
        </w:rPr>
        <w:t>т.</w:t>
      </w:r>
      <w:r w:rsidR="00E17033" w:rsidRPr="007069C7">
        <w:rPr>
          <w:rFonts w:ascii="Arial" w:eastAsia="Times New Roman" w:hAnsi="Arial" w:cs="Arial"/>
          <w:b/>
        </w:rPr>
        <w:t xml:space="preserve"> </w:t>
      </w:r>
      <w:proofErr w:type="gramStart"/>
      <w:r w:rsidRPr="007069C7">
        <w:rPr>
          <w:rFonts w:ascii="Arial" w:eastAsia="Times New Roman" w:hAnsi="Arial" w:cs="Arial"/>
          <w:b/>
          <w:lang w:val="en-US"/>
        </w:rPr>
        <w:t>II</w:t>
      </w:r>
      <w:r w:rsidR="00664028">
        <w:rPr>
          <w:rFonts w:ascii="Arial" w:eastAsia="Times New Roman" w:hAnsi="Arial" w:cs="Arial"/>
          <w:b/>
          <w:lang w:val="en-US"/>
        </w:rPr>
        <w:t xml:space="preserve"> </w:t>
      </w:r>
      <w:r w:rsidRPr="007069C7">
        <w:rPr>
          <w:rFonts w:ascii="Arial" w:eastAsia="Times New Roman" w:hAnsi="Arial" w:cs="Arial"/>
          <w:b/>
          <w:lang w:val="en-US"/>
        </w:rPr>
        <w:t>)</w:t>
      </w:r>
      <w:proofErr w:type="gramEnd"/>
      <w:r w:rsidR="00E17033" w:rsidRPr="007069C7">
        <w:rPr>
          <w:rFonts w:ascii="Arial" w:eastAsia="Times New Roman" w:hAnsi="Arial" w:cs="Arial"/>
          <w:b/>
        </w:rPr>
        <w:t xml:space="preserve"> </w:t>
      </w:r>
      <w:r w:rsidRPr="007069C7">
        <w:rPr>
          <w:rFonts w:ascii="Arial" w:eastAsia="Times New Roman" w:hAnsi="Arial" w:cs="Arial"/>
          <w:b/>
          <w:lang w:val="en-US"/>
        </w:rPr>
        <w:t>………………………</w:t>
      </w:r>
      <w:r w:rsidR="00664028">
        <w:rPr>
          <w:rFonts w:ascii="Arial" w:eastAsia="Times New Roman" w:hAnsi="Arial" w:cs="Arial"/>
          <w:b/>
          <w:lang w:val="en-US"/>
        </w:rPr>
        <w:t>(</w:t>
      </w:r>
      <w:r w:rsidR="00664028">
        <w:rPr>
          <w:rFonts w:ascii="Arial" w:eastAsia="Times New Roman" w:hAnsi="Arial" w:cs="Arial"/>
          <w:b/>
        </w:rPr>
        <w:t>словом</w:t>
      </w:r>
      <w:r w:rsidRPr="007069C7">
        <w:rPr>
          <w:rFonts w:ascii="Arial" w:eastAsia="Times New Roman" w:hAnsi="Arial" w:cs="Arial"/>
          <w:b/>
          <w:lang w:val="en-US"/>
        </w:rPr>
        <w:t>…………………</w:t>
      </w:r>
      <w:r w:rsidR="00664028">
        <w:rPr>
          <w:rFonts w:ascii="Arial" w:eastAsia="Times New Roman" w:hAnsi="Arial" w:cs="Arial"/>
          <w:b/>
          <w:lang w:val="en-US"/>
        </w:rPr>
        <w:t>)</w:t>
      </w:r>
      <w:r w:rsidR="00664028">
        <w:rPr>
          <w:rFonts w:ascii="Arial" w:eastAsia="Times New Roman" w:hAnsi="Arial" w:cs="Arial"/>
          <w:b/>
        </w:rPr>
        <w:t xml:space="preserve"> </w:t>
      </w:r>
      <w:r w:rsidR="00A40002">
        <w:rPr>
          <w:rFonts w:ascii="Arial" w:eastAsia="Times New Roman" w:hAnsi="Arial" w:cs="Arial"/>
          <w:b/>
        </w:rPr>
        <w:t xml:space="preserve">лева </w:t>
      </w:r>
      <w:r w:rsidR="00A40002" w:rsidRPr="00E17033">
        <w:rPr>
          <w:rFonts w:ascii="Arial" w:eastAsia="Times New Roman" w:hAnsi="Arial" w:cs="Arial"/>
          <w:b/>
        </w:rPr>
        <w:t>без</w:t>
      </w:r>
      <w:r w:rsidRPr="00E17033">
        <w:rPr>
          <w:rFonts w:ascii="Arial" w:eastAsia="Times New Roman" w:hAnsi="Arial" w:cs="Arial"/>
          <w:b/>
        </w:rPr>
        <w:t xml:space="preserve"> ДДС.</w:t>
      </w:r>
    </w:p>
    <w:p w14:paraId="603C536A" w14:textId="77777777" w:rsidR="00802851" w:rsidRPr="00E17033" w:rsidRDefault="00802851" w:rsidP="00802851">
      <w:pPr>
        <w:tabs>
          <w:tab w:val="left" w:pos="9922"/>
        </w:tabs>
        <w:suppressAutoHyphens/>
        <w:spacing w:after="0" w:line="240" w:lineRule="auto"/>
        <w:ind w:right="-1"/>
        <w:jc w:val="both"/>
        <w:rPr>
          <w:rFonts w:ascii="Arial" w:eastAsia="Times New Roman" w:hAnsi="Arial" w:cs="Arial"/>
          <w:b/>
        </w:rPr>
      </w:pPr>
    </w:p>
    <w:p w14:paraId="055905F8" w14:textId="77777777" w:rsidR="00802851" w:rsidRPr="002E2A74" w:rsidRDefault="00802851" w:rsidP="00802851">
      <w:pPr>
        <w:tabs>
          <w:tab w:val="left" w:pos="9922"/>
        </w:tabs>
        <w:suppressAutoHyphens/>
        <w:spacing w:after="0" w:line="240" w:lineRule="auto"/>
        <w:ind w:right="-1"/>
        <w:jc w:val="both"/>
        <w:rPr>
          <w:rFonts w:ascii="Arial" w:eastAsia="Times New Roman" w:hAnsi="Arial" w:cs="Arial"/>
          <w:bCs/>
        </w:rPr>
      </w:pPr>
    </w:p>
    <w:p w14:paraId="065318B3" w14:textId="77777777" w:rsidR="0023346D" w:rsidRPr="002E2A74" w:rsidRDefault="0023346D" w:rsidP="0023346D">
      <w:pPr>
        <w:suppressAutoHyphens/>
        <w:spacing w:after="0" w:line="240" w:lineRule="auto"/>
        <w:jc w:val="both"/>
        <w:rPr>
          <w:rFonts w:ascii="Arial" w:eastAsia="Times New Roman" w:hAnsi="Arial" w:cs="Arial"/>
          <w:kern w:val="2"/>
          <w:lang w:eastAsia="ar-SA"/>
        </w:rPr>
      </w:pPr>
      <w:r w:rsidRPr="002E2A74">
        <w:rPr>
          <w:rFonts w:ascii="Arial" w:eastAsia="Times New Roman" w:hAnsi="Arial" w:cs="Arial"/>
          <w:kern w:val="2"/>
          <w:lang w:eastAsia="ar-SA"/>
        </w:rPr>
        <w:t xml:space="preserve">Дата: _________  </w:t>
      </w:r>
      <w:r w:rsidRPr="002E2A74">
        <w:rPr>
          <w:rFonts w:ascii="Arial" w:eastAsia="Times New Roman" w:hAnsi="Arial" w:cs="Arial"/>
          <w:kern w:val="2"/>
          <w:lang w:eastAsia="ar-SA"/>
        </w:rPr>
        <w:tab/>
      </w:r>
      <w:r w:rsidRPr="002E2A74">
        <w:rPr>
          <w:rFonts w:ascii="Arial" w:eastAsia="Times New Roman" w:hAnsi="Arial" w:cs="Arial"/>
          <w:kern w:val="2"/>
          <w:lang w:eastAsia="ar-SA"/>
        </w:rPr>
        <w:tab/>
      </w:r>
      <w:r w:rsidRPr="002E2A74">
        <w:rPr>
          <w:rFonts w:ascii="Arial" w:eastAsia="Times New Roman" w:hAnsi="Arial" w:cs="Arial"/>
          <w:kern w:val="2"/>
          <w:lang w:eastAsia="ar-SA"/>
        </w:rPr>
        <w:tab/>
      </w:r>
      <w:r w:rsidRPr="002E2A74">
        <w:rPr>
          <w:rFonts w:ascii="Arial" w:eastAsia="Times New Roman" w:hAnsi="Arial" w:cs="Arial"/>
          <w:kern w:val="2"/>
          <w:lang w:eastAsia="ar-SA"/>
        </w:rPr>
        <w:tab/>
      </w:r>
      <w:r w:rsidRPr="002E2A74">
        <w:rPr>
          <w:rFonts w:ascii="Arial" w:eastAsia="Times New Roman" w:hAnsi="Arial" w:cs="Arial"/>
          <w:kern w:val="2"/>
          <w:lang w:eastAsia="ar-SA"/>
        </w:rPr>
        <w:tab/>
        <w:t xml:space="preserve">    Подпис ___________________</w:t>
      </w:r>
    </w:p>
    <w:p w14:paraId="3CE73C55" w14:textId="77777777" w:rsidR="0023346D" w:rsidRPr="002E2A74" w:rsidRDefault="0023346D" w:rsidP="0023346D">
      <w:pPr>
        <w:suppressAutoHyphens/>
        <w:spacing w:after="0" w:line="240" w:lineRule="auto"/>
        <w:jc w:val="both"/>
        <w:rPr>
          <w:rFonts w:ascii="Arial" w:eastAsia="Times New Roman" w:hAnsi="Arial" w:cs="Arial"/>
          <w:i/>
          <w:kern w:val="2"/>
          <w:lang w:eastAsia="ar-SA"/>
        </w:rPr>
      </w:pPr>
      <w:r w:rsidRPr="002E2A74">
        <w:rPr>
          <w:rFonts w:ascii="Arial" w:eastAsia="Times New Roman" w:hAnsi="Arial" w:cs="Arial"/>
          <w:i/>
          <w:kern w:val="2"/>
          <w:lang w:eastAsia="ar-SA"/>
        </w:rPr>
        <w:t xml:space="preserve">             </w:t>
      </w:r>
      <w:r w:rsidRPr="002E2A74">
        <w:rPr>
          <w:rFonts w:ascii="Arial" w:eastAsia="Times New Roman" w:hAnsi="Arial" w:cs="Arial"/>
          <w:i/>
          <w:kern w:val="2"/>
          <w:lang w:eastAsia="ar-SA"/>
        </w:rPr>
        <w:tab/>
      </w:r>
      <w:r w:rsidRPr="002E2A74">
        <w:rPr>
          <w:rFonts w:ascii="Arial" w:eastAsia="Times New Roman" w:hAnsi="Arial" w:cs="Arial"/>
          <w:i/>
          <w:kern w:val="2"/>
          <w:lang w:eastAsia="ar-SA"/>
        </w:rPr>
        <w:tab/>
      </w:r>
      <w:r w:rsidRPr="002E2A74">
        <w:rPr>
          <w:rFonts w:ascii="Arial" w:eastAsia="Times New Roman" w:hAnsi="Arial" w:cs="Arial"/>
          <w:i/>
          <w:kern w:val="2"/>
          <w:lang w:eastAsia="ar-SA"/>
        </w:rPr>
        <w:tab/>
      </w:r>
      <w:r w:rsidRPr="002E2A74">
        <w:rPr>
          <w:rFonts w:ascii="Arial" w:eastAsia="Times New Roman" w:hAnsi="Arial" w:cs="Arial"/>
          <w:i/>
          <w:kern w:val="2"/>
          <w:lang w:eastAsia="ar-SA"/>
        </w:rPr>
        <w:tab/>
      </w:r>
      <w:r w:rsidRPr="002E2A74">
        <w:rPr>
          <w:rFonts w:ascii="Arial" w:eastAsia="Times New Roman" w:hAnsi="Arial" w:cs="Arial"/>
          <w:i/>
          <w:kern w:val="2"/>
          <w:lang w:eastAsia="ar-SA"/>
        </w:rPr>
        <w:tab/>
      </w:r>
      <w:r w:rsidRPr="002E2A74">
        <w:rPr>
          <w:rFonts w:ascii="Arial" w:eastAsia="Times New Roman" w:hAnsi="Arial" w:cs="Arial"/>
          <w:i/>
          <w:kern w:val="2"/>
          <w:lang w:eastAsia="ar-SA"/>
        </w:rPr>
        <w:tab/>
      </w:r>
      <w:r w:rsidRPr="002E2A74">
        <w:rPr>
          <w:rFonts w:ascii="Arial" w:eastAsia="Times New Roman" w:hAnsi="Arial" w:cs="Arial"/>
          <w:i/>
          <w:kern w:val="2"/>
          <w:lang w:eastAsia="ar-SA"/>
        </w:rPr>
        <w:tab/>
        <w:t>(име, длъжност, подпис и печат)</w:t>
      </w:r>
    </w:p>
    <w:p w14:paraId="6F69779B" w14:textId="77777777" w:rsidR="00B46F5F" w:rsidRDefault="00B46F5F" w:rsidP="00E17033">
      <w:pPr>
        <w:spacing w:after="0" w:line="240" w:lineRule="auto"/>
        <w:jc w:val="right"/>
        <w:rPr>
          <w:rFonts w:ascii="Arial" w:eastAsia="Times New Roman" w:hAnsi="Arial" w:cs="Arial"/>
        </w:rPr>
      </w:pPr>
    </w:p>
    <w:p w14:paraId="4868A62D" w14:textId="0B6561B6" w:rsidR="00802851" w:rsidRPr="002D51DE" w:rsidRDefault="00802851" w:rsidP="00E17033">
      <w:pPr>
        <w:spacing w:after="0" w:line="240" w:lineRule="auto"/>
        <w:jc w:val="right"/>
        <w:rPr>
          <w:rFonts w:ascii="Arial" w:hAnsi="Arial" w:cs="Arial"/>
          <w:b/>
          <w:iCs/>
          <w:kern w:val="32"/>
          <w:lang w:eastAsia="bg-BG"/>
        </w:rPr>
      </w:pPr>
      <w:bookmarkStart w:id="13" w:name="_Hlk123745490"/>
      <w:r w:rsidRPr="002D51DE">
        <w:rPr>
          <w:rFonts w:ascii="Arial" w:hAnsi="Arial" w:cs="Arial"/>
          <w:b/>
          <w:iCs/>
          <w:kern w:val="32"/>
          <w:lang w:eastAsia="bg-BG"/>
        </w:rPr>
        <w:lastRenderedPageBreak/>
        <w:t xml:space="preserve">Приложение </w:t>
      </w:r>
      <w:bookmarkEnd w:id="13"/>
      <w:r w:rsidR="0036306B">
        <w:rPr>
          <w:rFonts w:ascii="Arial" w:hAnsi="Arial" w:cs="Arial"/>
          <w:b/>
          <w:iCs/>
          <w:kern w:val="32"/>
          <w:lang w:eastAsia="bg-BG"/>
        </w:rPr>
        <w:t>5</w:t>
      </w:r>
    </w:p>
    <w:p w14:paraId="71BBFACA" w14:textId="77777777" w:rsidR="00802851" w:rsidRPr="002E2A74" w:rsidRDefault="00802851" w:rsidP="00802851">
      <w:pPr>
        <w:tabs>
          <w:tab w:val="left" w:pos="9781"/>
        </w:tabs>
        <w:spacing w:after="0" w:line="240" w:lineRule="auto"/>
        <w:ind w:left="5761" w:firstLine="720"/>
        <w:jc w:val="right"/>
        <w:rPr>
          <w:rFonts w:ascii="Arial" w:hAnsi="Arial" w:cs="Arial"/>
          <w:i/>
          <w:lang w:val="en-US" w:eastAsia="bg-BG"/>
        </w:rPr>
      </w:pPr>
      <w:r w:rsidRPr="002E2A74">
        <w:rPr>
          <w:rFonts w:ascii="Arial" w:hAnsi="Arial" w:cs="Arial"/>
          <w:i/>
          <w:lang w:eastAsia="bg-BG"/>
        </w:rPr>
        <w:t>(проект)</w:t>
      </w:r>
    </w:p>
    <w:p w14:paraId="53910D8B" w14:textId="77777777" w:rsidR="00802851" w:rsidRPr="002E2A74" w:rsidRDefault="00802851" w:rsidP="00802851">
      <w:pPr>
        <w:tabs>
          <w:tab w:val="left" w:pos="9781"/>
        </w:tabs>
        <w:spacing w:after="0" w:line="240" w:lineRule="auto"/>
        <w:rPr>
          <w:rFonts w:ascii="Arial" w:hAnsi="Arial" w:cs="Arial"/>
          <w:i/>
          <w:lang w:val="en-US" w:eastAsia="bg-BG"/>
        </w:rPr>
      </w:pPr>
    </w:p>
    <w:p w14:paraId="19B8C18B" w14:textId="77777777" w:rsidR="00CB0922" w:rsidRPr="002E2A74" w:rsidRDefault="00CB0922" w:rsidP="00CB0922">
      <w:pPr>
        <w:autoSpaceDE w:val="0"/>
        <w:autoSpaceDN w:val="0"/>
        <w:spacing w:after="120" w:line="240" w:lineRule="auto"/>
        <w:jc w:val="center"/>
        <w:rPr>
          <w:rFonts w:ascii="Arial" w:eastAsia="Times New Roman" w:hAnsi="Arial" w:cs="Arial"/>
          <w:b/>
          <w:bCs/>
          <w:spacing w:val="100"/>
        </w:rPr>
      </w:pPr>
      <w:r w:rsidRPr="002E2A74">
        <w:rPr>
          <w:rFonts w:ascii="Arial" w:eastAsia="Times New Roman" w:hAnsi="Arial" w:cs="Arial"/>
          <w:b/>
          <w:bCs/>
          <w:spacing w:val="100"/>
        </w:rPr>
        <w:t>ДОГОВОР</w:t>
      </w:r>
    </w:p>
    <w:p w14:paraId="5FE5A5DF" w14:textId="77777777" w:rsidR="00CB0922" w:rsidRPr="002E2A74" w:rsidRDefault="00CB0922" w:rsidP="00CB0922">
      <w:pPr>
        <w:spacing w:after="0" w:line="240" w:lineRule="auto"/>
        <w:jc w:val="center"/>
        <w:rPr>
          <w:rFonts w:ascii="Arial" w:hAnsi="Arial" w:cs="Arial"/>
          <w:b/>
          <w:bCs/>
        </w:rPr>
      </w:pPr>
      <w:r w:rsidRPr="002E2A74">
        <w:rPr>
          <w:rFonts w:ascii="Arial" w:hAnsi="Arial" w:cs="Arial"/>
          <w:b/>
          <w:bCs/>
        </w:rPr>
        <w:t xml:space="preserve">№ </w:t>
      </w:r>
      <w:r>
        <w:rPr>
          <w:rFonts w:ascii="Arial" w:hAnsi="Arial" w:cs="Arial"/>
          <w:b/>
          <w:bCs/>
        </w:rPr>
        <w:t>………………………</w:t>
      </w:r>
    </w:p>
    <w:p w14:paraId="08193495" w14:textId="4AE8E9B4" w:rsidR="00CB0922" w:rsidRDefault="00CB0922" w:rsidP="00CB0922">
      <w:pPr>
        <w:spacing w:after="0" w:line="240" w:lineRule="auto"/>
        <w:jc w:val="center"/>
        <w:rPr>
          <w:rFonts w:ascii="Arial" w:hAnsi="Arial" w:cs="Arial"/>
          <w:b/>
          <w:bCs/>
          <w:lang w:val="en-US"/>
        </w:rPr>
      </w:pPr>
    </w:p>
    <w:p w14:paraId="645A6A71" w14:textId="77777777" w:rsidR="00EE2FE8" w:rsidRPr="002E2A74" w:rsidRDefault="00EE2FE8" w:rsidP="00CB0922">
      <w:pPr>
        <w:spacing w:after="0" w:line="240" w:lineRule="auto"/>
        <w:jc w:val="center"/>
        <w:rPr>
          <w:rFonts w:ascii="Arial" w:hAnsi="Arial" w:cs="Arial"/>
          <w:b/>
          <w:bCs/>
          <w:lang w:val="en-US"/>
        </w:rPr>
      </w:pPr>
    </w:p>
    <w:p w14:paraId="3DFC964E"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spacing w:val="-4"/>
          <w:lang w:val="en-GB"/>
        </w:rPr>
      </w:pPr>
    </w:p>
    <w:p w14:paraId="1E1F14B1"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spacing w:val="-4"/>
          <w:lang w:val="en-GB"/>
        </w:rPr>
      </w:pPr>
      <w:proofErr w:type="spellStart"/>
      <w:proofErr w:type="gramStart"/>
      <w:r w:rsidRPr="00CD6D69">
        <w:rPr>
          <w:rFonts w:ascii="Arial" w:eastAsia="Times New Roman" w:hAnsi="Arial" w:cs="Arial"/>
          <w:spacing w:val="-4"/>
          <w:lang w:val="en-GB"/>
        </w:rPr>
        <w:t>Днес</w:t>
      </w:r>
      <w:proofErr w:type="spellEnd"/>
      <w:r w:rsidRPr="00CD6D69">
        <w:rPr>
          <w:rFonts w:ascii="Arial" w:eastAsia="Times New Roman" w:hAnsi="Arial" w:cs="Arial"/>
          <w:spacing w:val="-4"/>
          <w:lang w:val="en-GB"/>
        </w:rPr>
        <w:t>,…</w:t>
      </w:r>
      <w:proofErr w:type="gram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гр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София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между</w:t>
      </w:r>
      <w:proofErr w:type="spellEnd"/>
      <w:r w:rsidRPr="00CD6D69">
        <w:rPr>
          <w:rFonts w:ascii="Arial" w:eastAsia="Times New Roman" w:hAnsi="Arial" w:cs="Arial"/>
          <w:spacing w:val="-4"/>
          <w:lang w:val="en-GB"/>
        </w:rPr>
        <w:t>:</w:t>
      </w:r>
    </w:p>
    <w:p w14:paraId="2969826C"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spacing w:val="-4"/>
          <w:lang w:val="en-GB"/>
        </w:rPr>
      </w:pPr>
    </w:p>
    <w:p w14:paraId="4FBD44F2"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spacing w:val="-4"/>
          <w:lang w:val="en-GB"/>
        </w:rPr>
      </w:pPr>
      <w:r w:rsidRPr="00CD6D69">
        <w:rPr>
          <w:rFonts w:ascii="Arial" w:eastAsia="Times New Roman" w:hAnsi="Arial" w:cs="Arial"/>
          <w:b/>
          <w:bCs/>
          <w:spacing w:val="-4"/>
          <w:lang w:val="en-GB"/>
        </w:rPr>
        <w:t xml:space="preserve">„НАЦИОНАЛНА ЕЛЕКТРИЧЕСКА </w:t>
      </w:r>
      <w:proofErr w:type="gramStart"/>
      <w:r w:rsidRPr="00CD6D69">
        <w:rPr>
          <w:rFonts w:ascii="Arial" w:eastAsia="Times New Roman" w:hAnsi="Arial" w:cs="Arial"/>
          <w:b/>
          <w:bCs/>
          <w:spacing w:val="-4"/>
          <w:lang w:val="en-GB"/>
        </w:rPr>
        <w:t>КОМПАНИЯ</w:t>
      </w:r>
      <w:r w:rsidRPr="00CD6D69">
        <w:rPr>
          <w:rFonts w:ascii="Arial" w:hAnsi="Arial" w:cs="Arial"/>
          <w:b/>
          <w:lang w:val="en-GB"/>
        </w:rPr>
        <w:t>“</w:t>
      </w:r>
      <w:r w:rsidRPr="00CD6D69">
        <w:rPr>
          <w:rFonts w:ascii="Arial" w:eastAsia="Times New Roman" w:hAnsi="Arial" w:cs="Arial"/>
          <w:b/>
          <w:bCs/>
          <w:spacing w:val="-4"/>
          <w:lang w:val="en-GB"/>
        </w:rPr>
        <w:t xml:space="preserve"> ЕАД</w:t>
      </w:r>
      <w:proofErr w:type="gram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със</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седалище</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адрес</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управление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София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ул</w:t>
      </w:r>
      <w:proofErr w:type="spellEnd"/>
      <w:r w:rsidRPr="00CD6D69">
        <w:rPr>
          <w:rFonts w:ascii="Arial" w:eastAsia="Times New Roman" w:hAnsi="Arial" w:cs="Arial"/>
          <w:spacing w:val="-4"/>
          <w:lang w:val="en-GB"/>
        </w:rPr>
        <w:t>. „</w:t>
      </w:r>
      <w:proofErr w:type="spellStart"/>
      <w:r w:rsidRPr="00CD6D69">
        <w:rPr>
          <w:rFonts w:ascii="Arial" w:eastAsia="Times New Roman" w:hAnsi="Arial" w:cs="Arial"/>
          <w:spacing w:val="-4"/>
          <w:lang w:val="en-GB"/>
        </w:rPr>
        <w:t>Триадица</w:t>
      </w:r>
      <w:proofErr w:type="spellEnd"/>
      <w:r w:rsidRPr="00CD6D69">
        <w:rPr>
          <w:rFonts w:ascii="Arial" w:eastAsia="Times New Roman" w:hAnsi="Arial" w:cs="Arial"/>
          <w:spacing w:val="-4"/>
          <w:lang w:val="en-GB"/>
        </w:rPr>
        <w:t xml:space="preserve">“ № 8, с ЕИК 000649348, </w:t>
      </w:r>
      <w:proofErr w:type="spellStart"/>
      <w:r w:rsidRPr="00CD6D69">
        <w:rPr>
          <w:rFonts w:ascii="Arial" w:eastAsia="Times New Roman" w:hAnsi="Arial" w:cs="Arial"/>
          <w:spacing w:val="-4"/>
          <w:lang w:val="en-GB"/>
        </w:rPr>
        <w:t>представлявано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 в </w:t>
      </w:r>
      <w:proofErr w:type="spellStart"/>
      <w:r w:rsidRPr="00CD6D69">
        <w:rPr>
          <w:rFonts w:ascii="Arial" w:eastAsia="Times New Roman" w:hAnsi="Arial" w:cs="Arial"/>
          <w:spacing w:val="-4"/>
          <w:lang w:val="en-GB"/>
        </w:rPr>
        <w:t>качеството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Изпълнителен</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директор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наричано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краткост</w:t>
      </w:r>
      <w:proofErr w:type="spellEnd"/>
      <w:r w:rsidRPr="00CD6D69">
        <w:rPr>
          <w:rFonts w:ascii="Arial" w:eastAsia="Times New Roman" w:hAnsi="Arial" w:cs="Arial"/>
          <w:spacing w:val="-4"/>
          <w:lang w:val="en-GB"/>
        </w:rPr>
        <w:t xml:space="preserve"> </w:t>
      </w:r>
      <w:r w:rsidRPr="00CD6D69">
        <w:rPr>
          <w:rFonts w:ascii="Arial" w:eastAsia="Times New Roman" w:hAnsi="Arial" w:cs="Arial"/>
          <w:b/>
          <w:bCs/>
          <w:spacing w:val="-4"/>
          <w:lang w:val="en-GB"/>
        </w:rPr>
        <w:t>ВЪЗЛОЖИТЕЛ</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една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страна</w:t>
      </w:r>
      <w:proofErr w:type="spellEnd"/>
      <w:r w:rsidRPr="00CD6D69">
        <w:rPr>
          <w:rFonts w:ascii="Arial" w:eastAsia="Times New Roman" w:hAnsi="Arial" w:cs="Arial"/>
          <w:spacing w:val="-4"/>
          <w:lang w:val="en-GB"/>
        </w:rPr>
        <w:t>,</w:t>
      </w:r>
    </w:p>
    <w:p w14:paraId="2B0ADE58"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spacing w:val="-4"/>
          <w:lang w:val="en-GB"/>
        </w:rPr>
      </w:pPr>
      <w:r w:rsidRPr="00CD6D69">
        <w:rPr>
          <w:rFonts w:ascii="Arial" w:eastAsia="Times New Roman" w:hAnsi="Arial" w:cs="Arial"/>
          <w:spacing w:val="-4"/>
          <w:lang w:val="en-GB"/>
        </w:rPr>
        <w:t xml:space="preserve">и </w:t>
      </w:r>
    </w:p>
    <w:p w14:paraId="5B00950F"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spacing w:val="-4"/>
          <w:lang w:val="en-GB"/>
        </w:rPr>
      </w:pPr>
      <w:r w:rsidRPr="00CD6D69">
        <w:rPr>
          <w:rFonts w:ascii="Arial" w:eastAsia="Times New Roman" w:hAnsi="Arial" w:cs="Arial"/>
          <w:b/>
          <w:spacing w:val="-4"/>
          <w:lang w:val="en-GB"/>
        </w:rPr>
        <w:t>„…………………………………</w:t>
      </w:r>
      <w:proofErr w:type="gramStart"/>
      <w:r w:rsidRPr="00CD6D69">
        <w:rPr>
          <w:rFonts w:ascii="Arial" w:eastAsia="Times New Roman" w:hAnsi="Arial" w:cs="Arial"/>
          <w:b/>
          <w:spacing w:val="-4"/>
          <w:lang w:val="en-GB"/>
        </w:rPr>
        <w:t>….“</w:t>
      </w:r>
      <w:proofErr w:type="gram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със</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седалище</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адрес</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управление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ул</w:t>
      </w:r>
      <w:proofErr w:type="spellEnd"/>
      <w:r w:rsidRPr="00CD6D69">
        <w:rPr>
          <w:rFonts w:ascii="Arial" w:eastAsia="Times New Roman" w:hAnsi="Arial" w:cs="Arial"/>
          <w:spacing w:val="-4"/>
          <w:lang w:val="en-GB"/>
        </w:rPr>
        <w:t>./</w:t>
      </w:r>
      <w:proofErr w:type="spellStart"/>
      <w:r w:rsidRPr="00CD6D69">
        <w:rPr>
          <w:rFonts w:ascii="Arial" w:eastAsia="Times New Roman" w:hAnsi="Arial" w:cs="Arial"/>
          <w:spacing w:val="-4"/>
          <w:lang w:val="en-GB"/>
        </w:rPr>
        <w:t>бул</w:t>
      </w:r>
      <w:proofErr w:type="spellEnd"/>
      <w:r w:rsidRPr="00CD6D69">
        <w:rPr>
          <w:rFonts w:ascii="Arial" w:eastAsia="Times New Roman" w:hAnsi="Arial" w:cs="Arial"/>
          <w:spacing w:val="-4"/>
          <w:lang w:val="en-GB"/>
        </w:rPr>
        <w:t xml:space="preserve">. „……………………..“, № …, </w:t>
      </w:r>
      <w:proofErr w:type="spellStart"/>
      <w:r w:rsidRPr="00CD6D69">
        <w:rPr>
          <w:rFonts w:ascii="Arial" w:eastAsia="Times New Roman" w:hAnsi="Arial" w:cs="Arial"/>
          <w:spacing w:val="-4"/>
          <w:lang w:val="en-GB"/>
        </w:rPr>
        <w:t>вх</w:t>
      </w:r>
      <w:proofErr w:type="spellEnd"/>
      <w:r w:rsidRPr="00CD6D69">
        <w:rPr>
          <w:rFonts w:ascii="Arial" w:eastAsia="Times New Roman" w:hAnsi="Arial" w:cs="Arial"/>
          <w:spacing w:val="-4"/>
          <w:lang w:val="en-GB"/>
        </w:rPr>
        <w:t xml:space="preserve">. …...., </w:t>
      </w:r>
      <w:proofErr w:type="spellStart"/>
      <w:r w:rsidRPr="00CD6D69">
        <w:rPr>
          <w:rFonts w:ascii="Arial" w:eastAsia="Times New Roman" w:hAnsi="Arial" w:cs="Arial"/>
          <w:spacing w:val="-4"/>
          <w:lang w:val="en-GB"/>
        </w:rPr>
        <w:t>ет</w:t>
      </w:r>
      <w:proofErr w:type="spellEnd"/>
      <w:r w:rsidRPr="00CD6D69">
        <w:rPr>
          <w:rFonts w:ascii="Arial" w:eastAsia="Times New Roman" w:hAnsi="Arial" w:cs="Arial"/>
          <w:spacing w:val="-4"/>
          <w:lang w:val="en-GB"/>
        </w:rPr>
        <w:t>. ……., с ЕИК/</w:t>
      </w:r>
      <w:proofErr w:type="spellStart"/>
      <w:r w:rsidRPr="00CD6D69">
        <w:rPr>
          <w:rFonts w:ascii="Arial" w:eastAsia="Times New Roman" w:hAnsi="Arial" w:cs="Arial"/>
          <w:spacing w:val="-4"/>
          <w:lang w:val="en-GB"/>
        </w:rPr>
        <w:t>регистрационен</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номер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или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друг</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идентификационен</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код</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лице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установено</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друга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държава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членка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ЕС </w:t>
      </w:r>
      <w:proofErr w:type="spellStart"/>
      <w:r w:rsidRPr="00CD6D69">
        <w:rPr>
          <w:rFonts w:ascii="Arial" w:eastAsia="Times New Roman" w:hAnsi="Arial" w:cs="Arial"/>
          <w:spacing w:val="-4"/>
          <w:lang w:val="en-GB"/>
        </w:rPr>
        <w:t>или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трета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страна</w:t>
      </w:r>
      <w:proofErr w:type="spellEnd"/>
      <w:r w:rsidRPr="00CD6D69">
        <w:rPr>
          <w:rFonts w:ascii="Arial" w:eastAsia="Times New Roman" w:hAnsi="Arial" w:cs="Arial"/>
          <w:spacing w:val="-4"/>
          <w:lang w:val="en-GB"/>
        </w:rPr>
        <w:t xml:space="preserve"> ……………</w:t>
      </w:r>
      <w:proofErr w:type="gramStart"/>
      <w:r w:rsidRPr="00CD6D69">
        <w:rPr>
          <w:rFonts w:ascii="Arial" w:eastAsia="Times New Roman" w:hAnsi="Arial" w:cs="Arial"/>
          <w:spacing w:val="-4"/>
          <w:lang w:val="en-GB"/>
        </w:rPr>
        <w:t>…..</w:t>
      </w:r>
      <w:proofErr w:type="gram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представлявано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 в </w:t>
      </w:r>
      <w:proofErr w:type="spellStart"/>
      <w:r w:rsidRPr="00CD6D69">
        <w:rPr>
          <w:rFonts w:ascii="Arial" w:eastAsia="Times New Roman" w:hAnsi="Arial" w:cs="Arial"/>
          <w:spacing w:val="-4"/>
          <w:lang w:val="en-GB"/>
        </w:rPr>
        <w:t>качеството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 </w:t>
      </w:r>
      <w:proofErr w:type="spellStart"/>
      <w:r w:rsidRPr="00CD6D69">
        <w:rPr>
          <w:rFonts w:ascii="Arial" w:eastAsia="Times New Roman" w:hAnsi="Arial" w:cs="Arial"/>
          <w:spacing w:val="-4"/>
          <w:lang w:val="en-GB"/>
        </w:rPr>
        <w:t>съгласно</w:t>
      </w:r>
      <w:proofErr w:type="spellEnd"/>
      <w:r w:rsidRPr="00CD6D69">
        <w:rPr>
          <w:rFonts w:ascii="Arial" w:eastAsia="Times New Roman" w:hAnsi="Arial" w:cs="Arial"/>
          <w:spacing w:val="-4"/>
          <w:lang w:val="en-GB"/>
        </w:rPr>
        <w:t xml:space="preserve"> ………………………………………, </w:t>
      </w:r>
      <w:proofErr w:type="spellStart"/>
      <w:r w:rsidRPr="00CD6D69">
        <w:rPr>
          <w:rFonts w:ascii="Arial" w:eastAsia="Times New Roman" w:hAnsi="Arial" w:cs="Arial"/>
          <w:spacing w:val="-4"/>
          <w:lang w:val="en-GB"/>
        </w:rPr>
        <w:t>наричано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краткост</w:t>
      </w:r>
      <w:proofErr w:type="spellEnd"/>
      <w:r w:rsidRPr="00CD6D69">
        <w:rPr>
          <w:rFonts w:ascii="Arial" w:eastAsia="Times New Roman" w:hAnsi="Arial" w:cs="Arial"/>
          <w:spacing w:val="-4"/>
          <w:lang w:val="en-GB"/>
        </w:rPr>
        <w:t xml:space="preserve"> </w:t>
      </w:r>
      <w:r w:rsidRPr="00CD6D69">
        <w:rPr>
          <w:rFonts w:ascii="Arial" w:eastAsia="Times New Roman" w:hAnsi="Arial" w:cs="Arial"/>
          <w:b/>
          <w:bCs/>
          <w:spacing w:val="-4"/>
          <w:lang w:val="en-GB"/>
        </w:rPr>
        <w:t>ИЗПЪЛНИТЕЛ</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друга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страна</w:t>
      </w:r>
      <w:proofErr w:type="spellEnd"/>
      <w:r w:rsidRPr="00CD6D69">
        <w:rPr>
          <w:rFonts w:ascii="Arial" w:eastAsia="Times New Roman" w:hAnsi="Arial" w:cs="Arial"/>
          <w:spacing w:val="-4"/>
          <w:lang w:val="en-GB"/>
        </w:rPr>
        <w:t>,</w:t>
      </w:r>
    </w:p>
    <w:p w14:paraId="4063380A"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spacing w:val="-4"/>
          <w:lang w:val="en-GB"/>
        </w:rPr>
      </w:pPr>
    </w:p>
    <w:p w14:paraId="3969BE6F"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bCs/>
          <w:spacing w:val="-4"/>
          <w:lang w:val="en-GB"/>
        </w:rPr>
      </w:pPr>
      <w:r w:rsidRPr="00CD6D69">
        <w:rPr>
          <w:rFonts w:ascii="Arial" w:eastAsia="Times New Roman" w:hAnsi="Arial" w:cs="Arial"/>
          <w:spacing w:val="-4"/>
          <w:lang w:val="en-GB"/>
        </w:rPr>
        <w:t xml:space="preserve">ВЪЗЛОЖИТЕЛЯТ и ИЗПЪЛНИТЕЛЯТ </w:t>
      </w:r>
      <w:proofErr w:type="spellStart"/>
      <w:r w:rsidRPr="00CD6D69">
        <w:rPr>
          <w:rFonts w:ascii="Arial" w:eastAsia="Times New Roman" w:hAnsi="Arial" w:cs="Arial"/>
          <w:spacing w:val="-4"/>
          <w:lang w:val="en-GB"/>
        </w:rPr>
        <w:t>наричани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заедно</w:t>
      </w:r>
      <w:proofErr w:type="spellEnd"/>
      <w:r w:rsidRPr="00CD6D69">
        <w:rPr>
          <w:rFonts w:ascii="Arial" w:eastAsia="Times New Roman" w:hAnsi="Arial" w:cs="Arial"/>
          <w:spacing w:val="-4"/>
          <w:lang w:val="en-GB"/>
        </w:rPr>
        <w:t xml:space="preserve"> „</w:t>
      </w:r>
      <w:proofErr w:type="spellStart"/>
      <w:proofErr w:type="gramStart"/>
      <w:r w:rsidRPr="00CD6D69">
        <w:rPr>
          <w:rFonts w:ascii="Arial" w:eastAsia="Times New Roman" w:hAnsi="Arial" w:cs="Arial"/>
          <w:b/>
          <w:bCs/>
          <w:spacing w:val="-4"/>
          <w:lang w:val="en-GB"/>
        </w:rPr>
        <w:t>Страните</w:t>
      </w:r>
      <w:proofErr w:type="spellEnd"/>
      <w:r w:rsidRPr="00CD6D69">
        <w:rPr>
          <w:rFonts w:ascii="Arial" w:eastAsia="Times New Roman" w:hAnsi="Arial" w:cs="Arial"/>
          <w:spacing w:val="-4"/>
          <w:lang w:val="en-GB"/>
        </w:rPr>
        <w:t>“</w:t>
      </w:r>
      <w:proofErr w:type="gramEnd"/>
      <w:r w:rsidRPr="00CD6D69">
        <w:rPr>
          <w:rFonts w:ascii="Arial" w:eastAsia="Times New Roman" w:hAnsi="Arial" w:cs="Arial"/>
          <w:spacing w:val="-4"/>
          <w:lang w:val="en-GB"/>
        </w:rPr>
        <w:t xml:space="preserve">, а </w:t>
      </w:r>
      <w:proofErr w:type="spellStart"/>
      <w:r w:rsidRPr="00CD6D69">
        <w:rPr>
          <w:rFonts w:ascii="Arial" w:eastAsia="Times New Roman" w:hAnsi="Arial" w:cs="Arial"/>
          <w:spacing w:val="-4"/>
          <w:lang w:val="en-GB"/>
        </w:rPr>
        <w:t>всеки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тях</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поотделно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b/>
          <w:bCs/>
          <w:spacing w:val="-4"/>
          <w:lang w:val="en-GB"/>
        </w:rPr>
        <w:t>Страна</w:t>
      </w:r>
      <w:proofErr w:type="spellEnd"/>
      <w:r w:rsidRPr="00CD6D69">
        <w:rPr>
          <w:rFonts w:ascii="Arial" w:eastAsia="Times New Roman" w:hAnsi="Arial" w:cs="Arial"/>
          <w:spacing w:val="-4"/>
          <w:lang w:val="en-GB"/>
        </w:rPr>
        <w:t>“;</w:t>
      </w:r>
    </w:p>
    <w:p w14:paraId="28BB8A42"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spacing w:val="-4"/>
          <w:lang w:val="en-GB"/>
        </w:rPr>
      </w:pPr>
      <w:proofErr w:type="spellStart"/>
      <w:r w:rsidRPr="00CD6D69">
        <w:rPr>
          <w:rFonts w:ascii="Arial" w:eastAsia="Times New Roman" w:hAnsi="Arial" w:cs="Arial"/>
          <w:bCs/>
          <w:spacing w:val="-4"/>
          <w:lang w:val="en-GB"/>
        </w:rPr>
        <w:t>на</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основание</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чл</w:t>
      </w:r>
      <w:proofErr w:type="spellEnd"/>
      <w:r w:rsidRPr="00CD6D69">
        <w:rPr>
          <w:rFonts w:ascii="Arial" w:eastAsia="Times New Roman" w:hAnsi="Arial" w:cs="Arial"/>
          <w:bCs/>
          <w:spacing w:val="-4"/>
          <w:lang w:val="en-GB"/>
        </w:rPr>
        <w:t>. 20</w:t>
      </w:r>
      <w:r w:rsidRPr="00CD6D69">
        <w:rPr>
          <w:rFonts w:ascii="Arial" w:eastAsia="Times New Roman" w:hAnsi="Arial" w:cs="Arial"/>
          <w:bCs/>
          <w:spacing w:val="-4"/>
        </w:rPr>
        <w:t>, ал. 4</w:t>
      </w:r>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от</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Закона</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за</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обществените</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поръчки</w:t>
      </w:r>
      <w:proofErr w:type="spellEnd"/>
      <w:r w:rsidRPr="00CD6D69">
        <w:rPr>
          <w:rFonts w:ascii="Arial" w:eastAsia="Times New Roman" w:hAnsi="Arial" w:cs="Arial"/>
          <w:bCs/>
          <w:spacing w:val="-4"/>
          <w:lang w:val="en-GB"/>
        </w:rPr>
        <w:t xml:space="preserve"> („</w:t>
      </w:r>
      <w:r w:rsidRPr="00CD6D69">
        <w:rPr>
          <w:rFonts w:ascii="Arial" w:eastAsia="Times New Roman" w:hAnsi="Arial" w:cs="Arial"/>
          <w:b/>
          <w:bCs/>
          <w:spacing w:val="-4"/>
          <w:lang w:val="en-GB"/>
        </w:rPr>
        <w:t>ЗОП</w:t>
      </w:r>
      <w:r w:rsidRPr="00CD6D69">
        <w:rPr>
          <w:rFonts w:ascii="Arial" w:eastAsia="Times New Roman" w:hAnsi="Arial" w:cs="Arial"/>
          <w:bCs/>
          <w:spacing w:val="-4"/>
          <w:lang w:val="en-GB"/>
        </w:rPr>
        <w:t xml:space="preserve">“) </w:t>
      </w:r>
      <w:r w:rsidRPr="00CD6D69">
        <w:rPr>
          <w:rFonts w:ascii="Arial" w:eastAsia="Times New Roman" w:hAnsi="Arial" w:cs="Arial"/>
          <w:spacing w:val="-4"/>
          <w:lang w:val="en-GB"/>
        </w:rPr>
        <w:t xml:space="preserve">и </w:t>
      </w:r>
      <w:proofErr w:type="spellStart"/>
      <w:r w:rsidRPr="00CD6D69">
        <w:rPr>
          <w:rFonts w:ascii="Arial" w:eastAsia="Times New Roman" w:hAnsi="Arial" w:cs="Arial"/>
          <w:spacing w:val="-4"/>
          <w:lang w:val="en-GB"/>
        </w:rPr>
        <w:t>утвърден</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протокол</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Изпълнителния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директор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НЕК ЕАД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определяне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обществена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поръчка</w:t>
      </w:r>
      <w:proofErr w:type="spellEnd"/>
      <w:r w:rsidRPr="00CD6D69">
        <w:rPr>
          <w:rFonts w:ascii="Arial" w:eastAsia="Times New Roman" w:hAnsi="Arial" w:cs="Arial"/>
          <w:spacing w:val="-4"/>
          <w:lang w:val="en-GB"/>
        </w:rPr>
        <w:t xml:space="preserve"> с </w:t>
      </w:r>
      <w:proofErr w:type="spellStart"/>
      <w:r w:rsidRPr="00CD6D69">
        <w:rPr>
          <w:rFonts w:ascii="Arial" w:eastAsia="Times New Roman" w:hAnsi="Arial" w:cs="Arial"/>
          <w:spacing w:val="-4"/>
          <w:lang w:val="en-GB"/>
        </w:rPr>
        <w:t>предмет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b/>
          <w:szCs w:val="24"/>
          <w:lang w:val="en-GB"/>
        </w:rPr>
        <w:t>Извършване</w:t>
      </w:r>
      <w:proofErr w:type="spellEnd"/>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на</w:t>
      </w:r>
      <w:proofErr w:type="spellEnd"/>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куриерски</w:t>
      </w:r>
      <w:proofErr w:type="spellEnd"/>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услуги</w:t>
      </w:r>
      <w:proofErr w:type="spellEnd"/>
      <w:r w:rsidRPr="00CD6D69">
        <w:rPr>
          <w:rFonts w:ascii="Arial" w:eastAsia="Times New Roman" w:hAnsi="Arial" w:cs="Arial"/>
          <w:b/>
          <w:szCs w:val="24"/>
          <w:lang w:val="en-GB"/>
        </w:rPr>
        <w:t xml:space="preserve"> в </w:t>
      </w:r>
      <w:proofErr w:type="spellStart"/>
      <w:r w:rsidRPr="00CD6D69">
        <w:rPr>
          <w:rFonts w:ascii="Arial" w:eastAsia="Times New Roman" w:hAnsi="Arial" w:cs="Arial"/>
          <w:b/>
          <w:szCs w:val="24"/>
          <w:lang w:val="en-GB"/>
        </w:rPr>
        <w:t>страната</w:t>
      </w:r>
      <w:proofErr w:type="spellEnd"/>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за</w:t>
      </w:r>
      <w:proofErr w:type="spellEnd"/>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нуждите</w:t>
      </w:r>
      <w:proofErr w:type="spellEnd"/>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на</w:t>
      </w:r>
      <w:proofErr w:type="spellEnd"/>
      <w:r w:rsidRPr="00CD6D69">
        <w:rPr>
          <w:rFonts w:ascii="Arial" w:eastAsia="Times New Roman" w:hAnsi="Arial" w:cs="Arial"/>
          <w:b/>
          <w:szCs w:val="24"/>
          <w:lang w:val="en-GB"/>
        </w:rPr>
        <w:t xml:space="preserve"> НЕК ЕАД</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сключи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този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b/>
          <w:spacing w:val="-4"/>
          <w:lang w:val="en-GB"/>
        </w:rPr>
        <w:t>Договора</w:t>
      </w:r>
      <w:proofErr w:type="spellEnd"/>
      <w:r w:rsidRPr="00CD6D69">
        <w:rPr>
          <w:rFonts w:ascii="Arial" w:eastAsia="Times New Roman" w:hAnsi="Arial" w:cs="Arial"/>
          <w:spacing w:val="-4"/>
          <w:lang w:val="en-GB"/>
        </w:rPr>
        <w:t>/</w:t>
      </w:r>
      <w:proofErr w:type="spellStart"/>
      <w:r w:rsidRPr="00CD6D69">
        <w:rPr>
          <w:rFonts w:ascii="Arial" w:eastAsia="Times New Roman" w:hAnsi="Arial" w:cs="Arial"/>
          <w:b/>
          <w:spacing w:val="-4"/>
          <w:lang w:val="en-GB"/>
        </w:rPr>
        <w:t>Договорът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следното</w:t>
      </w:r>
      <w:proofErr w:type="spellEnd"/>
      <w:r w:rsidRPr="00CD6D69">
        <w:rPr>
          <w:rFonts w:ascii="Arial" w:eastAsia="Times New Roman" w:hAnsi="Arial" w:cs="Arial"/>
          <w:spacing w:val="-4"/>
          <w:lang w:val="en-GB"/>
        </w:rPr>
        <w:t>:</w:t>
      </w:r>
    </w:p>
    <w:p w14:paraId="3DB3C8F7"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spacing w:val="-4"/>
          <w:lang w:val="en-GB"/>
        </w:rPr>
      </w:pPr>
    </w:p>
    <w:p w14:paraId="35316E0B"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b/>
          <w:bCs/>
          <w:spacing w:val="-4"/>
          <w:lang w:val="en-GB"/>
        </w:rPr>
      </w:pPr>
      <w:r w:rsidRPr="00CD6D69">
        <w:rPr>
          <w:rFonts w:ascii="Arial" w:eastAsia="Times New Roman" w:hAnsi="Arial" w:cs="Arial"/>
          <w:b/>
          <w:bCs/>
          <w:spacing w:val="-4"/>
          <w:lang w:val="en-GB"/>
        </w:rPr>
        <w:t>ПРЕДМЕТ НА ДОГОВОРА</w:t>
      </w:r>
    </w:p>
    <w:p w14:paraId="44576C52"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spacing w:val="-4"/>
          <w:lang w:val="en-GB"/>
        </w:rPr>
      </w:pPr>
      <w:r w:rsidRPr="00CD6D69">
        <w:rPr>
          <w:rFonts w:ascii="Arial" w:eastAsia="Times New Roman" w:hAnsi="Arial" w:cs="Arial"/>
          <w:b/>
          <w:spacing w:val="-4"/>
          <w:lang w:val="en-GB"/>
        </w:rPr>
        <w:t>Чл. 1.</w:t>
      </w:r>
      <w:r w:rsidRPr="00CD6D69">
        <w:rPr>
          <w:rFonts w:ascii="Arial" w:eastAsia="Times New Roman" w:hAnsi="Arial" w:cs="Arial"/>
          <w:spacing w:val="-4"/>
          <w:lang w:val="en-GB"/>
        </w:rPr>
        <w:t xml:space="preserve"> ВЪЗЛОЖИТЕЛЯТ </w:t>
      </w:r>
      <w:proofErr w:type="spellStart"/>
      <w:r w:rsidRPr="00CD6D69">
        <w:rPr>
          <w:rFonts w:ascii="Arial" w:eastAsia="Times New Roman" w:hAnsi="Arial" w:cs="Arial"/>
          <w:spacing w:val="-4"/>
          <w:lang w:val="en-GB"/>
        </w:rPr>
        <w:t>възлага</w:t>
      </w:r>
      <w:proofErr w:type="spellEnd"/>
      <w:r w:rsidRPr="00CD6D69">
        <w:rPr>
          <w:rFonts w:ascii="Arial" w:eastAsia="Times New Roman" w:hAnsi="Arial" w:cs="Arial"/>
          <w:spacing w:val="-4"/>
          <w:lang w:val="en-GB"/>
        </w:rPr>
        <w:t xml:space="preserve">, а ИЗПЪЛНИТЕЛЯТ </w:t>
      </w:r>
      <w:proofErr w:type="spellStart"/>
      <w:r w:rsidRPr="00CD6D69">
        <w:rPr>
          <w:rFonts w:ascii="Arial" w:eastAsia="Times New Roman" w:hAnsi="Arial" w:cs="Arial"/>
          <w:spacing w:val="-4"/>
          <w:lang w:val="en-GB"/>
        </w:rPr>
        <w:t>приема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предоставя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срещу</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възнаграждение</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при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условията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този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следните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услуги</w:t>
      </w:r>
      <w:proofErr w:type="spellEnd"/>
      <w:r w:rsidRPr="00CD6D69">
        <w:rPr>
          <w:rFonts w:ascii="Arial" w:eastAsia="Times New Roman" w:hAnsi="Arial" w:cs="Arial"/>
          <w:spacing w:val="-4"/>
          <w:lang w:val="en-GB"/>
        </w:rPr>
        <w:t>:</w:t>
      </w:r>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Извършване</w:t>
      </w:r>
      <w:proofErr w:type="spellEnd"/>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на</w:t>
      </w:r>
      <w:proofErr w:type="spellEnd"/>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куриерски</w:t>
      </w:r>
      <w:proofErr w:type="spellEnd"/>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услуги</w:t>
      </w:r>
      <w:proofErr w:type="spellEnd"/>
      <w:r w:rsidRPr="00CD6D69">
        <w:rPr>
          <w:rFonts w:ascii="Arial" w:eastAsia="Times New Roman" w:hAnsi="Arial" w:cs="Arial"/>
          <w:b/>
          <w:szCs w:val="24"/>
          <w:lang w:val="en-GB"/>
        </w:rPr>
        <w:t xml:space="preserve"> в </w:t>
      </w:r>
      <w:proofErr w:type="spellStart"/>
      <w:r w:rsidRPr="00CD6D69">
        <w:rPr>
          <w:rFonts w:ascii="Arial" w:eastAsia="Times New Roman" w:hAnsi="Arial" w:cs="Arial"/>
          <w:b/>
          <w:szCs w:val="24"/>
          <w:lang w:val="en-GB"/>
        </w:rPr>
        <w:t>страната</w:t>
      </w:r>
      <w:proofErr w:type="spellEnd"/>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за</w:t>
      </w:r>
      <w:proofErr w:type="spellEnd"/>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нуждите</w:t>
      </w:r>
      <w:proofErr w:type="spellEnd"/>
      <w:r w:rsidRPr="00CD6D69">
        <w:rPr>
          <w:rFonts w:ascii="Arial" w:eastAsia="Times New Roman" w:hAnsi="Arial" w:cs="Arial"/>
          <w:b/>
          <w:szCs w:val="24"/>
          <w:lang w:val="en-GB"/>
        </w:rPr>
        <w:t xml:space="preserve"> </w:t>
      </w:r>
      <w:proofErr w:type="spellStart"/>
      <w:r w:rsidRPr="00CD6D69">
        <w:rPr>
          <w:rFonts w:ascii="Arial" w:eastAsia="Times New Roman" w:hAnsi="Arial" w:cs="Arial"/>
          <w:b/>
          <w:szCs w:val="24"/>
          <w:lang w:val="en-GB"/>
        </w:rPr>
        <w:t>на</w:t>
      </w:r>
      <w:proofErr w:type="spellEnd"/>
      <w:r w:rsidRPr="00CD6D69">
        <w:rPr>
          <w:rFonts w:ascii="Arial" w:eastAsia="Times New Roman" w:hAnsi="Arial" w:cs="Arial"/>
          <w:b/>
          <w:szCs w:val="24"/>
          <w:lang w:val="en-GB"/>
        </w:rPr>
        <w:t xml:space="preserve"> НЕК ЕАД</w:t>
      </w:r>
      <w:r w:rsidRPr="00CD6D69">
        <w:rPr>
          <w:rFonts w:ascii="Arial" w:eastAsia="Times New Roman" w:hAnsi="Arial" w:cs="Arial"/>
          <w:lang w:val="en-GB"/>
        </w:rPr>
        <w:t xml:space="preserve">, </w:t>
      </w:r>
      <w:proofErr w:type="spellStart"/>
      <w:r w:rsidRPr="00CD6D69">
        <w:rPr>
          <w:rFonts w:ascii="Arial" w:eastAsia="Times New Roman" w:hAnsi="Arial" w:cs="Arial"/>
          <w:spacing w:val="-4"/>
          <w:lang w:val="en-GB"/>
        </w:rPr>
        <w:t>наричани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краткост</w:t>
      </w:r>
      <w:proofErr w:type="spellEnd"/>
      <w:r w:rsidRPr="00CD6D69">
        <w:rPr>
          <w:rFonts w:ascii="Arial" w:eastAsia="Times New Roman" w:hAnsi="Arial" w:cs="Arial"/>
          <w:spacing w:val="-4"/>
          <w:lang w:val="en-GB"/>
        </w:rPr>
        <w:t xml:space="preserve"> „</w:t>
      </w:r>
      <w:proofErr w:type="spellStart"/>
      <w:proofErr w:type="gramStart"/>
      <w:r w:rsidRPr="00CD6D69">
        <w:rPr>
          <w:rFonts w:ascii="Arial" w:eastAsia="Times New Roman" w:hAnsi="Arial" w:cs="Arial"/>
          <w:b/>
          <w:spacing w:val="-4"/>
          <w:lang w:val="en-GB"/>
        </w:rPr>
        <w:t>Услугите</w:t>
      </w:r>
      <w:proofErr w:type="spellEnd"/>
      <w:r w:rsidRPr="00CD6D69">
        <w:rPr>
          <w:rFonts w:ascii="Arial" w:eastAsia="Times New Roman" w:hAnsi="Arial" w:cs="Arial"/>
          <w:spacing w:val="-4"/>
          <w:lang w:val="en-GB"/>
        </w:rPr>
        <w:t>“</w:t>
      </w:r>
      <w:proofErr w:type="gramEnd"/>
      <w:r w:rsidRPr="00CD6D69">
        <w:rPr>
          <w:rFonts w:ascii="Arial" w:eastAsia="Times New Roman" w:hAnsi="Arial" w:cs="Arial"/>
          <w:spacing w:val="-4"/>
          <w:lang w:val="en-GB"/>
        </w:rPr>
        <w:t xml:space="preserve">. </w:t>
      </w:r>
    </w:p>
    <w:p w14:paraId="743A87C8"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spacing w:val="-4"/>
          <w:lang w:val="en-GB"/>
        </w:rPr>
      </w:pPr>
      <w:r w:rsidRPr="00CD6D69">
        <w:rPr>
          <w:rFonts w:ascii="Arial" w:eastAsia="Times New Roman" w:hAnsi="Arial" w:cs="Arial"/>
          <w:b/>
          <w:spacing w:val="-4"/>
          <w:lang w:val="en-GB"/>
        </w:rPr>
        <w:t>Чл. 2.</w:t>
      </w:r>
      <w:r w:rsidRPr="00CD6D69">
        <w:rPr>
          <w:rFonts w:ascii="Arial" w:eastAsia="Times New Roman" w:hAnsi="Arial" w:cs="Arial"/>
          <w:spacing w:val="-4"/>
          <w:lang w:val="en-GB"/>
        </w:rPr>
        <w:t xml:space="preserve"> ИЗПЪЛНИТЕЛЯТ</w:t>
      </w:r>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се</w:t>
      </w:r>
      <w:proofErr w:type="spellEnd"/>
      <w:r w:rsidRPr="00CD6D69">
        <w:rPr>
          <w:rFonts w:ascii="Arial" w:eastAsia="Times New Roman" w:hAnsi="Arial" w:cs="Arial"/>
          <w:bCs/>
          <w:spacing w:val="-4"/>
          <w:lang w:val="en-GB"/>
        </w:rPr>
        <w:t xml:space="preserve"> задължава </w:t>
      </w:r>
      <w:proofErr w:type="spellStart"/>
      <w:r w:rsidRPr="00CD6D69">
        <w:rPr>
          <w:rFonts w:ascii="Arial" w:eastAsia="Times New Roman" w:hAnsi="Arial" w:cs="Arial"/>
          <w:bCs/>
          <w:spacing w:val="-4"/>
          <w:lang w:val="en-GB"/>
        </w:rPr>
        <w:t>да</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spacing w:val="-4"/>
          <w:lang w:val="en-GB"/>
        </w:rPr>
        <w:t>предоставя</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Услугите</w:t>
      </w:r>
      <w:proofErr w:type="spellEnd"/>
      <w:r w:rsidRPr="00CD6D69">
        <w:rPr>
          <w:rFonts w:ascii="Arial" w:eastAsia="Times New Roman" w:hAnsi="Arial" w:cs="Arial"/>
          <w:bCs/>
          <w:spacing w:val="-4"/>
          <w:lang w:val="en-GB"/>
        </w:rPr>
        <w:t xml:space="preserve"> </w:t>
      </w:r>
      <w:r w:rsidRPr="00CD6D69">
        <w:rPr>
          <w:rFonts w:ascii="Arial" w:eastAsia="Times New Roman" w:hAnsi="Arial" w:cs="Arial"/>
          <w:spacing w:val="-4"/>
          <w:lang w:val="en-GB"/>
        </w:rPr>
        <w:t xml:space="preserve">в </w:t>
      </w:r>
      <w:proofErr w:type="spellStart"/>
      <w:r w:rsidRPr="00CD6D69">
        <w:rPr>
          <w:rFonts w:ascii="Arial" w:eastAsia="Times New Roman" w:hAnsi="Arial" w:cs="Arial"/>
          <w:spacing w:val="-4"/>
          <w:lang w:val="en-GB"/>
        </w:rPr>
        <w:t>съответствие</w:t>
      </w:r>
      <w:proofErr w:type="spellEnd"/>
      <w:r w:rsidRPr="00CD6D69">
        <w:rPr>
          <w:rFonts w:ascii="Arial" w:eastAsia="Times New Roman" w:hAnsi="Arial" w:cs="Arial"/>
          <w:spacing w:val="-4"/>
          <w:lang w:val="en-GB"/>
        </w:rPr>
        <w:t xml:space="preserve"> с </w:t>
      </w:r>
      <w:proofErr w:type="spellStart"/>
      <w:r w:rsidRPr="00CD6D69">
        <w:rPr>
          <w:rFonts w:ascii="Arial" w:eastAsia="Times New Roman" w:hAnsi="Arial" w:cs="Arial"/>
          <w:spacing w:val="-4"/>
          <w:lang w:val="en-GB"/>
        </w:rPr>
        <w:t>Техническата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спецификация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Техническото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предложение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w:t>
      </w:r>
      <w:r w:rsidRPr="00CD6D69">
        <w:rPr>
          <w:rFonts w:ascii="Arial" w:eastAsia="Times New Roman" w:hAnsi="Arial" w:cs="Arial"/>
          <w:spacing w:val="-4"/>
        </w:rPr>
        <w:t xml:space="preserve">, </w:t>
      </w:r>
      <w:proofErr w:type="spellStart"/>
      <w:r w:rsidRPr="00CD6D69">
        <w:rPr>
          <w:rFonts w:ascii="Arial" w:eastAsia="Times New Roman" w:hAnsi="Arial" w:cs="Arial"/>
          <w:spacing w:val="-4"/>
          <w:lang w:val="en-GB"/>
        </w:rPr>
        <w:t>Ценовото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предложение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 </w:t>
      </w:r>
      <w:proofErr w:type="spellStart"/>
      <w:r w:rsidRPr="00CD6D69">
        <w:rPr>
          <w:rFonts w:ascii="Arial" w:eastAsia="Times New Roman" w:hAnsi="Arial" w:cs="Arial"/>
          <w:spacing w:val="-4"/>
          <w:lang w:val="en-GB"/>
        </w:rPr>
        <w:t>съставляващи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съответно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Приложения</w:t>
      </w:r>
      <w:proofErr w:type="spellEnd"/>
      <w:r w:rsidRPr="00CD6D69">
        <w:rPr>
          <w:rFonts w:ascii="Arial" w:eastAsia="Times New Roman" w:hAnsi="Arial" w:cs="Arial"/>
          <w:spacing w:val="-4"/>
          <w:lang w:val="en-GB"/>
        </w:rPr>
        <w:t xml:space="preserve"> №№ 1, 2</w:t>
      </w:r>
      <w:r w:rsidRPr="00CD6D69">
        <w:rPr>
          <w:rFonts w:ascii="Arial" w:eastAsia="Times New Roman" w:hAnsi="Arial" w:cs="Arial"/>
          <w:spacing w:val="-4"/>
        </w:rPr>
        <w:t xml:space="preserve"> и</w:t>
      </w:r>
      <w:r w:rsidRPr="00CD6D69">
        <w:rPr>
          <w:rFonts w:ascii="Arial" w:eastAsia="Times New Roman" w:hAnsi="Arial" w:cs="Arial"/>
          <w:spacing w:val="-4"/>
          <w:lang w:val="en-GB"/>
        </w:rPr>
        <w:t xml:space="preserve"> 3 </w:t>
      </w:r>
      <w:proofErr w:type="spellStart"/>
      <w:r w:rsidRPr="00CD6D69">
        <w:rPr>
          <w:rFonts w:ascii="Arial" w:eastAsia="Times New Roman" w:hAnsi="Arial" w:cs="Arial"/>
          <w:spacing w:val="-4"/>
          <w:lang w:val="en-GB"/>
        </w:rPr>
        <w:t>към</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този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w:t>
      </w:r>
      <w:proofErr w:type="spellEnd"/>
      <w:r w:rsidRPr="00CD6D69">
        <w:rPr>
          <w:rFonts w:ascii="Arial" w:eastAsia="Times New Roman" w:hAnsi="Arial" w:cs="Arial"/>
          <w:spacing w:val="-4"/>
          <w:lang w:val="en-GB"/>
        </w:rPr>
        <w:t xml:space="preserve"> („</w:t>
      </w:r>
      <w:proofErr w:type="spellStart"/>
      <w:proofErr w:type="gramStart"/>
      <w:r w:rsidRPr="00CD6D69">
        <w:rPr>
          <w:rFonts w:ascii="Arial" w:eastAsia="Times New Roman" w:hAnsi="Arial" w:cs="Arial"/>
          <w:b/>
          <w:spacing w:val="-4"/>
          <w:lang w:val="en-GB"/>
        </w:rPr>
        <w:t>Приложенията</w:t>
      </w:r>
      <w:proofErr w:type="spellEnd"/>
      <w:r w:rsidRPr="00CD6D69">
        <w:rPr>
          <w:rFonts w:ascii="Arial" w:eastAsia="Times New Roman" w:hAnsi="Arial" w:cs="Arial"/>
          <w:spacing w:val="-4"/>
          <w:lang w:val="en-GB"/>
        </w:rPr>
        <w:t>“</w:t>
      </w:r>
      <w:proofErr w:type="gram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представляващи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неразделна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част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него</w:t>
      </w:r>
      <w:proofErr w:type="spellEnd"/>
      <w:r w:rsidRPr="00CD6D69">
        <w:rPr>
          <w:rFonts w:ascii="Arial" w:eastAsia="Times New Roman" w:hAnsi="Arial" w:cs="Arial"/>
          <w:spacing w:val="-4"/>
          <w:lang w:val="en-GB"/>
        </w:rPr>
        <w:t>.</w:t>
      </w:r>
    </w:p>
    <w:p w14:paraId="0477EF08"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b/>
          <w:bCs/>
          <w:spacing w:val="-4"/>
          <w:lang w:val="en-GB"/>
        </w:rPr>
      </w:pPr>
    </w:p>
    <w:p w14:paraId="0819C4A0" w14:textId="77777777" w:rsidR="00CD6D69" w:rsidRPr="00CD6D69" w:rsidRDefault="00CD6D69" w:rsidP="00CD6D69">
      <w:pPr>
        <w:shd w:val="clear" w:color="auto" w:fill="FFFFFF"/>
        <w:tabs>
          <w:tab w:val="left" w:pos="-180"/>
        </w:tabs>
        <w:spacing w:after="0"/>
        <w:ind w:left="-142"/>
        <w:jc w:val="both"/>
        <w:rPr>
          <w:rFonts w:ascii="Arial" w:eastAsia="Times New Roman" w:hAnsi="Arial" w:cs="Arial"/>
          <w:b/>
          <w:bCs/>
          <w:spacing w:val="-4"/>
          <w:lang w:val="en-GB"/>
        </w:rPr>
      </w:pPr>
      <w:r w:rsidRPr="00CD6D69">
        <w:rPr>
          <w:rFonts w:ascii="Arial" w:eastAsia="Times New Roman" w:hAnsi="Arial" w:cs="Arial"/>
          <w:b/>
          <w:bCs/>
          <w:spacing w:val="-4"/>
          <w:lang w:val="en-GB"/>
        </w:rPr>
        <w:t>СРОК НА ДОГОВОРА. СРОК И МЯСТО НА ИЗПЪЛНЕНИЕ</w:t>
      </w:r>
    </w:p>
    <w:p w14:paraId="5F98E2DF"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rPr>
      </w:pPr>
      <w:r w:rsidRPr="00CD6D69">
        <w:rPr>
          <w:rFonts w:ascii="Arial" w:eastAsia="Times New Roman" w:hAnsi="Arial" w:cs="Arial"/>
          <w:b/>
          <w:spacing w:val="-4"/>
          <w:lang w:val="en-GB"/>
        </w:rPr>
        <w:t xml:space="preserve">Чл. </w:t>
      </w:r>
      <w:r w:rsidRPr="00CD6D69">
        <w:rPr>
          <w:rFonts w:ascii="Arial" w:eastAsia="Times New Roman" w:hAnsi="Arial" w:cs="Arial"/>
          <w:b/>
          <w:spacing w:val="-4"/>
        </w:rPr>
        <w:t>3</w:t>
      </w:r>
      <w:r w:rsidRPr="00CD6D69">
        <w:rPr>
          <w:rFonts w:ascii="Arial" w:eastAsia="Times New Roman" w:hAnsi="Arial" w:cs="Arial"/>
          <w:b/>
          <w:spacing w:val="-4"/>
          <w:lang w:val="en-GB"/>
        </w:rPr>
        <w:t>.</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Договорът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влиза</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сила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датата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последния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поставен</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подпис</w:t>
      </w:r>
      <w:proofErr w:type="spellEnd"/>
      <w:r w:rsidRPr="00CD6D69">
        <w:rPr>
          <w:rFonts w:ascii="Arial" w:eastAsia="Times New Roman" w:hAnsi="Arial" w:cs="Arial"/>
          <w:spacing w:val="-4"/>
          <w:lang w:val="en-GB"/>
        </w:rPr>
        <w:t xml:space="preserve"> и е </w:t>
      </w:r>
      <w:proofErr w:type="spellStart"/>
      <w:r w:rsidRPr="00CD6D69">
        <w:rPr>
          <w:rFonts w:ascii="Arial" w:eastAsia="Times New Roman" w:hAnsi="Arial" w:cs="Arial"/>
          <w:spacing w:val="-4"/>
          <w:lang w:val="en-GB"/>
        </w:rPr>
        <w:t>със</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действие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всички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поети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Страните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задължения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повече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2</w:t>
      </w:r>
      <w:r w:rsidRPr="00CD6D69">
        <w:rPr>
          <w:rFonts w:ascii="Arial" w:eastAsia="Times New Roman" w:hAnsi="Arial" w:cs="Arial"/>
          <w:spacing w:val="-4"/>
        </w:rPr>
        <w:t xml:space="preserve"> години и 6 </w:t>
      </w:r>
      <w:r w:rsidRPr="00CD6D69">
        <w:rPr>
          <w:rFonts w:ascii="Arial" w:eastAsia="Times New Roman" w:hAnsi="Arial" w:cs="Arial"/>
          <w:spacing w:val="-4"/>
          <w:lang w:val="en-US"/>
        </w:rPr>
        <w:t>(</w:t>
      </w:r>
      <w:r w:rsidRPr="00CD6D69">
        <w:rPr>
          <w:rFonts w:ascii="Arial" w:eastAsia="Times New Roman" w:hAnsi="Arial" w:cs="Arial"/>
          <w:spacing w:val="-4"/>
        </w:rPr>
        <w:t>шест</w:t>
      </w:r>
      <w:r w:rsidRPr="00CD6D69">
        <w:rPr>
          <w:rFonts w:ascii="Arial" w:eastAsia="Times New Roman" w:hAnsi="Arial" w:cs="Arial"/>
          <w:spacing w:val="-4"/>
          <w:lang w:val="en-US"/>
        </w:rPr>
        <w:t>)</w:t>
      </w:r>
      <w:r w:rsidRPr="00CD6D69">
        <w:rPr>
          <w:rFonts w:ascii="Arial" w:eastAsia="Times New Roman" w:hAnsi="Arial" w:cs="Arial"/>
          <w:spacing w:val="-4"/>
        </w:rPr>
        <w:t xml:space="preserve"> месеца</w:t>
      </w:r>
      <w:r w:rsidRPr="00CD6D69">
        <w:rPr>
          <w:rFonts w:ascii="Arial" w:eastAsia="Times New Roman" w:hAnsi="Arial" w:cs="Arial"/>
          <w:spacing w:val="-4"/>
          <w:lang w:val="en-GB"/>
        </w:rPr>
        <w:t xml:space="preserve">, </w:t>
      </w:r>
      <w:r w:rsidRPr="00CD6D69">
        <w:rPr>
          <w:rFonts w:ascii="Arial" w:eastAsia="Times New Roman" w:hAnsi="Arial" w:cs="Arial"/>
          <w:spacing w:val="-4"/>
        </w:rPr>
        <w:t>считано от влизане на договора в сила.</w:t>
      </w:r>
      <w:bookmarkStart w:id="14" w:name="_Hlk121406384"/>
    </w:p>
    <w:p w14:paraId="0744806C" w14:textId="77777777" w:rsidR="00CD6D69" w:rsidRPr="00CD6D69" w:rsidRDefault="00CD6D69" w:rsidP="00CD6D69">
      <w:pPr>
        <w:widowControl w:val="0"/>
        <w:spacing w:after="120" w:line="240" w:lineRule="auto"/>
        <w:ind w:left="-142"/>
        <w:jc w:val="both"/>
        <w:rPr>
          <w:rFonts w:ascii="Arial" w:eastAsia="Times New Roman" w:hAnsi="Arial" w:cs="Arial"/>
          <w:spacing w:val="-4"/>
          <w:szCs w:val="24"/>
          <w:lang w:val="en-US"/>
        </w:rPr>
      </w:pPr>
      <w:r w:rsidRPr="00CD6D69">
        <w:rPr>
          <w:rFonts w:ascii="Arial" w:eastAsia="Times New Roman" w:hAnsi="Arial" w:cs="Arial"/>
          <w:b/>
          <w:spacing w:val="-4"/>
          <w:lang w:val="en-GB"/>
        </w:rPr>
        <w:t xml:space="preserve">Чл. </w:t>
      </w:r>
      <w:r w:rsidRPr="00CD6D69">
        <w:rPr>
          <w:rFonts w:ascii="Arial" w:eastAsia="Times New Roman" w:hAnsi="Arial" w:cs="Arial"/>
          <w:b/>
          <w:spacing w:val="-4"/>
        </w:rPr>
        <w:t>4</w:t>
      </w:r>
      <w:r w:rsidRPr="00CD6D69">
        <w:rPr>
          <w:rFonts w:ascii="Arial" w:eastAsia="Times New Roman" w:hAnsi="Arial" w:cs="Arial"/>
          <w:b/>
          <w:spacing w:val="-4"/>
          <w:lang w:val="en-GB"/>
        </w:rPr>
        <w:t>.</w:t>
      </w:r>
      <w:r w:rsidRPr="00CD6D69">
        <w:rPr>
          <w:rFonts w:ascii="Arial" w:eastAsia="Times New Roman" w:hAnsi="Arial" w:cs="Arial"/>
          <w:b/>
          <w:spacing w:val="-4"/>
        </w:rPr>
        <w:t xml:space="preserve"> </w:t>
      </w:r>
      <w:bookmarkEnd w:id="14"/>
      <w:proofErr w:type="spellStart"/>
      <w:r w:rsidRPr="00CD6D69">
        <w:rPr>
          <w:rFonts w:ascii="Arial" w:eastAsia="Times New Roman" w:hAnsi="Arial" w:cs="Arial"/>
          <w:spacing w:val="-4"/>
          <w:szCs w:val="24"/>
          <w:lang w:val="en-GB"/>
        </w:rPr>
        <w:t>Срокът</w:t>
      </w:r>
      <w:proofErr w:type="spellEnd"/>
      <w:r w:rsidRPr="00CD6D69">
        <w:rPr>
          <w:rFonts w:ascii="Arial" w:eastAsia="Times New Roman" w:hAnsi="Arial" w:cs="Arial"/>
          <w:spacing w:val="-4"/>
          <w:szCs w:val="24"/>
          <w:lang w:val="en-GB"/>
        </w:rPr>
        <w:t xml:space="preserve"> </w:t>
      </w:r>
      <w:r w:rsidRPr="00CD6D69">
        <w:rPr>
          <w:rFonts w:ascii="Arial" w:eastAsia="Times New Roman" w:hAnsi="Arial" w:cs="Arial"/>
          <w:spacing w:val="-4"/>
          <w:szCs w:val="24"/>
        </w:rPr>
        <w:t xml:space="preserve">за изпълнение на Договора </w:t>
      </w:r>
      <w:r w:rsidRPr="00CD6D69">
        <w:rPr>
          <w:rFonts w:ascii="Arial" w:eastAsia="Times New Roman" w:hAnsi="Arial" w:cs="Arial"/>
          <w:spacing w:val="-4"/>
          <w:szCs w:val="24"/>
          <w:lang w:val="en-GB"/>
        </w:rPr>
        <w:t xml:space="preserve">е </w:t>
      </w:r>
      <w:r w:rsidRPr="00CD6D69">
        <w:rPr>
          <w:rFonts w:ascii="Arial" w:eastAsia="Times New Roman" w:hAnsi="Arial" w:cs="Arial"/>
          <w:spacing w:val="-4"/>
          <w:szCs w:val="24"/>
        </w:rPr>
        <w:t>2 (две)</w:t>
      </w:r>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години</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считано</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от</w:t>
      </w:r>
      <w:proofErr w:type="spellEnd"/>
      <w:r w:rsidRPr="00CD6D69">
        <w:rPr>
          <w:rFonts w:ascii="Arial" w:eastAsia="Times New Roman" w:hAnsi="Arial" w:cs="Arial"/>
          <w:spacing w:val="-4"/>
          <w:szCs w:val="24"/>
          <w:lang w:val="en-GB"/>
        </w:rPr>
        <w:t xml:space="preserve"> </w:t>
      </w:r>
      <w:r w:rsidRPr="00CD6D69">
        <w:rPr>
          <w:rFonts w:ascii="Arial" w:eastAsia="Times New Roman" w:hAnsi="Arial" w:cs="Arial"/>
          <w:spacing w:val="-4"/>
          <w:szCs w:val="24"/>
        </w:rPr>
        <w:t xml:space="preserve">датата на получаване на писмено уведомление изпратено от лицето за контакт по чл. 49 </w:t>
      </w:r>
      <w:r w:rsidRPr="00CD6D69">
        <w:rPr>
          <w:rFonts w:ascii="Arial" w:eastAsia="Times New Roman" w:hAnsi="Arial" w:cs="Arial"/>
          <w:spacing w:val="-4"/>
          <w:szCs w:val="24"/>
          <w:lang w:val="en-US"/>
        </w:rPr>
        <w:t>(</w:t>
      </w:r>
      <w:r w:rsidRPr="00CD6D69">
        <w:rPr>
          <w:rFonts w:ascii="Arial" w:eastAsia="Times New Roman" w:hAnsi="Arial" w:cs="Arial"/>
          <w:spacing w:val="-4"/>
          <w:szCs w:val="24"/>
        </w:rPr>
        <w:t>2</w:t>
      </w:r>
      <w:r w:rsidRPr="00CD6D69">
        <w:rPr>
          <w:rFonts w:ascii="Arial" w:eastAsia="Times New Roman" w:hAnsi="Arial" w:cs="Arial"/>
          <w:spacing w:val="-4"/>
          <w:szCs w:val="24"/>
          <w:lang w:val="en-US"/>
        </w:rPr>
        <w:t>)</w:t>
      </w:r>
      <w:r w:rsidRPr="00CD6D69">
        <w:rPr>
          <w:rFonts w:ascii="Arial" w:eastAsia="Times New Roman" w:hAnsi="Arial" w:cs="Arial"/>
          <w:spacing w:val="-4"/>
          <w:szCs w:val="24"/>
        </w:rPr>
        <w:t xml:space="preserve"> на ВЪЗЛОЖИТЕЛЯ за стартиране изпълнението на Услугите и</w:t>
      </w:r>
      <w:proofErr w:type="spellStart"/>
      <w:r w:rsidRPr="00CD6D69">
        <w:rPr>
          <w:rFonts w:ascii="Arial" w:eastAsia="Times New Roman" w:hAnsi="Arial" w:cs="Arial"/>
          <w:spacing w:val="-4"/>
          <w:szCs w:val="24"/>
          <w:lang w:val="en-GB"/>
        </w:rPr>
        <w:t>ли</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до</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изчерпване</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на</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максимално</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допустимата</w:t>
      </w:r>
      <w:proofErr w:type="spellEnd"/>
      <w:r w:rsidRPr="00CD6D69">
        <w:rPr>
          <w:rFonts w:ascii="Arial" w:eastAsia="Times New Roman" w:hAnsi="Arial" w:cs="Arial"/>
          <w:spacing w:val="-4"/>
          <w:szCs w:val="24"/>
          <w:lang w:val="en-GB"/>
        </w:rPr>
        <w:t xml:space="preserve"> </w:t>
      </w:r>
      <w:r w:rsidRPr="00CD6D69">
        <w:rPr>
          <w:rFonts w:ascii="Arial" w:eastAsia="Times New Roman" w:hAnsi="Arial" w:cs="Arial"/>
          <w:spacing w:val="-4"/>
          <w:szCs w:val="24"/>
        </w:rPr>
        <w:t>Цена</w:t>
      </w:r>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на</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Договора</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по</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чл</w:t>
      </w:r>
      <w:proofErr w:type="spellEnd"/>
      <w:r w:rsidRPr="00CD6D69">
        <w:rPr>
          <w:rFonts w:ascii="Arial" w:eastAsia="Times New Roman" w:hAnsi="Arial" w:cs="Arial"/>
          <w:spacing w:val="-4"/>
          <w:szCs w:val="24"/>
          <w:lang w:val="en-GB"/>
        </w:rPr>
        <w:t>.</w:t>
      </w:r>
      <w:r w:rsidRPr="00CD6D69">
        <w:rPr>
          <w:rFonts w:ascii="Arial" w:eastAsia="Times New Roman" w:hAnsi="Arial" w:cs="Arial"/>
          <w:spacing w:val="-4"/>
          <w:szCs w:val="24"/>
        </w:rPr>
        <w:t xml:space="preserve"> 7 (1)</w:t>
      </w:r>
      <w:r w:rsidRPr="00CD6D69">
        <w:rPr>
          <w:rFonts w:ascii="Arial" w:eastAsia="Times New Roman" w:hAnsi="Arial" w:cs="Arial"/>
          <w:spacing w:val="-4"/>
          <w:szCs w:val="24"/>
          <w:lang w:val="en-GB"/>
        </w:rPr>
        <w:t xml:space="preserve">, в </w:t>
      </w:r>
      <w:proofErr w:type="spellStart"/>
      <w:r w:rsidRPr="00CD6D69">
        <w:rPr>
          <w:rFonts w:ascii="Arial" w:eastAsia="Times New Roman" w:hAnsi="Arial" w:cs="Arial"/>
          <w:spacing w:val="-4"/>
          <w:szCs w:val="24"/>
          <w:lang w:val="en-GB"/>
        </w:rPr>
        <w:t>зависимост</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от</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това</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кое</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от</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двете</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събития</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настъпи</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по-рано</w:t>
      </w:r>
      <w:proofErr w:type="spellEnd"/>
      <w:r w:rsidRPr="00CD6D69">
        <w:rPr>
          <w:rFonts w:ascii="Arial" w:eastAsia="Times New Roman" w:hAnsi="Arial" w:cs="Arial"/>
          <w:spacing w:val="-4"/>
          <w:szCs w:val="24"/>
        </w:rPr>
        <w:t xml:space="preserve">. Писменото уведомление ще бъде изпратено в срок до 2 </w:t>
      </w:r>
      <w:r w:rsidRPr="00CD6D69">
        <w:rPr>
          <w:rFonts w:ascii="Arial" w:eastAsia="Times New Roman" w:hAnsi="Arial" w:cs="Arial"/>
          <w:spacing w:val="-4"/>
          <w:szCs w:val="24"/>
          <w:lang w:val="en-US"/>
        </w:rPr>
        <w:t>(</w:t>
      </w:r>
      <w:r w:rsidRPr="00CD6D69">
        <w:rPr>
          <w:rFonts w:ascii="Arial" w:eastAsia="Times New Roman" w:hAnsi="Arial" w:cs="Arial"/>
          <w:spacing w:val="-4"/>
          <w:szCs w:val="24"/>
        </w:rPr>
        <w:t>два</w:t>
      </w:r>
      <w:r w:rsidRPr="00CD6D69">
        <w:rPr>
          <w:rFonts w:ascii="Arial" w:eastAsia="Times New Roman" w:hAnsi="Arial" w:cs="Arial"/>
          <w:spacing w:val="-4"/>
          <w:szCs w:val="24"/>
          <w:lang w:val="en-US"/>
        </w:rPr>
        <w:t>)</w:t>
      </w:r>
      <w:r w:rsidRPr="00CD6D69">
        <w:rPr>
          <w:rFonts w:ascii="Arial" w:eastAsia="Times New Roman" w:hAnsi="Arial" w:cs="Arial"/>
          <w:spacing w:val="-4"/>
          <w:szCs w:val="24"/>
        </w:rPr>
        <w:t xml:space="preserve"> месеца от влизането на Договора в сила.</w:t>
      </w:r>
    </w:p>
    <w:p w14:paraId="69FF68ED" w14:textId="77777777" w:rsidR="00CD6D69" w:rsidRPr="00CD6D69" w:rsidRDefault="00CD6D69" w:rsidP="00CD6D69">
      <w:pPr>
        <w:widowControl w:val="0"/>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 xml:space="preserve">Чл. </w:t>
      </w:r>
      <w:r w:rsidRPr="00CD6D69">
        <w:rPr>
          <w:rFonts w:ascii="Arial" w:eastAsia="Times New Roman" w:hAnsi="Arial" w:cs="Arial"/>
          <w:b/>
          <w:spacing w:val="-4"/>
        </w:rPr>
        <w:t>5</w:t>
      </w:r>
      <w:r w:rsidRPr="00CD6D69">
        <w:rPr>
          <w:rFonts w:ascii="Arial" w:eastAsia="Times New Roman" w:hAnsi="Arial" w:cs="Arial"/>
          <w:b/>
          <w:spacing w:val="-4"/>
          <w:lang w:val="en-GB"/>
        </w:rPr>
        <w:t>.</w:t>
      </w:r>
      <w:r w:rsidRPr="00CD6D69">
        <w:rPr>
          <w:rFonts w:ascii="Arial" w:eastAsia="Times New Roman" w:hAnsi="Arial" w:cs="Arial"/>
          <w:b/>
          <w:spacing w:val="-4"/>
        </w:rPr>
        <w:t xml:space="preserve"> </w:t>
      </w:r>
      <w:proofErr w:type="spellStart"/>
      <w:r w:rsidRPr="00CD6D69">
        <w:rPr>
          <w:rFonts w:ascii="Arial" w:eastAsia="Times New Roman" w:hAnsi="Arial" w:cs="Arial"/>
          <w:spacing w:val="-4"/>
          <w:lang w:val="en-GB"/>
        </w:rPr>
        <w:t>Сроковете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отделните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дейности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са</w:t>
      </w:r>
      <w:proofErr w:type="spellEnd"/>
      <w:r w:rsidRPr="00CD6D69">
        <w:rPr>
          <w:rFonts w:ascii="Arial" w:eastAsia="Times New Roman" w:hAnsi="Arial" w:cs="Arial"/>
          <w:spacing w:val="-4"/>
          <w:lang w:val="en-GB"/>
        </w:rPr>
        <w:t xml:space="preserve"> </w:t>
      </w:r>
      <w:r w:rsidRPr="00CD6D69">
        <w:rPr>
          <w:rFonts w:ascii="Arial" w:eastAsia="Times New Roman" w:hAnsi="Arial" w:cs="Arial"/>
          <w:spacing w:val="-4"/>
        </w:rPr>
        <w:t xml:space="preserve">съгласно Техническата спецификация </w:t>
      </w:r>
      <w:r w:rsidRPr="00CD6D69">
        <w:rPr>
          <w:rFonts w:ascii="Arial" w:eastAsia="Times New Roman" w:hAnsi="Arial" w:cs="Arial"/>
          <w:spacing w:val="-4"/>
          <w:lang w:val="en-US"/>
        </w:rPr>
        <w:t>(</w:t>
      </w:r>
      <w:r w:rsidRPr="00CD6D69">
        <w:rPr>
          <w:rFonts w:ascii="Arial" w:eastAsia="Times New Roman" w:hAnsi="Arial" w:cs="Arial"/>
          <w:spacing w:val="-4"/>
        </w:rPr>
        <w:t>Приложение 1</w:t>
      </w:r>
      <w:r w:rsidRPr="00CD6D69">
        <w:rPr>
          <w:rFonts w:ascii="Arial" w:eastAsia="Times New Roman" w:hAnsi="Arial" w:cs="Arial"/>
          <w:spacing w:val="-4"/>
          <w:lang w:val="en-US"/>
        </w:rPr>
        <w:t>)</w:t>
      </w:r>
      <w:r w:rsidRPr="00CD6D69">
        <w:rPr>
          <w:rFonts w:ascii="Arial" w:eastAsia="Times New Roman" w:hAnsi="Arial" w:cs="Arial"/>
          <w:spacing w:val="-4"/>
        </w:rPr>
        <w:t xml:space="preserve"> и </w:t>
      </w:r>
      <w:proofErr w:type="spellStart"/>
      <w:r w:rsidRPr="00CD6D69">
        <w:rPr>
          <w:rFonts w:ascii="Arial" w:eastAsia="Times New Roman" w:hAnsi="Arial" w:cs="Arial"/>
          <w:spacing w:val="-4"/>
          <w:lang w:val="en-GB"/>
        </w:rPr>
        <w:t>Техническото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предложение</w:t>
      </w:r>
      <w:proofErr w:type="spellEnd"/>
      <w:r w:rsidRPr="00CD6D69">
        <w:rPr>
          <w:rFonts w:ascii="Arial" w:eastAsia="Times New Roman" w:hAnsi="Arial" w:cs="Arial"/>
          <w:spacing w:val="-4"/>
        </w:rPr>
        <w:t xml:space="preserve"> на ИЗПЪЛНИТЕЛЯ</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Приложение</w:t>
      </w:r>
      <w:proofErr w:type="spellEnd"/>
      <w:r w:rsidRPr="00CD6D69">
        <w:rPr>
          <w:rFonts w:ascii="Arial" w:eastAsia="Times New Roman" w:hAnsi="Arial" w:cs="Arial"/>
          <w:spacing w:val="-4"/>
          <w:lang w:val="en-GB"/>
        </w:rPr>
        <w:t xml:space="preserve"> № 2).</w:t>
      </w:r>
    </w:p>
    <w:p w14:paraId="0FD7C0B3"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 xml:space="preserve">Чл. </w:t>
      </w:r>
      <w:r w:rsidRPr="00CD6D69">
        <w:rPr>
          <w:rFonts w:ascii="Arial" w:eastAsia="Times New Roman" w:hAnsi="Arial" w:cs="Arial"/>
          <w:b/>
          <w:spacing w:val="-4"/>
        </w:rPr>
        <w:t>6</w:t>
      </w:r>
      <w:r w:rsidRPr="00CD6D69">
        <w:rPr>
          <w:rFonts w:ascii="Arial" w:eastAsia="Times New Roman" w:hAnsi="Arial" w:cs="Arial"/>
          <w:b/>
          <w:spacing w:val="-4"/>
          <w:lang w:val="en-GB"/>
        </w:rPr>
        <w:t>.</w:t>
      </w:r>
      <w:r w:rsidRPr="00CD6D69">
        <w:rPr>
          <w:rFonts w:ascii="Arial" w:eastAsia="Times New Roman" w:hAnsi="Arial" w:cs="Arial"/>
          <w:spacing w:val="-4"/>
          <w:lang w:val="en-GB"/>
        </w:rPr>
        <w:t xml:space="preserve"> М</w:t>
      </w:r>
      <w:proofErr w:type="spellStart"/>
      <w:r w:rsidRPr="00CD6D69">
        <w:rPr>
          <w:rFonts w:ascii="Arial" w:eastAsia="Times New Roman" w:hAnsi="Arial" w:cs="Arial"/>
          <w:spacing w:val="-4"/>
        </w:rPr>
        <w:t>естата</w:t>
      </w:r>
      <w:proofErr w:type="spellEnd"/>
      <w:r w:rsidRPr="00CD6D69">
        <w:rPr>
          <w:rFonts w:ascii="Arial" w:eastAsia="Times New Roman" w:hAnsi="Arial" w:cs="Arial"/>
          <w:spacing w:val="-4"/>
        </w:rPr>
        <w:t xml:space="preserve"> за</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xml:space="preserve"> </w:t>
      </w:r>
      <w:r w:rsidRPr="00CD6D69">
        <w:rPr>
          <w:rFonts w:ascii="Arial" w:eastAsia="Times New Roman" w:hAnsi="Arial" w:cs="Arial"/>
          <w:spacing w:val="-4"/>
        </w:rPr>
        <w:t>са</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съгласно</w:t>
      </w:r>
      <w:proofErr w:type="spellEnd"/>
      <w:r w:rsidRPr="00CD6D69">
        <w:rPr>
          <w:rFonts w:ascii="Arial" w:eastAsia="Times New Roman" w:hAnsi="Arial" w:cs="Arial"/>
          <w:spacing w:val="-4"/>
          <w:lang w:val="en-GB"/>
        </w:rPr>
        <w:t xml:space="preserve"> т.</w:t>
      </w:r>
      <w:r w:rsidRPr="00CD6D69">
        <w:rPr>
          <w:rFonts w:ascii="Arial" w:eastAsia="Times New Roman" w:hAnsi="Arial" w:cs="Arial"/>
          <w:spacing w:val="-4"/>
        </w:rPr>
        <w:t xml:space="preserve"> </w:t>
      </w:r>
      <w:r w:rsidRPr="00CD6D69">
        <w:rPr>
          <w:rFonts w:ascii="Arial" w:eastAsia="Times New Roman" w:hAnsi="Arial" w:cs="Arial"/>
          <w:spacing w:val="-4"/>
          <w:lang w:val="en-GB"/>
        </w:rPr>
        <w:t xml:space="preserve">5.2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Техническата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спецификация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gramStart"/>
      <w:r w:rsidRPr="00CD6D69">
        <w:rPr>
          <w:rFonts w:ascii="Arial" w:eastAsia="Times New Roman" w:hAnsi="Arial" w:cs="Arial"/>
          <w:spacing w:val="-4"/>
          <w:lang w:val="en-GB"/>
        </w:rPr>
        <w:t>ВЪЗЛОЖИТЕЛЯ .</w:t>
      </w:r>
      <w:proofErr w:type="gramEnd"/>
    </w:p>
    <w:p w14:paraId="630859FC" w14:textId="127449D0" w:rsid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p>
    <w:p w14:paraId="5270F2E9"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b/>
          <w:bCs/>
          <w:spacing w:val="-4"/>
          <w:lang w:val="en-GB"/>
        </w:rPr>
      </w:pPr>
      <w:r w:rsidRPr="00CD6D69">
        <w:rPr>
          <w:rFonts w:ascii="Arial" w:eastAsia="Times New Roman" w:hAnsi="Arial" w:cs="Arial"/>
          <w:b/>
          <w:bCs/>
          <w:spacing w:val="-4"/>
          <w:lang w:val="en-GB"/>
        </w:rPr>
        <w:lastRenderedPageBreak/>
        <w:t xml:space="preserve">ЦЕНА, РЕД И СРОКОВЕ ЗА ПЛАЩАНЕ. </w:t>
      </w:r>
    </w:p>
    <w:p w14:paraId="5223B0BB"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 xml:space="preserve">Чл. </w:t>
      </w:r>
      <w:r w:rsidRPr="00CD6D69">
        <w:rPr>
          <w:rFonts w:ascii="Arial" w:eastAsia="Times New Roman" w:hAnsi="Arial" w:cs="Arial"/>
          <w:b/>
          <w:spacing w:val="-4"/>
        </w:rPr>
        <w:t>7</w:t>
      </w:r>
      <w:r w:rsidRPr="00CD6D69">
        <w:rPr>
          <w:rFonts w:ascii="Arial" w:eastAsia="Times New Roman" w:hAnsi="Arial" w:cs="Arial"/>
          <w:b/>
          <w:spacing w:val="-4"/>
          <w:lang w:val="en-GB"/>
        </w:rPr>
        <w:t>.</w:t>
      </w:r>
      <w:r w:rsidRPr="00CD6D69">
        <w:rPr>
          <w:rFonts w:ascii="Arial" w:eastAsia="Times New Roman" w:hAnsi="Arial" w:cs="Arial"/>
          <w:spacing w:val="-4"/>
          <w:lang w:val="en-GB"/>
        </w:rPr>
        <w:t xml:space="preserve"> </w:t>
      </w:r>
      <w:r w:rsidRPr="00CD6D69">
        <w:rPr>
          <w:rFonts w:ascii="Arial" w:eastAsia="Times New Roman" w:hAnsi="Arial" w:cs="Arial"/>
          <w:b/>
          <w:spacing w:val="-4"/>
          <w:lang w:val="en-GB"/>
        </w:rPr>
        <w:t>(1)</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предоставяне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Услугите</w:t>
      </w:r>
      <w:proofErr w:type="spellEnd"/>
      <w:r w:rsidRPr="00CD6D69">
        <w:rPr>
          <w:rFonts w:ascii="Arial" w:eastAsia="Times New Roman" w:hAnsi="Arial" w:cs="Arial"/>
          <w:spacing w:val="-4"/>
          <w:lang w:val="en-GB"/>
        </w:rPr>
        <w:t xml:space="preserve">, ВЪЗЛОЖИТЕЛЯТ </w:t>
      </w:r>
      <w:proofErr w:type="spellStart"/>
      <w:r w:rsidRPr="00CD6D69">
        <w:rPr>
          <w:rFonts w:ascii="Arial" w:eastAsia="Times New Roman" w:hAnsi="Arial" w:cs="Arial"/>
          <w:spacing w:val="-4"/>
          <w:lang w:val="en-GB"/>
        </w:rPr>
        <w:t>заплаща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единичните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цени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предложени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ИЗПЪЛНИТЕЛЯ в </w:t>
      </w:r>
      <w:proofErr w:type="spellStart"/>
      <w:r w:rsidRPr="00CD6D69">
        <w:rPr>
          <w:rFonts w:ascii="Arial" w:eastAsia="Times New Roman" w:hAnsi="Arial" w:cs="Arial"/>
          <w:spacing w:val="-4"/>
          <w:lang w:val="en-GB"/>
        </w:rPr>
        <w:t>Ценов</w:t>
      </w:r>
      <w:proofErr w:type="spellEnd"/>
      <w:r w:rsidRPr="00CD6D69">
        <w:rPr>
          <w:rFonts w:ascii="Arial" w:eastAsia="Times New Roman" w:hAnsi="Arial" w:cs="Arial"/>
          <w:spacing w:val="-4"/>
        </w:rPr>
        <w:t>а таблица към Ценовото предложение</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максималната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стойност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може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надвишава</w:t>
      </w:r>
      <w:proofErr w:type="spellEnd"/>
      <w:r w:rsidRPr="00CD6D69">
        <w:rPr>
          <w:rFonts w:ascii="Arial" w:eastAsia="Times New Roman" w:hAnsi="Arial" w:cs="Arial"/>
          <w:spacing w:val="-4"/>
          <w:lang w:val="en-GB"/>
        </w:rPr>
        <w:t xml:space="preserve"> ……… (</w:t>
      </w:r>
      <w:r w:rsidRPr="00CD6D69">
        <w:rPr>
          <w:rFonts w:ascii="Arial" w:eastAsia="Times New Roman" w:hAnsi="Arial" w:cs="Arial"/>
          <w:spacing w:val="-4"/>
        </w:rPr>
        <w:t>словом</w:t>
      </w:r>
      <w:r w:rsidRPr="00CD6D69">
        <w:rPr>
          <w:rFonts w:ascii="Arial" w:eastAsia="Times New Roman" w:hAnsi="Arial" w:cs="Arial"/>
          <w:spacing w:val="-4"/>
          <w:lang w:val="en-GB"/>
        </w:rPr>
        <w:t>) (</w:t>
      </w:r>
      <w:proofErr w:type="spellStart"/>
      <w:r w:rsidRPr="00CD6D69">
        <w:rPr>
          <w:rFonts w:ascii="Arial" w:eastAsia="Times New Roman" w:hAnsi="Arial" w:cs="Arial"/>
          <w:i/>
          <w:spacing w:val="-4"/>
          <w:lang w:val="en-GB"/>
        </w:rPr>
        <w:t>посочва</w:t>
      </w:r>
      <w:proofErr w:type="spellEnd"/>
      <w:r w:rsidRPr="00CD6D69">
        <w:rPr>
          <w:rFonts w:ascii="Arial" w:eastAsia="Times New Roman" w:hAnsi="Arial" w:cs="Arial"/>
          <w:i/>
          <w:spacing w:val="-4"/>
          <w:lang w:val="en-GB"/>
        </w:rPr>
        <w:t xml:space="preserve"> </w:t>
      </w:r>
      <w:proofErr w:type="spellStart"/>
      <w:r w:rsidRPr="00CD6D69">
        <w:rPr>
          <w:rFonts w:ascii="Arial" w:eastAsia="Times New Roman" w:hAnsi="Arial" w:cs="Arial"/>
          <w:i/>
          <w:spacing w:val="-4"/>
          <w:lang w:val="en-GB"/>
        </w:rPr>
        <w:t>се</w:t>
      </w:r>
      <w:proofErr w:type="spellEnd"/>
      <w:r w:rsidRPr="00CD6D69">
        <w:rPr>
          <w:rFonts w:ascii="Arial" w:eastAsia="Times New Roman" w:hAnsi="Arial" w:cs="Arial"/>
          <w:i/>
          <w:spacing w:val="-4"/>
          <w:lang w:val="en-GB"/>
        </w:rPr>
        <w:t xml:space="preserve"> </w:t>
      </w:r>
      <w:r w:rsidRPr="00CD6D69">
        <w:rPr>
          <w:rFonts w:ascii="Arial" w:eastAsia="Times New Roman" w:hAnsi="Arial" w:cs="Arial"/>
          <w:i/>
          <w:spacing w:val="-4"/>
        </w:rPr>
        <w:t>прогнозната стойност на поръчката</w:t>
      </w:r>
      <w:r w:rsidRPr="00CD6D69">
        <w:rPr>
          <w:rFonts w:ascii="Arial" w:eastAsia="Times New Roman" w:hAnsi="Arial" w:cs="Arial"/>
          <w:i/>
          <w:spacing w:val="-4"/>
          <w:lang w:val="en-GB"/>
        </w:rPr>
        <w:t xml:space="preserve"> </w:t>
      </w:r>
      <w:proofErr w:type="spellStart"/>
      <w:r w:rsidRPr="00CD6D69">
        <w:rPr>
          <w:rFonts w:ascii="Arial" w:eastAsia="Times New Roman" w:hAnsi="Arial" w:cs="Arial"/>
          <w:i/>
          <w:spacing w:val="-4"/>
          <w:lang w:val="en-GB"/>
        </w:rPr>
        <w:t>без</w:t>
      </w:r>
      <w:proofErr w:type="spellEnd"/>
      <w:r w:rsidRPr="00CD6D69">
        <w:rPr>
          <w:rFonts w:ascii="Arial" w:eastAsia="Times New Roman" w:hAnsi="Arial" w:cs="Arial"/>
          <w:i/>
          <w:spacing w:val="-4"/>
          <w:lang w:val="en-GB"/>
        </w:rPr>
        <w:t xml:space="preserve"> ДДС</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лева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без</w:t>
      </w:r>
      <w:proofErr w:type="spellEnd"/>
      <w:r w:rsidRPr="00CD6D69">
        <w:rPr>
          <w:rFonts w:ascii="Arial" w:eastAsia="Times New Roman" w:hAnsi="Arial" w:cs="Arial"/>
          <w:spacing w:val="-4"/>
          <w:lang w:val="en-GB"/>
        </w:rPr>
        <w:t xml:space="preserve"> ДДС (</w:t>
      </w:r>
      <w:proofErr w:type="spellStart"/>
      <w:r w:rsidRPr="00CD6D69">
        <w:rPr>
          <w:rFonts w:ascii="Arial" w:eastAsia="Times New Roman" w:hAnsi="Arial" w:cs="Arial"/>
          <w:spacing w:val="-4"/>
          <w:lang w:val="en-GB"/>
        </w:rPr>
        <w:t>наричана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по-нататък</w:t>
      </w:r>
      <w:proofErr w:type="spellEnd"/>
      <w:r w:rsidRPr="00CD6D69">
        <w:rPr>
          <w:rFonts w:ascii="Arial" w:eastAsia="Times New Roman" w:hAnsi="Arial" w:cs="Arial"/>
          <w:spacing w:val="-4"/>
          <w:lang w:val="en-GB"/>
        </w:rPr>
        <w:t xml:space="preserve"> „</w:t>
      </w:r>
      <w:proofErr w:type="spellStart"/>
      <w:proofErr w:type="gramStart"/>
      <w:r w:rsidRPr="00CD6D69">
        <w:rPr>
          <w:rFonts w:ascii="Arial" w:eastAsia="Times New Roman" w:hAnsi="Arial" w:cs="Arial"/>
          <w:b/>
          <w:spacing w:val="-4"/>
          <w:lang w:val="en-GB"/>
        </w:rPr>
        <w:t>Цената</w:t>
      </w:r>
      <w:proofErr w:type="spellEnd"/>
      <w:r w:rsidRPr="00CD6D69">
        <w:rPr>
          <w:rFonts w:ascii="Arial" w:eastAsia="Times New Roman" w:hAnsi="Arial" w:cs="Arial"/>
          <w:spacing w:val="-4"/>
          <w:lang w:val="en-GB"/>
        </w:rPr>
        <w:t>“</w:t>
      </w:r>
      <w:proofErr w:type="gramEnd"/>
      <w:r w:rsidRPr="00CD6D69">
        <w:rPr>
          <w:rFonts w:ascii="Arial" w:eastAsia="Times New Roman" w:hAnsi="Arial" w:cs="Arial"/>
          <w:spacing w:val="-4"/>
          <w:lang w:val="en-GB"/>
        </w:rPr>
        <w:t>).</w:t>
      </w:r>
    </w:p>
    <w:p w14:paraId="3E3FD8D7"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bCs/>
          <w:spacing w:val="-4"/>
          <w:lang w:val="en-GB"/>
        </w:rPr>
      </w:pPr>
      <w:r w:rsidRPr="00CD6D69">
        <w:rPr>
          <w:rFonts w:ascii="Arial" w:eastAsia="Times New Roman" w:hAnsi="Arial" w:cs="Arial"/>
          <w:b/>
          <w:spacing w:val="-4"/>
          <w:lang w:val="en-GB"/>
        </w:rPr>
        <w:t>(2)</w:t>
      </w:r>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Цената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ал</w:t>
      </w:r>
      <w:proofErr w:type="spellEnd"/>
      <w:r w:rsidRPr="00CD6D69">
        <w:rPr>
          <w:rFonts w:ascii="Arial" w:eastAsia="Times New Roman" w:hAnsi="Arial" w:cs="Arial"/>
          <w:spacing w:val="-4"/>
          <w:lang w:val="en-GB"/>
        </w:rPr>
        <w:t xml:space="preserve">. 1 </w:t>
      </w:r>
      <w:proofErr w:type="spellStart"/>
      <w:r w:rsidRPr="00CD6D69">
        <w:rPr>
          <w:rFonts w:ascii="Arial" w:eastAsia="Times New Roman" w:hAnsi="Arial" w:cs="Arial"/>
          <w:spacing w:val="-4"/>
          <w:lang w:val="en-GB"/>
        </w:rPr>
        <w:t>са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включени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всички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необходими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разходи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Услугите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включително</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разходите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транспорт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необходимите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материали</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консумативи</w:t>
      </w:r>
      <w:proofErr w:type="spellEnd"/>
      <w:r w:rsidRPr="00CD6D69">
        <w:rPr>
          <w:rFonts w:ascii="Arial" w:eastAsia="Times New Roman" w:hAnsi="Arial" w:cs="Arial"/>
          <w:spacing w:val="-4"/>
          <w:lang w:val="en-GB"/>
        </w:rPr>
        <w:t xml:space="preserve">, </w:t>
      </w:r>
      <w:r w:rsidRPr="00CD6D69">
        <w:rPr>
          <w:rFonts w:ascii="Arial" w:eastAsia="Times New Roman" w:hAnsi="Arial" w:cs="Arial"/>
          <w:spacing w:val="-4"/>
        </w:rPr>
        <w:t>включително и тези з</w:t>
      </w:r>
      <w:r w:rsidRPr="00CD6D69">
        <w:rPr>
          <w:rFonts w:ascii="Arial" w:eastAsia="Times New Roman" w:hAnsi="Arial" w:cs="Arial"/>
          <w:spacing w:val="-4"/>
          <w:szCs w:val="24"/>
          <w:lang w:val="en-GB"/>
        </w:rPr>
        <w:t xml:space="preserve">а </w:t>
      </w:r>
      <w:proofErr w:type="spellStart"/>
      <w:r w:rsidRPr="00CD6D69">
        <w:rPr>
          <w:rFonts w:ascii="Arial" w:eastAsia="Times New Roman" w:hAnsi="Arial" w:cs="Arial"/>
          <w:spacing w:val="-4"/>
          <w:szCs w:val="24"/>
          <w:lang w:val="en-GB"/>
        </w:rPr>
        <w:t>неговите</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spacing w:val="-4"/>
          <w:szCs w:val="24"/>
          <w:lang w:val="en-GB"/>
        </w:rPr>
        <w:t>подизпълнители</w:t>
      </w:r>
      <w:proofErr w:type="spellEnd"/>
      <w:r w:rsidRPr="00CD6D69">
        <w:rPr>
          <w:rFonts w:ascii="Arial" w:eastAsia="Times New Roman" w:hAnsi="Arial" w:cs="Arial"/>
          <w:spacing w:val="-4"/>
          <w:szCs w:val="24"/>
          <w:lang w:val="en-GB"/>
        </w:rPr>
        <w:t xml:space="preserve"> (</w:t>
      </w:r>
      <w:proofErr w:type="spellStart"/>
      <w:r w:rsidRPr="00CD6D69">
        <w:rPr>
          <w:rFonts w:ascii="Arial" w:eastAsia="Times New Roman" w:hAnsi="Arial" w:cs="Arial"/>
          <w:i/>
          <w:spacing w:val="-4"/>
          <w:szCs w:val="24"/>
          <w:lang w:val="en-GB"/>
        </w:rPr>
        <w:t>ако</w:t>
      </w:r>
      <w:proofErr w:type="spellEnd"/>
      <w:r w:rsidRPr="00CD6D69">
        <w:rPr>
          <w:rFonts w:ascii="Arial" w:eastAsia="Times New Roman" w:hAnsi="Arial" w:cs="Arial"/>
          <w:i/>
          <w:spacing w:val="-4"/>
          <w:szCs w:val="24"/>
          <w:lang w:val="en-GB"/>
        </w:rPr>
        <w:t xml:space="preserve"> е </w:t>
      </w:r>
      <w:proofErr w:type="spellStart"/>
      <w:r w:rsidRPr="00CD6D69">
        <w:rPr>
          <w:rFonts w:ascii="Arial" w:eastAsia="Times New Roman" w:hAnsi="Arial" w:cs="Arial"/>
          <w:i/>
          <w:spacing w:val="-4"/>
          <w:szCs w:val="24"/>
          <w:lang w:val="en-GB"/>
        </w:rPr>
        <w:t>приложимо</w:t>
      </w:r>
      <w:proofErr w:type="spellEnd"/>
      <w:r w:rsidRPr="00CD6D69">
        <w:rPr>
          <w:rFonts w:ascii="Arial" w:eastAsia="Times New Roman" w:hAnsi="Arial" w:cs="Arial"/>
          <w:spacing w:val="-4"/>
          <w:szCs w:val="24"/>
          <w:lang w:val="en-GB"/>
        </w:rPr>
        <w:t>)</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като</w:t>
      </w:r>
      <w:proofErr w:type="spellEnd"/>
      <w:r w:rsidRPr="00CD6D69">
        <w:rPr>
          <w:rFonts w:ascii="Arial" w:eastAsia="Times New Roman" w:hAnsi="Arial" w:cs="Arial"/>
          <w:spacing w:val="-4"/>
          <w:lang w:val="en-GB"/>
        </w:rPr>
        <w:t xml:space="preserve"> </w:t>
      </w:r>
      <w:r w:rsidRPr="00CD6D69">
        <w:rPr>
          <w:rFonts w:ascii="Arial" w:eastAsia="Times New Roman" w:hAnsi="Arial" w:cs="Arial"/>
          <w:bCs/>
          <w:spacing w:val="-4"/>
          <w:lang w:val="en-GB"/>
        </w:rPr>
        <w:t xml:space="preserve">ВЪЗЛОЖИТЕЛЯТ </w:t>
      </w:r>
      <w:proofErr w:type="spellStart"/>
      <w:r w:rsidRPr="00CD6D69">
        <w:rPr>
          <w:rFonts w:ascii="Arial" w:eastAsia="Times New Roman" w:hAnsi="Arial" w:cs="Arial"/>
          <w:bCs/>
          <w:spacing w:val="-4"/>
          <w:lang w:val="en-GB"/>
        </w:rPr>
        <w:t>не</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дължи</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заплащането</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на</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каквито</w:t>
      </w:r>
      <w:proofErr w:type="spellEnd"/>
      <w:r w:rsidRPr="00CD6D69">
        <w:rPr>
          <w:rFonts w:ascii="Arial" w:eastAsia="Times New Roman" w:hAnsi="Arial" w:cs="Arial"/>
          <w:bCs/>
          <w:spacing w:val="-4"/>
          <w:lang w:val="en-GB"/>
        </w:rPr>
        <w:t xml:space="preserve"> и </w:t>
      </w:r>
      <w:proofErr w:type="spellStart"/>
      <w:r w:rsidRPr="00CD6D69">
        <w:rPr>
          <w:rFonts w:ascii="Arial" w:eastAsia="Times New Roman" w:hAnsi="Arial" w:cs="Arial"/>
          <w:bCs/>
          <w:spacing w:val="-4"/>
          <w:lang w:val="en-GB"/>
        </w:rPr>
        <w:t>да</w:t>
      </w:r>
      <w:proofErr w:type="spellEnd"/>
      <w:r w:rsidRPr="00CD6D69">
        <w:rPr>
          <w:rFonts w:ascii="Arial" w:eastAsia="Times New Roman" w:hAnsi="Arial" w:cs="Arial"/>
          <w:bCs/>
          <w:spacing w:val="-4"/>
          <w:lang w:val="en-GB"/>
        </w:rPr>
        <w:t xml:space="preserve"> е </w:t>
      </w:r>
      <w:proofErr w:type="spellStart"/>
      <w:r w:rsidRPr="00CD6D69">
        <w:rPr>
          <w:rFonts w:ascii="Arial" w:eastAsia="Times New Roman" w:hAnsi="Arial" w:cs="Arial"/>
          <w:bCs/>
          <w:spacing w:val="-4"/>
          <w:lang w:val="en-GB"/>
        </w:rPr>
        <w:t>други</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разноски</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направени</w:t>
      </w:r>
      <w:proofErr w:type="spellEnd"/>
      <w:r w:rsidRPr="00CD6D69">
        <w:rPr>
          <w:rFonts w:ascii="Arial" w:eastAsia="Times New Roman" w:hAnsi="Arial" w:cs="Arial"/>
          <w:bCs/>
          <w:spacing w:val="-4"/>
          <w:lang w:val="en-GB"/>
        </w:rPr>
        <w:t xml:space="preserve"> </w:t>
      </w:r>
      <w:proofErr w:type="spellStart"/>
      <w:r w:rsidRPr="00CD6D69">
        <w:rPr>
          <w:rFonts w:ascii="Arial" w:eastAsia="Times New Roman" w:hAnsi="Arial" w:cs="Arial"/>
          <w:bCs/>
          <w:spacing w:val="-4"/>
          <w:lang w:val="en-GB"/>
        </w:rPr>
        <w:t>от</w:t>
      </w:r>
      <w:proofErr w:type="spellEnd"/>
      <w:r w:rsidRPr="00CD6D69">
        <w:rPr>
          <w:rFonts w:ascii="Arial" w:eastAsia="Times New Roman" w:hAnsi="Arial" w:cs="Arial"/>
          <w:bCs/>
          <w:spacing w:val="-4"/>
          <w:lang w:val="en-GB"/>
        </w:rPr>
        <w:t xml:space="preserve"> ИЗПЪЛНИТЕЛЯ.</w:t>
      </w:r>
    </w:p>
    <w:p w14:paraId="326E80F4"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(3)</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Уговорената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цена</w:t>
      </w:r>
      <w:proofErr w:type="spellEnd"/>
      <w:r w:rsidRPr="00CD6D69">
        <w:rPr>
          <w:rFonts w:ascii="Arial" w:eastAsia="Times New Roman" w:hAnsi="Arial" w:cs="Arial"/>
          <w:spacing w:val="-4"/>
          <w:lang w:val="en-GB"/>
        </w:rPr>
        <w:t xml:space="preserve"> е </w:t>
      </w:r>
      <w:proofErr w:type="spellStart"/>
      <w:r w:rsidRPr="00CD6D69">
        <w:rPr>
          <w:rFonts w:ascii="Arial" w:eastAsia="Times New Roman" w:hAnsi="Arial" w:cs="Arial"/>
          <w:spacing w:val="-4"/>
          <w:lang w:val="en-GB"/>
        </w:rPr>
        <w:t>фиксирана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крайна</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включва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всички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преки</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непреки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разходи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може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бъде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променяна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освен</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случаите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изрично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уговорени</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този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w:t>
      </w:r>
      <w:proofErr w:type="spellEnd"/>
      <w:r w:rsidRPr="00CD6D69">
        <w:rPr>
          <w:rFonts w:ascii="Arial" w:eastAsia="Times New Roman" w:hAnsi="Arial" w:cs="Arial"/>
          <w:spacing w:val="-4"/>
          <w:lang w:val="en-GB"/>
        </w:rPr>
        <w:t xml:space="preserve"> и в </w:t>
      </w:r>
      <w:proofErr w:type="spellStart"/>
      <w:r w:rsidRPr="00CD6D69">
        <w:rPr>
          <w:rFonts w:ascii="Arial" w:eastAsia="Times New Roman" w:hAnsi="Arial" w:cs="Arial"/>
          <w:spacing w:val="-4"/>
          <w:lang w:val="en-GB"/>
        </w:rPr>
        <w:t>съответствие</w:t>
      </w:r>
      <w:proofErr w:type="spellEnd"/>
      <w:r w:rsidRPr="00CD6D69">
        <w:rPr>
          <w:rFonts w:ascii="Arial" w:eastAsia="Times New Roman" w:hAnsi="Arial" w:cs="Arial"/>
          <w:spacing w:val="-4"/>
          <w:lang w:val="en-GB"/>
        </w:rPr>
        <w:t xml:space="preserve"> с </w:t>
      </w:r>
      <w:proofErr w:type="spellStart"/>
      <w:r w:rsidRPr="00CD6D69">
        <w:rPr>
          <w:rFonts w:ascii="Arial" w:eastAsia="Times New Roman" w:hAnsi="Arial" w:cs="Arial"/>
          <w:spacing w:val="-4"/>
          <w:lang w:val="en-GB"/>
        </w:rPr>
        <w:t>разпоредбите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ЗОП.</w:t>
      </w:r>
    </w:p>
    <w:p w14:paraId="5455EA1B"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rPr>
      </w:pPr>
      <w:r w:rsidRPr="00CD6D69">
        <w:rPr>
          <w:rFonts w:ascii="Arial" w:eastAsia="Times New Roman" w:hAnsi="Arial" w:cs="Arial"/>
          <w:b/>
          <w:spacing w:val="-4"/>
          <w:lang w:val="en-GB"/>
        </w:rPr>
        <w:t xml:space="preserve">Чл. </w:t>
      </w:r>
      <w:r w:rsidRPr="00CD6D69">
        <w:rPr>
          <w:rFonts w:ascii="Arial" w:eastAsia="Times New Roman" w:hAnsi="Arial" w:cs="Arial"/>
          <w:b/>
          <w:spacing w:val="-4"/>
        </w:rPr>
        <w:t>8</w:t>
      </w:r>
      <w:r w:rsidRPr="00CD6D69">
        <w:rPr>
          <w:rFonts w:ascii="Arial" w:eastAsia="Times New Roman" w:hAnsi="Arial" w:cs="Arial"/>
          <w:b/>
          <w:spacing w:val="-4"/>
          <w:lang w:val="en-GB"/>
        </w:rPr>
        <w:t xml:space="preserve">. </w:t>
      </w:r>
      <w:r w:rsidRPr="00CD6D69">
        <w:rPr>
          <w:rFonts w:ascii="Arial" w:eastAsia="Times New Roman" w:hAnsi="Arial" w:cs="Arial"/>
          <w:b/>
          <w:spacing w:val="-4"/>
        </w:rPr>
        <w:t xml:space="preserve">(1) </w:t>
      </w:r>
      <w:r w:rsidRPr="00CD6D69">
        <w:rPr>
          <w:rFonts w:ascii="Arial" w:eastAsia="Times New Roman" w:hAnsi="Arial" w:cs="Arial"/>
          <w:spacing w:val="-4"/>
        </w:rPr>
        <w:t xml:space="preserve">ВЪЗЛОЖИТЕЛЯТ плаща на ИЗПЪЛНИТЕЛЯ Цената на възложените и приети от ВЪЗЛОЖИТЕЛЯ Услуги, предмет на този Договор, на база единични цени в Ценова таблица към Ценовото предложение, чрез периодични плащания въз основа на месечно отчитане, което се извършва до 10-то число на следващия месец за предходния месец. </w:t>
      </w:r>
    </w:p>
    <w:p w14:paraId="7F02E300" w14:textId="77777777" w:rsidR="00CD6D69" w:rsidRPr="00CD6D69" w:rsidRDefault="00CD6D69" w:rsidP="00CD6D69">
      <w:pPr>
        <w:shd w:val="clear" w:color="auto" w:fill="FFFFFF"/>
        <w:tabs>
          <w:tab w:val="left" w:pos="-180"/>
        </w:tabs>
        <w:spacing w:after="120" w:line="240" w:lineRule="auto"/>
        <w:ind w:left="-142" w:right="1"/>
        <w:jc w:val="both"/>
        <w:rPr>
          <w:rFonts w:ascii="Arial" w:eastAsia="Times New Roman" w:hAnsi="Arial" w:cs="Arial"/>
          <w:spacing w:val="-4"/>
        </w:rPr>
      </w:pPr>
      <w:r w:rsidRPr="00CD6D69">
        <w:rPr>
          <w:rFonts w:ascii="Arial" w:eastAsia="Times New Roman" w:hAnsi="Arial" w:cs="Arial"/>
          <w:b/>
          <w:spacing w:val="-4"/>
        </w:rPr>
        <w:t xml:space="preserve">(2) </w:t>
      </w:r>
      <w:r w:rsidRPr="00CD6D69">
        <w:rPr>
          <w:rFonts w:ascii="Arial" w:eastAsia="Times New Roman" w:hAnsi="Arial" w:cs="Arial"/>
          <w:spacing w:val="-4"/>
        </w:rPr>
        <w:t>Всяко месечно плащане по този Договор се извършва въз основа на следните документи:</w:t>
      </w:r>
    </w:p>
    <w:p w14:paraId="2CCB64FF" w14:textId="77777777" w:rsidR="00CD6D69" w:rsidRPr="00CD6D69" w:rsidRDefault="00CD6D69" w:rsidP="00CD6D69">
      <w:pPr>
        <w:shd w:val="clear" w:color="auto" w:fill="FFFFFF"/>
        <w:tabs>
          <w:tab w:val="left" w:pos="-180"/>
        </w:tabs>
        <w:spacing w:after="120" w:line="240" w:lineRule="auto"/>
        <w:ind w:left="-142" w:right="1"/>
        <w:jc w:val="both"/>
        <w:rPr>
          <w:rFonts w:ascii="Arial" w:eastAsia="Times New Roman" w:hAnsi="Arial" w:cs="Arial"/>
        </w:rPr>
      </w:pPr>
      <w:r w:rsidRPr="00CD6D69">
        <w:rPr>
          <w:rFonts w:ascii="Arial" w:eastAsia="Times New Roman" w:hAnsi="Arial" w:cs="Arial"/>
          <w:b/>
          <w:spacing w:val="-4"/>
        </w:rPr>
        <w:t xml:space="preserve">1. </w:t>
      </w:r>
      <w:r w:rsidRPr="00CD6D69">
        <w:rPr>
          <w:rFonts w:ascii="Arial" w:eastAsia="Times New Roman" w:hAnsi="Arial" w:cs="Arial"/>
        </w:rPr>
        <w:t>Ежедневни описи за предаване и/или приемане на куриерски пратки;</w:t>
      </w:r>
    </w:p>
    <w:p w14:paraId="11EE56FE" w14:textId="77777777" w:rsidR="00CD6D69" w:rsidRPr="00CD6D69" w:rsidRDefault="00CD6D69" w:rsidP="00CD6D69">
      <w:pPr>
        <w:shd w:val="clear" w:color="auto" w:fill="FFFFFF"/>
        <w:tabs>
          <w:tab w:val="left" w:pos="-180"/>
        </w:tabs>
        <w:spacing w:after="120" w:line="240" w:lineRule="auto"/>
        <w:ind w:left="-142" w:right="1"/>
        <w:jc w:val="both"/>
        <w:rPr>
          <w:rFonts w:ascii="Arial" w:eastAsia="Times New Roman" w:hAnsi="Arial" w:cs="Arial"/>
        </w:rPr>
      </w:pPr>
      <w:r w:rsidRPr="00CD6D69">
        <w:rPr>
          <w:rFonts w:ascii="Arial" w:eastAsia="Times New Roman" w:hAnsi="Arial" w:cs="Arial"/>
          <w:b/>
          <w:spacing w:val="-4"/>
        </w:rPr>
        <w:t>2.</w:t>
      </w:r>
      <w:r w:rsidRPr="00CD6D69">
        <w:rPr>
          <w:rFonts w:ascii="Arial" w:eastAsia="Times New Roman" w:hAnsi="Arial" w:cs="Arial"/>
        </w:rPr>
        <w:t xml:space="preserve"> Ежемесечни </w:t>
      </w:r>
      <w:proofErr w:type="spellStart"/>
      <w:r w:rsidRPr="00CD6D69">
        <w:rPr>
          <w:rFonts w:ascii="Arial" w:eastAsia="Times New Roman" w:hAnsi="Arial" w:cs="Arial"/>
        </w:rPr>
        <w:t>приемо</w:t>
      </w:r>
      <w:proofErr w:type="spellEnd"/>
      <w:r w:rsidRPr="00CD6D69">
        <w:rPr>
          <w:rFonts w:ascii="Arial" w:eastAsia="Times New Roman" w:hAnsi="Arial" w:cs="Arial"/>
        </w:rPr>
        <w:t xml:space="preserve"> - предавателни протоколи </w:t>
      </w:r>
      <w:r w:rsidRPr="00CD6D69">
        <w:rPr>
          <w:rFonts w:ascii="Arial" w:eastAsia="Times New Roman" w:hAnsi="Arial" w:cs="Arial"/>
          <w:lang w:val="en-US"/>
        </w:rPr>
        <w:t>(</w:t>
      </w:r>
      <w:r w:rsidRPr="00CD6D69">
        <w:rPr>
          <w:rFonts w:ascii="Arial" w:eastAsia="Times New Roman" w:hAnsi="Arial" w:cs="Arial"/>
        </w:rPr>
        <w:t>справки</w:t>
      </w:r>
      <w:r w:rsidRPr="00CD6D69">
        <w:rPr>
          <w:rFonts w:ascii="Arial" w:eastAsia="Times New Roman" w:hAnsi="Arial" w:cs="Arial"/>
          <w:lang w:val="en-US"/>
        </w:rPr>
        <w:t>)</w:t>
      </w:r>
      <w:r w:rsidRPr="00CD6D69">
        <w:rPr>
          <w:rFonts w:ascii="Arial" w:eastAsia="Times New Roman" w:hAnsi="Arial" w:cs="Arial"/>
        </w:rPr>
        <w:t xml:space="preserve">, изготвени в 2 </w:t>
      </w:r>
      <w:r w:rsidRPr="00CD6D69">
        <w:rPr>
          <w:rFonts w:ascii="Arial" w:eastAsia="Times New Roman" w:hAnsi="Arial" w:cs="Arial"/>
          <w:lang w:val="en-US"/>
        </w:rPr>
        <w:t>(</w:t>
      </w:r>
      <w:r w:rsidRPr="00CD6D69">
        <w:rPr>
          <w:rFonts w:ascii="Arial" w:eastAsia="Times New Roman" w:hAnsi="Arial" w:cs="Arial"/>
        </w:rPr>
        <w:t>два</w:t>
      </w:r>
      <w:r w:rsidRPr="00CD6D69">
        <w:rPr>
          <w:rFonts w:ascii="Arial" w:eastAsia="Times New Roman" w:hAnsi="Arial" w:cs="Arial"/>
          <w:lang w:val="en-US"/>
        </w:rPr>
        <w:t xml:space="preserve">) </w:t>
      </w:r>
      <w:r w:rsidRPr="00CD6D69">
        <w:rPr>
          <w:rFonts w:ascii="Arial" w:eastAsia="Times New Roman" w:hAnsi="Arial" w:cs="Arial"/>
        </w:rPr>
        <w:t>оригинални екземпляра, включващи информация за предоставените услуги по вид, брой, тегло, единична цена и обща стойност за всяка от структурите на ВЪЗЛОЖИТЕЛЯ (съгласно техническата спецификация приложение № 1) през предходния месец;</w:t>
      </w:r>
    </w:p>
    <w:p w14:paraId="7F8C0544" w14:textId="77777777" w:rsidR="00CD6D69" w:rsidRPr="00CD6D69" w:rsidRDefault="00CD6D69" w:rsidP="00CD6D69">
      <w:pPr>
        <w:shd w:val="clear" w:color="auto" w:fill="FFFFFF"/>
        <w:tabs>
          <w:tab w:val="left" w:pos="-180"/>
        </w:tabs>
        <w:spacing w:after="120" w:line="240" w:lineRule="auto"/>
        <w:ind w:left="-142" w:right="1"/>
        <w:jc w:val="both"/>
        <w:rPr>
          <w:rFonts w:ascii="Arial" w:eastAsia="Times New Roman" w:hAnsi="Arial" w:cs="Arial"/>
          <w:spacing w:val="-4"/>
        </w:rPr>
      </w:pPr>
      <w:r w:rsidRPr="00CD6D69">
        <w:rPr>
          <w:rFonts w:ascii="Arial" w:eastAsia="Times New Roman" w:hAnsi="Arial" w:cs="Arial"/>
          <w:b/>
          <w:bCs/>
          <w:spacing w:val="-4"/>
        </w:rPr>
        <w:t>3</w:t>
      </w:r>
      <w:r w:rsidRPr="00CD6D69">
        <w:rPr>
          <w:rFonts w:ascii="Arial" w:eastAsia="Times New Roman" w:hAnsi="Arial" w:cs="Arial"/>
          <w:spacing w:val="-4"/>
        </w:rPr>
        <w:t>. Оригинална фактура за дължимата за съответния период Услуга, издадена от ИЗПЪЛНИТЕЛЯ и представена на ВЪЗЛОЖИТЕЛЯ.</w:t>
      </w:r>
    </w:p>
    <w:p w14:paraId="39B30E58"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rPr>
      </w:pPr>
      <w:r w:rsidRPr="00CD6D69">
        <w:rPr>
          <w:rFonts w:ascii="Arial" w:eastAsia="Times New Roman" w:hAnsi="Arial" w:cs="Arial"/>
          <w:b/>
          <w:spacing w:val="-4"/>
        </w:rPr>
        <w:t>(3)</w:t>
      </w:r>
      <w:r w:rsidRPr="00CD6D69">
        <w:rPr>
          <w:rFonts w:ascii="Arial" w:eastAsia="Times New Roman" w:hAnsi="Arial" w:cs="Arial"/>
          <w:spacing w:val="-4"/>
        </w:rPr>
        <w:t xml:space="preserve"> ВЪЗЛОЖИТЕЛЯТ се задължава да извършва всяко дължимо плащане в срок до 15 (петнадесет) дни след получаването на оригиналната фактура на ИЗПЪЛНИТЕЛЯ, издадена на основание придружена с документите по ал. 2, т. 1 и т. 2. </w:t>
      </w:r>
    </w:p>
    <w:p w14:paraId="253A1D90"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Чл. 1</w:t>
      </w:r>
      <w:r w:rsidRPr="00CD6D69">
        <w:rPr>
          <w:rFonts w:ascii="Arial" w:eastAsia="Times New Roman" w:hAnsi="Arial" w:cs="Arial"/>
          <w:b/>
          <w:spacing w:val="-4"/>
        </w:rPr>
        <w:t>0</w:t>
      </w:r>
      <w:r w:rsidRPr="00CD6D69">
        <w:rPr>
          <w:rFonts w:ascii="Arial" w:eastAsia="Times New Roman" w:hAnsi="Arial" w:cs="Arial"/>
          <w:b/>
          <w:spacing w:val="-4"/>
          <w:lang w:val="en-GB"/>
        </w:rPr>
        <w:t xml:space="preserve">. (1) </w:t>
      </w:r>
      <w:proofErr w:type="spellStart"/>
      <w:r w:rsidRPr="00CD6D69">
        <w:rPr>
          <w:rFonts w:ascii="Arial" w:eastAsia="Times New Roman" w:hAnsi="Arial" w:cs="Arial"/>
          <w:spacing w:val="-4"/>
          <w:lang w:val="en-GB"/>
        </w:rPr>
        <w:t>Всички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плащания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този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извършват</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лева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чрез</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превод</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следната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сметка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 </w:t>
      </w:r>
    </w:p>
    <w:p w14:paraId="418CDDC0"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proofErr w:type="spellStart"/>
      <w:r w:rsidRPr="00CD6D69">
        <w:rPr>
          <w:rFonts w:ascii="Arial" w:eastAsia="Times New Roman" w:hAnsi="Arial" w:cs="Arial"/>
          <w:spacing w:val="-4"/>
          <w:lang w:val="en-GB"/>
        </w:rPr>
        <w:t>Банка</w:t>
      </w:r>
      <w:proofErr w:type="spellEnd"/>
      <w:r w:rsidRPr="00CD6D69">
        <w:rPr>
          <w:rFonts w:ascii="Arial" w:eastAsia="Times New Roman" w:hAnsi="Arial" w:cs="Arial"/>
          <w:spacing w:val="-4"/>
          <w:lang w:val="en-GB"/>
        </w:rPr>
        <w:t>:</w:t>
      </w:r>
      <w:r w:rsidRPr="00CD6D69">
        <w:rPr>
          <w:rFonts w:ascii="Arial" w:eastAsia="Times New Roman" w:hAnsi="Arial" w:cs="Arial"/>
          <w:spacing w:val="-4"/>
          <w:lang w:val="en-GB"/>
        </w:rPr>
        <w:tab/>
        <w:t>[…………………………….]</w:t>
      </w:r>
    </w:p>
    <w:p w14:paraId="5423F0AE"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spacing w:val="-4"/>
          <w:lang w:val="en-GB"/>
        </w:rPr>
        <w:t>BIC:</w:t>
      </w:r>
      <w:r w:rsidRPr="00CD6D69">
        <w:rPr>
          <w:rFonts w:ascii="Arial" w:eastAsia="Times New Roman" w:hAnsi="Arial" w:cs="Arial"/>
          <w:spacing w:val="-4"/>
          <w:lang w:val="en-GB"/>
        </w:rPr>
        <w:tab/>
        <w:t>[…………………………….]</w:t>
      </w:r>
    </w:p>
    <w:p w14:paraId="01D52C90"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spacing w:val="-4"/>
          <w:lang w:val="en-GB"/>
        </w:rPr>
        <w:t>IBAN:</w:t>
      </w:r>
      <w:r w:rsidRPr="00CD6D69">
        <w:rPr>
          <w:rFonts w:ascii="Arial" w:eastAsia="Times New Roman" w:hAnsi="Arial" w:cs="Arial"/>
          <w:spacing w:val="-4"/>
          <w:lang w:val="en-GB"/>
        </w:rPr>
        <w:tab/>
        <w:t>[…………………………….].</w:t>
      </w:r>
    </w:p>
    <w:p w14:paraId="353D9474"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(2)</w:t>
      </w:r>
      <w:r w:rsidRPr="00CD6D69">
        <w:rPr>
          <w:rFonts w:ascii="Arial" w:eastAsia="Times New Roman" w:hAnsi="Arial" w:cs="Arial"/>
          <w:spacing w:val="-4"/>
          <w:lang w:val="en-GB"/>
        </w:rPr>
        <w:t xml:space="preserve"> ИЗПЪЛНИТЕЛЯТ е </w:t>
      </w:r>
      <w:proofErr w:type="spellStart"/>
      <w:r w:rsidRPr="00CD6D69">
        <w:rPr>
          <w:rFonts w:ascii="Arial" w:eastAsia="Times New Roman" w:hAnsi="Arial" w:cs="Arial"/>
          <w:spacing w:val="-4"/>
          <w:lang w:val="en-GB"/>
        </w:rPr>
        <w:t>длъжен</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уведомява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писмено</w:t>
      </w:r>
      <w:proofErr w:type="spellEnd"/>
      <w:r w:rsidRPr="00CD6D69">
        <w:rPr>
          <w:rFonts w:ascii="Arial" w:eastAsia="Times New Roman" w:hAnsi="Arial" w:cs="Arial"/>
          <w:spacing w:val="-4"/>
          <w:lang w:val="en-GB"/>
        </w:rPr>
        <w:t xml:space="preserve"> ВЪЗЛОЖИТЕЛЯ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всички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последващи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промени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ал</w:t>
      </w:r>
      <w:proofErr w:type="spellEnd"/>
      <w:r w:rsidRPr="00CD6D69">
        <w:rPr>
          <w:rFonts w:ascii="Arial" w:eastAsia="Times New Roman" w:hAnsi="Arial" w:cs="Arial"/>
          <w:spacing w:val="-4"/>
          <w:lang w:val="en-GB"/>
        </w:rPr>
        <w:t xml:space="preserve">. 1 в </w:t>
      </w:r>
      <w:proofErr w:type="spellStart"/>
      <w:r w:rsidRPr="00CD6D69">
        <w:rPr>
          <w:rFonts w:ascii="Arial" w:eastAsia="Times New Roman" w:hAnsi="Arial" w:cs="Arial"/>
          <w:spacing w:val="-4"/>
          <w:lang w:val="en-GB"/>
        </w:rPr>
        <w:t>срок</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3 (</w:t>
      </w:r>
      <w:proofErr w:type="spellStart"/>
      <w:r w:rsidRPr="00CD6D69">
        <w:rPr>
          <w:rFonts w:ascii="Arial" w:eastAsia="Times New Roman" w:hAnsi="Arial" w:cs="Arial"/>
          <w:spacing w:val="-4"/>
          <w:lang w:val="en-GB"/>
        </w:rPr>
        <w:t>три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дни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считано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момента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промяната</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случай</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че</w:t>
      </w:r>
      <w:proofErr w:type="spellEnd"/>
      <w:r w:rsidRPr="00CD6D69">
        <w:rPr>
          <w:rFonts w:ascii="Arial" w:eastAsia="Times New Roman" w:hAnsi="Arial" w:cs="Arial"/>
          <w:spacing w:val="-4"/>
          <w:lang w:val="en-GB"/>
        </w:rPr>
        <w:t xml:space="preserve"> ИЗПЪЛНИТЕЛЯТ </w:t>
      </w:r>
      <w:proofErr w:type="spellStart"/>
      <w:r w:rsidRPr="00CD6D69">
        <w:rPr>
          <w:rFonts w:ascii="Arial" w:eastAsia="Times New Roman" w:hAnsi="Arial" w:cs="Arial"/>
          <w:spacing w:val="-4"/>
          <w:lang w:val="en-GB"/>
        </w:rPr>
        <w:t>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уведоми</w:t>
      </w:r>
      <w:proofErr w:type="spellEnd"/>
      <w:r w:rsidRPr="00CD6D69">
        <w:rPr>
          <w:rFonts w:ascii="Arial" w:eastAsia="Times New Roman" w:hAnsi="Arial" w:cs="Arial"/>
          <w:spacing w:val="-4"/>
          <w:lang w:val="en-GB"/>
        </w:rPr>
        <w:t xml:space="preserve"> ВЪЗЛОЖИТЕЛЯ в </w:t>
      </w:r>
      <w:proofErr w:type="spellStart"/>
      <w:r w:rsidRPr="00CD6D69">
        <w:rPr>
          <w:rFonts w:ascii="Arial" w:eastAsia="Times New Roman" w:hAnsi="Arial" w:cs="Arial"/>
          <w:spacing w:val="-4"/>
          <w:lang w:val="en-GB"/>
        </w:rPr>
        <w:t>този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счита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че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плащанията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надлежно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извършени</w:t>
      </w:r>
      <w:proofErr w:type="spellEnd"/>
      <w:r w:rsidRPr="00CD6D69">
        <w:rPr>
          <w:rFonts w:ascii="Arial" w:eastAsia="Times New Roman" w:hAnsi="Arial" w:cs="Arial"/>
          <w:spacing w:val="-4"/>
          <w:lang w:val="en-GB"/>
        </w:rPr>
        <w:t>.</w:t>
      </w:r>
    </w:p>
    <w:p w14:paraId="1674E5D5"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b/>
          <w:bCs/>
          <w:spacing w:val="-4"/>
          <w:lang w:val="en-GB"/>
        </w:rPr>
      </w:pPr>
      <w:r w:rsidRPr="00CD6D69">
        <w:rPr>
          <w:rFonts w:ascii="Arial" w:eastAsia="Times New Roman" w:hAnsi="Arial" w:cs="Arial"/>
          <w:b/>
          <w:bCs/>
          <w:spacing w:val="-4"/>
          <w:lang w:val="en-GB"/>
        </w:rPr>
        <w:t>ГАРАНЦИЯ ЗА ИЗПЪЛНЕНИЕ</w:t>
      </w:r>
    </w:p>
    <w:p w14:paraId="1DA1DEFE"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Чл. 1</w:t>
      </w:r>
      <w:r w:rsidRPr="00CD6D69">
        <w:rPr>
          <w:rFonts w:ascii="Arial" w:eastAsia="Times New Roman" w:hAnsi="Arial" w:cs="Arial"/>
          <w:b/>
          <w:spacing w:val="-4"/>
        </w:rPr>
        <w:t>1</w:t>
      </w:r>
      <w:r w:rsidRPr="00CD6D69">
        <w:rPr>
          <w:rFonts w:ascii="Arial" w:eastAsia="Times New Roman" w:hAnsi="Arial" w:cs="Arial"/>
          <w:b/>
          <w:spacing w:val="-4"/>
          <w:lang w:val="en-GB"/>
        </w:rPr>
        <w:t xml:space="preserve">. (1) </w:t>
      </w:r>
      <w:proofErr w:type="spellStart"/>
      <w:r w:rsidRPr="00CD6D69">
        <w:rPr>
          <w:rFonts w:ascii="Arial" w:eastAsia="Times New Roman" w:hAnsi="Arial" w:cs="Arial"/>
          <w:spacing w:val="-4"/>
          <w:lang w:val="en-GB"/>
        </w:rPr>
        <w:t>При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подписването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този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w:t>
      </w:r>
      <w:proofErr w:type="spellEnd"/>
      <w:r w:rsidRPr="00CD6D69">
        <w:rPr>
          <w:rFonts w:ascii="Arial" w:eastAsia="Times New Roman" w:hAnsi="Arial" w:cs="Arial"/>
          <w:spacing w:val="-4"/>
          <w:lang w:val="en-GB"/>
        </w:rPr>
        <w:t xml:space="preserve"> ИЗПЪЛНИТЕЛЯТ </w:t>
      </w:r>
      <w:proofErr w:type="spellStart"/>
      <w:r w:rsidRPr="00CD6D69">
        <w:rPr>
          <w:rFonts w:ascii="Arial" w:eastAsia="Times New Roman" w:hAnsi="Arial" w:cs="Arial"/>
          <w:spacing w:val="-4"/>
          <w:lang w:val="en-GB"/>
        </w:rPr>
        <w:t>представя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ВЪЗЛОЖИТЕЛЯ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размер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5 % (</w:t>
      </w:r>
      <w:proofErr w:type="spellStart"/>
      <w:r w:rsidRPr="00CD6D69">
        <w:rPr>
          <w:rFonts w:ascii="Arial" w:eastAsia="Times New Roman" w:hAnsi="Arial" w:cs="Arial"/>
          <w:spacing w:val="-4"/>
          <w:lang w:val="en-GB"/>
        </w:rPr>
        <w:t>пет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r w:rsidRPr="00CD6D69">
        <w:rPr>
          <w:rFonts w:ascii="Arial" w:eastAsia="Times New Roman" w:hAnsi="Arial" w:cs="Arial"/>
          <w:spacing w:val="-4"/>
        </w:rPr>
        <w:t>Цената</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без</w:t>
      </w:r>
      <w:proofErr w:type="spellEnd"/>
      <w:r w:rsidRPr="00CD6D69">
        <w:rPr>
          <w:rFonts w:ascii="Arial" w:eastAsia="Times New Roman" w:hAnsi="Arial" w:cs="Arial"/>
          <w:spacing w:val="-4"/>
          <w:lang w:val="en-GB"/>
        </w:rPr>
        <w:t xml:space="preserve"> ДДС, а </w:t>
      </w:r>
      <w:proofErr w:type="spellStart"/>
      <w:r w:rsidRPr="00CD6D69">
        <w:rPr>
          <w:rFonts w:ascii="Arial" w:eastAsia="Times New Roman" w:hAnsi="Arial" w:cs="Arial"/>
          <w:spacing w:val="-4"/>
          <w:lang w:val="en-GB"/>
        </w:rPr>
        <w:t>именно</w:t>
      </w:r>
      <w:proofErr w:type="spellEnd"/>
      <w:r w:rsidRPr="00CD6D69">
        <w:rPr>
          <w:rFonts w:ascii="Arial" w:eastAsia="Times New Roman" w:hAnsi="Arial" w:cs="Arial"/>
          <w:spacing w:val="-4"/>
          <w:lang w:val="en-GB"/>
        </w:rPr>
        <w:t xml:space="preserve"> ……… (</w:t>
      </w:r>
      <w:r w:rsidRPr="00CD6D69">
        <w:rPr>
          <w:rFonts w:ascii="Arial" w:eastAsia="Times New Roman" w:hAnsi="Arial" w:cs="Arial"/>
          <w:spacing w:val="-4"/>
        </w:rPr>
        <w:t>словом</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лева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b/>
          <w:spacing w:val="-4"/>
          <w:lang w:val="en-GB"/>
        </w:rPr>
        <w:t>Гаранцията</w:t>
      </w:r>
      <w:proofErr w:type="spellEnd"/>
      <w:r w:rsidRPr="00CD6D69">
        <w:rPr>
          <w:rFonts w:ascii="Arial" w:eastAsia="Times New Roman" w:hAnsi="Arial" w:cs="Arial"/>
          <w:b/>
          <w:spacing w:val="-4"/>
          <w:lang w:val="en-GB"/>
        </w:rPr>
        <w:t xml:space="preserve"> </w:t>
      </w:r>
      <w:proofErr w:type="spellStart"/>
      <w:r w:rsidRPr="00CD6D69">
        <w:rPr>
          <w:rFonts w:ascii="Arial" w:eastAsia="Times New Roman" w:hAnsi="Arial" w:cs="Arial"/>
          <w:b/>
          <w:spacing w:val="-4"/>
          <w:lang w:val="en-GB"/>
        </w:rPr>
        <w:t>за</w:t>
      </w:r>
      <w:proofErr w:type="spellEnd"/>
      <w:r w:rsidRPr="00CD6D69">
        <w:rPr>
          <w:rFonts w:ascii="Arial" w:eastAsia="Times New Roman" w:hAnsi="Arial" w:cs="Arial"/>
          <w:b/>
          <w:spacing w:val="-4"/>
          <w:lang w:val="en-GB"/>
        </w:rPr>
        <w:t xml:space="preserve"> </w:t>
      </w:r>
      <w:proofErr w:type="spellStart"/>
      <w:proofErr w:type="gramStart"/>
      <w:r w:rsidRPr="00CD6D69">
        <w:rPr>
          <w:rFonts w:ascii="Arial" w:eastAsia="Times New Roman" w:hAnsi="Arial" w:cs="Arial"/>
          <w:b/>
          <w:spacing w:val="-4"/>
          <w:lang w:val="en-GB"/>
        </w:rPr>
        <w:t>изпълнение</w:t>
      </w:r>
      <w:proofErr w:type="spellEnd"/>
      <w:r w:rsidRPr="00CD6D69">
        <w:rPr>
          <w:rFonts w:ascii="Arial" w:eastAsia="Times New Roman" w:hAnsi="Arial" w:cs="Arial"/>
          <w:spacing w:val="-4"/>
          <w:lang w:val="en-GB"/>
        </w:rPr>
        <w:t>“</w:t>
      </w:r>
      <w:proofErr w:type="gram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която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служи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обезпечаване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задълженията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w:t>
      </w:r>
    </w:p>
    <w:p w14:paraId="65F47C1B"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(2)</w:t>
      </w:r>
      <w:r w:rsidRPr="00CD6D69">
        <w:rPr>
          <w:rFonts w:ascii="Arial" w:eastAsia="Times New Roman" w:hAnsi="Arial" w:cs="Arial"/>
          <w:spacing w:val="-4"/>
          <w:lang w:val="en-GB"/>
        </w:rPr>
        <w:t xml:space="preserve"> ИЗПЪЛНИТЕЛЯТ е </w:t>
      </w:r>
      <w:proofErr w:type="spellStart"/>
      <w:r w:rsidRPr="00CD6D69">
        <w:rPr>
          <w:rFonts w:ascii="Arial" w:eastAsia="Times New Roman" w:hAnsi="Arial" w:cs="Arial"/>
          <w:spacing w:val="-4"/>
          <w:lang w:val="en-GB"/>
        </w:rPr>
        <w:t>длъжен</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поддържа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валидността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w:t>
      </w:r>
      <w:proofErr w:type="spellStart"/>
      <w:r w:rsidRPr="00CD6D69">
        <w:rPr>
          <w:rFonts w:ascii="Arial" w:eastAsia="Times New Roman" w:hAnsi="Arial" w:cs="Arial"/>
          <w:spacing w:val="-4"/>
          <w:lang w:val="en-GB"/>
        </w:rPr>
        <w:t>застраховката</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срок</w:t>
      </w:r>
      <w:proofErr w:type="spellEnd"/>
      <w:r w:rsidRPr="00CD6D69">
        <w:rPr>
          <w:rFonts w:ascii="Arial" w:eastAsia="Times New Roman" w:hAnsi="Arial" w:cs="Arial"/>
          <w:spacing w:val="-4"/>
          <w:lang w:val="en-GB"/>
        </w:rPr>
        <w:t xml:space="preserve"> </w:t>
      </w:r>
      <w:r w:rsidRPr="00CD6D69">
        <w:rPr>
          <w:rFonts w:ascii="Arial" w:eastAsia="Times New Roman" w:hAnsi="Arial" w:cs="Arial"/>
          <w:spacing w:val="-4"/>
        </w:rPr>
        <w:t>15</w:t>
      </w:r>
      <w:r w:rsidRPr="00CD6D69">
        <w:rPr>
          <w:rFonts w:ascii="Arial" w:eastAsia="Times New Roman" w:hAnsi="Arial" w:cs="Arial"/>
          <w:spacing w:val="-4"/>
          <w:lang w:val="en-GB"/>
        </w:rPr>
        <w:t xml:space="preserve"> (</w:t>
      </w:r>
      <w:r w:rsidRPr="00CD6D69">
        <w:rPr>
          <w:rFonts w:ascii="Arial" w:eastAsia="Times New Roman" w:hAnsi="Arial" w:cs="Arial"/>
          <w:spacing w:val="-4"/>
        </w:rPr>
        <w:t>петна</w:t>
      </w:r>
      <w:proofErr w:type="spellStart"/>
      <w:r w:rsidRPr="00CD6D69">
        <w:rPr>
          <w:rFonts w:ascii="Arial" w:eastAsia="Times New Roman" w:hAnsi="Arial" w:cs="Arial"/>
          <w:spacing w:val="-4"/>
          <w:lang w:val="en-GB"/>
        </w:rPr>
        <w:t>десет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дни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след</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изтичане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всички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задължения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необходимост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срокът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валидност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w:t>
      </w:r>
      <w:proofErr w:type="spellStart"/>
      <w:r w:rsidRPr="00CD6D69">
        <w:rPr>
          <w:rFonts w:ascii="Arial" w:eastAsia="Times New Roman" w:hAnsi="Arial" w:cs="Arial"/>
          <w:spacing w:val="-4"/>
          <w:lang w:val="en-GB"/>
        </w:rPr>
        <w:t>застраховката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удължава</w:t>
      </w:r>
      <w:proofErr w:type="spellEnd"/>
      <w:r w:rsidRPr="00CD6D69">
        <w:rPr>
          <w:rFonts w:ascii="Arial" w:eastAsia="Times New Roman" w:hAnsi="Arial" w:cs="Arial"/>
          <w:spacing w:val="-4"/>
          <w:lang w:val="en-GB"/>
        </w:rPr>
        <w:t xml:space="preserve"> с </w:t>
      </w:r>
      <w:proofErr w:type="spellStart"/>
      <w:r w:rsidRPr="00CD6D69">
        <w:rPr>
          <w:rFonts w:ascii="Arial" w:eastAsia="Times New Roman" w:hAnsi="Arial" w:cs="Arial"/>
          <w:spacing w:val="-4"/>
          <w:lang w:val="en-GB"/>
        </w:rPr>
        <w:t>добавък</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или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издава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ВЪЗЛОЖИТЕЛЯ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proofErr w:type="gramStart"/>
      <w:r w:rsidRPr="00CD6D69">
        <w:rPr>
          <w:rFonts w:ascii="Arial" w:eastAsia="Times New Roman" w:hAnsi="Arial" w:cs="Arial"/>
          <w:spacing w:val="-4"/>
          <w:lang w:val="en-GB"/>
        </w:rPr>
        <w:t>представя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оригинален</w:t>
      </w:r>
      <w:proofErr w:type="spellEnd"/>
      <w:proofErr w:type="gram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документ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доказващ</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удължената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
    <w:p w14:paraId="6F49FCBC"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(3)</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Когато</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банковата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w:t>
      </w:r>
      <w:proofErr w:type="spellStart"/>
      <w:r w:rsidRPr="00CD6D69">
        <w:rPr>
          <w:rFonts w:ascii="Arial" w:eastAsia="Times New Roman" w:hAnsi="Arial" w:cs="Arial"/>
          <w:spacing w:val="-4"/>
          <w:lang w:val="en-GB"/>
        </w:rPr>
        <w:t>застраховката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посоченият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валидност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изтича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условието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ал</w:t>
      </w:r>
      <w:proofErr w:type="spellEnd"/>
      <w:r w:rsidRPr="00CD6D69">
        <w:rPr>
          <w:rFonts w:ascii="Arial" w:eastAsia="Times New Roman" w:hAnsi="Arial" w:cs="Arial"/>
          <w:spacing w:val="-4"/>
          <w:lang w:val="en-GB"/>
        </w:rPr>
        <w:t xml:space="preserve">. 2, ИЗПЪЛНИТЕЛЯТ е </w:t>
      </w:r>
      <w:proofErr w:type="spellStart"/>
      <w:r w:rsidRPr="00CD6D69">
        <w:rPr>
          <w:rFonts w:ascii="Arial" w:eastAsia="Times New Roman" w:hAnsi="Arial" w:cs="Arial"/>
          <w:spacing w:val="-4"/>
          <w:lang w:val="en-GB"/>
        </w:rPr>
        <w:t>длъжен</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w:t>
      </w:r>
      <w:proofErr w:type="spellEnd"/>
      <w:r w:rsidRPr="00CD6D69">
        <w:rPr>
          <w:rFonts w:ascii="Arial" w:eastAsia="Times New Roman" w:hAnsi="Arial" w:cs="Arial"/>
          <w:spacing w:val="-4"/>
          <w:lang w:val="en-GB"/>
        </w:rPr>
        <w:t xml:space="preserve"> 15 (</w:t>
      </w:r>
      <w:proofErr w:type="spellStart"/>
      <w:r w:rsidRPr="00CD6D69">
        <w:rPr>
          <w:rFonts w:ascii="Arial" w:eastAsia="Times New Roman" w:hAnsi="Arial" w:cs="Arial"/>
          <w:spacing w:val="-4"/>
          <w:lang w:val="en-GB"/>
        </w:rPr>
        <w:t>петнадесет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работни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дни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посочената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представи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добавък</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или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w:t>
      </w:r>
      <w:proofErr w:type="spellStart"/>
      <w:r w:rsidRPr="00CD6D69">
        <w:rPr>
          <w:rFonts w:ascii="Arial" w:eastAsia="Times New Roman" w:hAnsi="Arial" w:cs="Arial"/>
          <w:spacing w:val="-4"/>
          <w:lang w:val="en-GB"/>
        </w:rPr>
        <w:t>застраховка</w:t>
      </w:r>
      <w:proofErr w:type="spellEnd"/>
      <w:r w:rsidRPr="00CD6D69">
        <w:rPr>
          <w:rFonts w:ascii="Arial" w:eastAsia="Times New Roman" w:hAnsi="Arial" w:cs="Arial"/>
          <w:spacing w:val="-4"/>
          <w:lang w:val="en-GB"/>
        </w:rPr>
        <w:t xml:space="preserve"> с </w:t>
      </w:r>
      <w:proofErr w:type="spellStart"/>
      <w:r w:rsidRPr="00CD6D69">
        <w:rPr>
          <w:rFonts w:ascii="Arial" w:eastAsia="Times New Roman" w:hAnsi="Arial" w:cs="Arial"/>
          <w:spacing w:val="-4"/>
          <w:lang w:val="en-GB"/>
        </w:rPr>
        <w:t>удължена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валидност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съгласно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чл</w:t>
      </w:r>
      <w:proofErr w:type="spellEnd"/>
      <w:r w:rsidRPr="00CD6D69">
        <w:rPr>
          <w:rFonts w:ascii="Arial" w:eastAsia="Times New Roman" w:hAnsi="Arial" w:cs="Arial"/>
          <w:spacing w:val="-4"/>
          <w:lang w:val="en-GB"/>
        </w:rPr>
        <w:t>. 1</w:t>
      </w:r>
      <w:r w:rsidRPr="00CD6D69">
        <w:rPr>
          <w:rFonts w:ascii="Arial" w:eastAsia="Times New Roman" w:hAnsi="Arial" w:cs="Arial"/>
          <w:spacing w:val="-4"/>
        </w:rPr>
        <w:t>2</w:t>
      </w:r>
      <w:r w:rsidRPr="00CD6D69">
        <w:rPr>
          <w:rFonts w:ascii="Arial" w:eastAsia="Times New Roman" w:hAnsi="Arial" w:cs="Arial"/>
          <w:spacing w:val="-4"/>
          <w:lang w:val="en-GB"/>
        </w:rPr>
        <w:t>.</w:t>
      </w:r>
    </w:p>
    <w:p w14:paraId="0471ABD7"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lastRenderedPageBreak/>
        <w:t>(4)</w:t>
      </w:r>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случай</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че</w:t>
      </w:r>
      <w:proofErr w:type="spellEnd"/>
      <w:r w:rsidRPr="00CD6D69">
        <w:rPr>
          <w:rFonts w:ascii="Arial" w:eastAsia="Times New Roman" w:hAnsi="Arial" w:cs="Arial"/>
          <w:spacing w:val="-4"/>
          <w:lang w:val="en-GB"/>
        </w:rPr>
        <w:t xml:space="preserve"> ИЗПЪЛНИТЕЛЯТ </w:t>
      </w:r>
      <w:proofErr w:type="spellStart"/>
      <w:r w:rsidRPr="00CD6D69">
        <w:rPr>
          <w:rFonts w:ascii="Arial" w:eastAsia="Times New Roman" w:hAnsi="Arial" w:cs="Arial"/>
          <w:spacing w:val="-4"/>
          <w:lang w:val="en-GB"/>
        </w:rPr>
        <w:t>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удължи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валидността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w:t>
      </w:r>
      <w:proofErr w:type="spellStart"/>
      <w:r w:rsidRPr="00CD6D69">
        <w:rPr>
          <w:rFonts w:ascii="Arial" w:eastAsia="Times New Roman" w:hAnsi="Arial" w:cs="Arial"/>
          <w:spacing w:val="-4"/>
          <w:lang w:val="en-GB"/>
        </w:rPr>
        <w:t>застраховката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съгласно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ал</w:t>
      </w:r>
      <w:proofErr w:type="spellEnd"/>
      <w:r w:rsidRPr="00CD6D69">
        <w:rPr>
          <w:rFonts w:ascii="Arial" w:eastAsia="Times New Roman" w:hAnsi="Arial" w:cs="Arial"/>
          <w:spacing w:val="-4"/>
          <w:lang w:val="en-GB"/>
        </w:rPr>
        <w:t xml:space="preserve">. 3, ВЪЗЛОЖИТЕЛЯТ </w:t>
      </w:r>
      <w:proofErr w:type="spellStart"/>
      <w:r w:rsidRPr="00CD6D69">
        <w:rPr>
          <w:rFonts w:ascii="Arial" w:eastAsia="Times New Roman" w:hAnsi="Arial" w:cs="Arial"/>
          <w:spacing w:val="-4"/>
          <w:lang w:val="en-GB"/>
        </w:rPr>
        <w:t>има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право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отправи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към</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банката</w:t>
      </w:r>
      <w:proofErr w:type="spellEnd"/>
      <w:r w:rsidRPr="00CD6D69">
        <w:rPr>
          <w:rFonts w:ascii="Arial" w:eastAsia="Times New Roman" w:hAnsi="Arial" w:cs="Arial"/>
          <w:spacing w:val="-4"/>
          <w:lang w:val="en-GB"/>
        </w:rPr>
        <w:t>/</w:t>
      </w:r>
      <w:proofErr w:type="spellStart"/>
      <w:r w:rsidRPr="00CD6D69">
        <w:rPr>
          <w:rFonts w:ascii="Arial" w:eastAsia="Times New Roman" w:hAnsi="Arial" w:cs="Arial"/>
          <w:spacing w:val="-4"/>
          <w:lang w:val="en-GB"/>
        </w:rPr>
        <w:t>застрахователя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писмено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искане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плащане</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полза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ВЪЗЛОЖИТЕЛЯ </w:t>
      </w:r>
      <w:proofErr w:type="spellStart"/>
      <w:r w:rsidRPr="00CD6D69">
        <w:rPr>
          <w:rFonts w:ascii="Arial" w:eastAsia="Times New Roman" w:hAnsi="Arial" w:cs="Arial"/>
          <w:spacing w:val="-4"/>
          <w:lang w:val="en-GB"/>
        </w:rPr>
        <w:t>или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прихване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стойността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сумата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плащане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ако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има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такава</w:t>
      </w:r>
      <w:proofErr w:type="spellEnd"/>
      <w:r w:rsidRPr="00CD6D69">
        <w:rPr>
          <w:rFonts w:ascii="Arial" w:eastAsia="Times New Roman" w:hAnsi="Arial" w:cs="Arial"/>
          <w:spacing w:val="-4"/>
          <w:lang w:val="en-GB"/>
        </w:rPr>
        <w:t>.</w:t>
      </w:r>
    </w:p>
    <w:p w14:paraId="17DA0E2E"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Чл. 1</w:t>
      </w:r>
      <w:r w:rsidRPr="00CD6D69">
        <w:rPr>
          <w:rFonts w:ascii="Arial" w:eastAsia="Times New Roman" w:hAnsi="Arial" w:cs="Arial"/>
          <w:b/>
          <w:spacing w:val="-4"/>
        </w:rPr>
        <w:t>2</w:t>
      </w:r>
      <w:r w:rsidRPr="00CD6D69">
        <w:rPr>
          <w:rFonts w:ascii="Arial" w:eastAsia="Times New Roman" w:hAnsi="Arial" w:cs="Arial"/>
          <w:b/>
          <w:spacing w:val="-4"/>
          <w:lang w:val="en-GB"/>
        </w:rPr>
        <w:t xml:space="preserve">. (1) </w:t>
      </w:r>
      <w:r w:rsidRPr="00CD6D69">
        <w:rPr>
          <w:rFonts w:ascii="Arial" w:eastAsia="Times New Roman" w:hAnsi="Arial" w:cs="Arial"/>
          <w:spacing w:val="-4"/>
          <w:lang w:val="en-GB"/>
        </w:rPr>
        <w:t xml:space="preserve">В </w:t>
      </w:r>
      <w:proofErr w:type="spellStart"/>
      <w:r w:rsidRPr="00CD6D69">
        <w:rPr>
          <w:rFonts w:ascii="Arial" w:eastAsia="Times New Roman" w:hAnsi="Arial" w:cs="Arial"/>
          <w:spacing w:val="-4"/>
          <w:lang w:val="en-GB"/>
        </w:rPr>
        <w:t>случай</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изменение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извършено</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съответствие</w:t>
      </w:r>
      <w:proofErr w:type="spellEnd"/>
      <w:r w:rsidRPr="00CD6D69">
        <w:rPr>
          <w:rFonts w:ascii="Arial" w:eastAsia="Times New Roman" w:hAnsi="Arial" w:cs="Arial"/>
          <w:spacing w:val="-4"/>
          <w:lang w:val="en-GB"/>
        </w:rPr>
        <w:t xml:space="preserve"> с </w:t>
      </w:r>
      <w:proofErr w:type="spellStart"/>
      <w:r w:rsidRPr="00CD6D69">
        <w:rPr>
          <w:rFonts w:ascii="Arial" w:eastAsia="Times New Roman" w:hAnsi="Arial" w:cs="Arial"/>
          <w:spacing w:val="-4"/>
          <w:lang w:val="en-GB"/>
        </w:rPr>
        <w:t>него</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приложимото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право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включително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когато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изменението</w:t>
      </w:r>
      <w:proofErr w:type="spellEnd"/>
      <w:r w:rsidRPr="00CD6D69">
        <w:rPr>
          <w:rFonts w:ascii="Arial" w:eastAsia="Times New Roman" w:hAnsi="Arial" w:cs="Arial"/>
          <w:spacing w:val="-4"/>
          <w:lang w:val="en-GB"/>
        </w:rPr>
        <w:t xml:space="preserve"> е </w:t>
      </w:r>
      <w:proofErr w:type="spellStart"/>
      <w:r w:rsidRPr="00CD6D69">
        <w:rPr>
          <w:rFonts w:ascii="Arial" w:eastAsia="Times New Roman" w:hAnsi="Arial" w:cs="Arial"/>
          <w:spacing w:val="-4"/>
          <w:lang w:val="en-GB"/>
        </w:rPr>
        <w:t>свързано</w:t>
      </w:r>
      <w:proofErr w:type="spellEnd"/>
      <w:r w:rsidRPr="00CD6D69">
        <w:rPr>
          <w:rFonts w:ascii="Arial" w:eastAsia="Times New Roman" w:hAnsi="Arial" w:cs="Arial"/>
          <w:spacing w:val="-4"/>
          <w:lang w:val="en-GB"/>
        </w:rPr>
        <w:t xml:space="preserve"> с </w:t>
      </w:r>
      <w:proofErr w:type="spellStart"/>
      <w:r w:rsidRPr="00CD6D69">
        <w:rPr>
          <w:rFonts w:ascii="Arial" w:eastAsia="Times New Roman" w:hAnsi="Arial" w:cs="Arial"/>
          <w:spacing w:val="-4"/>
          <w:lang w:val="en-GB"/>
        </w:rPr>
        <w:t>индексиране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Цената</w:t>
      </w:r>
      <w:proofErr w:type="spellEnd"/>
      <w:r w:rsidRPr="00CD6D69">
        <w:rPr>
          <w:rFonts w:ascii="Arial" w:eastAsia="Times New Roman" w:hAnsi="Arial" w:cs="Arial"/>
          <w:spacing w:val="-4"/>
          <w:lang w:val="en-GB"/>
        </w:rPr>
        <w:t xml:space="preserve">, ИЗПЪЛНИТЕЛЯТ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задължава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предприеме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необходимите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действия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привеждане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съответствие</w:t>
      </w:r>
      <w:proofErr w:type="spellEnd"/>
      <w:r w:rsidRPr="00CD6D69">
        <w:rPr>
          <w:rFonts w:ascii="Arial" w:eastAsia="Times New Roman" w:hAnsi="Arial" w:cs="Arial"/>
          <w:spacing w:val="-4"/>
          <w:lang w:val="en-GB"/>
        </w:rPr>
        <w:t xml:space="preserve"> с </w:t>
      </w:r>
      <w:proofErr w:type="spellStart"/>
      <w:r w:rsidRPr="00CD6D69">
        <w:rPr>
          <w:rFonts w:ascii="Arial" w:eastAsia="Times New Roman" w:hAnsi="Arial" w:cs="Arial"/>
          <w:spacing w:val="-4"/>
          <w:lang w:val="en-GB"/>
        </w:rPr>
        <w:t>изменените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условия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срок</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w:t>
      </w:r>
      <w:proofErr w:type="spellEnd"/>
      <w:r w:rsidRPr="00CD6D69">
        <w:rPr>
          <w:rFonts w:ascii="Arial" w:eastAsia="Times New Roman" w:hAnsi="Arial" w:cs="Arial"/>
          <w:spacing w:val="-4"/>
          <w:lang w:val="en-GB"/>
        </w:rPr>
        <w:t xml:space="preserve"> 3 (</w:t>
      </w:r>
      <w:proofErr w:type="spellStart"/>
      <w:r w:rsidRPr="00CD6D69">
        <w:rPr>
          <w:rFonts w:ascii="Arial" w:eastAsia="Times New Roman" w:hAnsi="Arial" w:cs="Arial"/>
          <w:spacing w:val="-4"/>
          <w:lang w:val="en-GB"/>
        </w:rPr>
        <w:t>три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дни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подписването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допълнително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споразумение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изменението</w:t>
      </w:r>
      <w:proofErr w:type="spellEnd"/>
      <w:r w:rsidRPr="00CD6D69">
        <w:rPr>
          <w:rFonts w:ascii="Arial" w:eastAsia="Times New Roman" w:hAnsi="Arial" w:cs="Arial"/>
          <w:spacing w:val="-4"/>
          <w:lang w:val="en-GB"/>
        </w:rPr>
        <w:t>.</w:t>
      </w:r>
    </w:p>
    <w:p w14:paraId="235EC198"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 xml:space="preserve">(2) </w:t>
      </w:r>
      <w:proofErr w:type="spellStart"/>
      <w:r w:rsidRPr="00CD6D69">
        <w:rPr>
          <w:rFonts w:ascii="Arial" w:eastAsia="Times New Roman" w:hAnsi="Arial" w:cs="Arial"/>
          <w:spacing w:val="-4"/>
          <w:lang w:val="en-GB"/>
        </w:rPr>
        <w:t>Действията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привеждане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съответствие</w:t>
      </w:r>
      <w:proofErr w:type="spellEnd"/>
      <w:r w:rsidRPr="00CD6D69">
        <w:rPr>
          <w:rFonts w:ascii="Arial" w:eastAsia="Times New Roman" w:hAnsi="Arial" w:cs="Arial"/>
          <w:spacing w:val="-4"/>
          <w:lang w:val="en-GB"/>
        </w:rPr>
        <w:t xml:space="preserve"> с </w:t>
      </w:r>
      <w:proofErr w:type="spellStart"/>
      <w:r w:rsidRPr="00CD6D69">
        <w:rPr>
          <w:rFonts w:ascii="Arial" w:eastAsia="Times New Roman" w:hAnsi="Arial" w:cs="Arial"/>
          <w:spacing w:val="-4"/>
          <w:lang w:val="en-GB"/>
        </w:rPr>
        <w:t>изменените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условия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могат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включват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избор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w:t>
      </w:r>
    </w:p>
    <w:p w14:paraId="0535B79E"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spacing w:val="-4"/>
          <w:lang w:val="en-GB"/>
        </w:rPr>
        <w:t xml:space="preserve">1. </w:t>
      </w:r>
      <w:proofErr w:type="spellStart"/>
      <w:r w:rsidRPr="00CD6D69">
        <w:rPr>
          <w:rFonts w:ascii="Arial" w:eastAsia="Times New Roman" w:hAnsi="Arial" w:cs="Arial"/>
          <w:spacing w:val="-4"/>
          <w:lang w:val="en-GB"/>
        </w:rPr>
        <w:t>внасяне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допълнителна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парична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сума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сметка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ВЪЗЛОЖИТЕЛЯ, </w:t>
      </w:r>
      <w:proofErr w:type="spellStart"/>
      <w:r w:rsidRPr="00CD6D69">
        <w:rPr>
          <w:rFonts w:ascii="Arial" w:eastAsia="Times New Roman" w:hAnsi="Arial" w:cs="Arial"/>
          <w:spacing w:val="-4"/>
          <w:lang w:val="en-GB"/>
        </w:rPr>
        <w:t>при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спазване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изискванията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чл</w:t>
      </w:r>
      <w:proofErr w:type="spellEnd"/>
      <w:r w:rsidRPr="00CD6D69">
        <w:rPr>
          <w:rFonts w:ascii="Arial" w:eastAsia="Times New Roman" w:hAnsi="Arial" w:cs="Arial"/>
          <w:spacing w:val="-4"/>
          <w:lang w:val="en-GB"/>
        </w:rPr>
        <w:t>. 1</w:t>
      </w:r>
      <w:r w:rsidRPr="00CD6D69">
        <w:rPr>
          <w:rFonts w:ascii="Arial" w:eastAsia="Times New Roman" w:hAnsi="Arial" w:cs="Arial"/>
          <w:spacing w:val="-4"/>
        </w:rPr>
        <w:t>3</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и/</w:t>
      </w:r>
      <w:proofErr w:type="spellStart"/>
      <w:r w:rsidRPr="00CD6D69">
        <w:rPr>
          <w:rFonts w:ascii="Arial" w:eastAsia="Times New Roman" w:hAnsi="Arial" w:cs="Arial"/>
          <w:spacing w:val="-4"/>
          <w:lang w:val="en-GB"/>
        </w:rPr>
        <w:t>или</w:t>
      </w:r>
      <w:proofErr w:type="spellEnd"/>
      <w:r w:rsidRPr="00CD6D69">
        <w:rPr>
          <w:rFonts w:ascii="Arial" w:eastAsia="Times New Roman" w:hAnsi="Arial" w:cs="Arial"/>
          <w:spacing w:val="-4"/>
          <w:lang w:val="en-GB"/>
        </w:rPr>
        <w:t>;</w:t>
      </w:r>
    </w:p>
    <w:p w14:paraId="78D1E23D"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spacing w:val="-4"/>
          <w:lang w:val="en-GB"/>
        </w:rPr>
        <w:t xml:space="preserve">2. </w:t>
      </w:r>
      <w:proofErr w:type="spellStart"/>
      <w:r w:rsidRPr="00CD6D69">
        <w:rPr>
          <w:rFonts w:ascii="Arial" w:eastAsia="Times New Roman" w:hAnsi="Arial" w:cs="Arial"/>
          <w:spacing w:val="-4"/>
          <w:lang w:val="en-GB"/>
        </w:rPr>
        <w:t>предоставяне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документ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изменение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първоначалната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или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спазване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изискванията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чл</w:t>
      </w:r>
      <w:proofErr w:type="spellEnd"/>
      <w:r w:rsidRPr="00CD6D69">
        <w:rPr>
          <w:rFonts w:ascii="Arial" w:eastAsia="Times New Roman" w:hAnsi="Arial" w:cs="Arial"/>
          <w:spacing w:val="-4"/>
          <w:lang w:val="en-GB"/>
        </w:rPr>
        <w:t>. 1</w:t>
      </w:r>
      <w:r w:rsidRPr="00CD6D69">
        <w:rPr>
          <w:rFonts w:ascii="Arial" w:eastAsia="Times New Roman" w:hAnsi="Arial" w:cs="Arial"/>
          <w:spacing w:val="-4"/>
        </w:rPr>
        <w:t>4</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и/</w:t>
      </w:r>
      <w:proofErr w:type="spellStart"/>
      <w:r w:rsidRPr="00CD6D69">
        <w:rPr>
          <w:rFonts w:ascii="Arial" w:eastAsia="Times New Roman" w:hAnsi="Arial" w:cs="Arial"/>
          <w:spacing w:val="-4"/>
          <w:lang w:val="en-GB"/>
        </w:rPr>
        <w:t>или</w:t>
      </w:r>
      <w:proofErr w:type="spellEnd"/>
    </w:p>
    <w:p w14:paraId="26E1470E"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spacing w:val="-4"/>
          <w:lang w:val="en-GB"/>
        </w:rPr>
        <w:t xml:space="preserve">3. </w:t>
      </w:r>
      <w:proofErr w:type="spellStart"/>
      <w:r w:rsidRPr="00CD6D69">
        <w:rPr>
          <w:rFonts w:ascii="Arial" w:eastAsia="Times New Roman" w:hAnsi="Arial" w:cs="Arial"/>
          <w:spacing w:val="-4"/>
          <w:lang w:val="en-GB"/>
        </w:rPr>
        <w:t>предоставяне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документ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изменение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първоначалната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застраховка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или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застраховка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спазване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изискванията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чл</w:t>
      </w:r>
      <w:proofErr w:type="spellEnd"/>
      <w:r w:rsidRPr="00CD6D69">
        <w:rPr>
          <w:rFonts w:ascii="Arial" w:eastAsia="Times New Roman" w:hAnsi="Arial" w:cs="Arial"/>
          <w:spacing w:val="-4"/>
          <w:lang w:val="en-GB"/>
        </w:rPr>
        <w:t>. 1</w:t>
      </w:r>
      <w:r w:rsidRPr="00CD6D69">
        <w:rPr>
          <w:rFonts w:ascii="Arial" w:eastAsia="Times New Roman" w:hAnsi="Arial" w:cs="Arial"/>
          <w:spacing w:val="-4"/>
        </w:rPr>
        <w:t>5</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hAnsi="Arial" w:cs="Arial"/>
          <w:lang w:val="en-GB"/>
        </w:rPr>
        <w:t xml:space="preserve"> </w:t>
      </w:r>
      <w:r w:rsidRPr="00CD6D69">
        <w:rPr>
          <w:rFonts w:ascii="Arial" w:eastAsia="Times New Roman" w:hAnsi="Arial" w:cs="Arial"/>
          <w:spacing w:val="-4"/>
          <w:lang w:val="en-GB"/>
        </w:rPr>
        <w:t xml:space="preserve">и </w:t>
      </w:r>
      <w:proofErr w:type="spellStart"/>
      <w:r w:rsidRPr="00CD6D69">
        <w:rPr>
          <w:rFonts w:ascii="Arial" w:eastAsia="Times New Roman" w:hAnsi="Arial" w:cs="Arial"/>
          <w:spacing w:val="-4"/>
          <w:lang w:val="en-GB"/>
        </w:rPr>
        <w:t>представяне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документ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изцяло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платена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допълнителна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застрахователна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премия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нея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доказателство</w:t>
      </w:r>
      <w:proofErr w:type="spellEnd"/>
      <w:r w:rsidRPr="00CD6D69">
        <w:rPr>
          <w:rFonts w:ascii="Arial" w:eastAsia="Times New Roman" w:hAnsi="Arial" w:cs="Arial"/>
          <w:spacing w:val="-4"/>
          <w:lang w:val="en-GB"/>
        </w:rPr>
        <w:t>.</w:t>
      </w:r>
    </w:p>
    <w:p w14:paraId="2B6FB888"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Чл. 1</w:t>
      </w:r>
      <w:r w:rsidRPr="00CD6D69">
        <w:rPr>
          <w:rFonts w:ascii="Arial" w:eastAsia="Times New Roman" w:hAnsi="Arial" w:cs="Arial"/>
          <w:b/>
          <w:spacing w:val="-4"/>
        </w:rPr>
        <w:t>3</w:t>
      </w:r>
      <w:r w:rsidRPr="00CD6D69">
        <w:rPr>
          <w:rFonts w:ascii="Arial" w:eastAsia="Times New Roman" w:hAnsi="Arial" w:cs="Arial"/>
          <w:b/>
          <w:spacing w:val="-4"/>
          <w:lang w:val="en-GB"/>
        </w:rPr>
        <w:t xml:space="preserve">. </w:t>
      </w:r>
      <w:proofErr w:type="spellStart"/>
      <w:r w:rsidRPr="00CD6D69">
        <w:rPr>
          <w:rFonts w:ascii="Arial" w:eastAsia="Times New Roman" w:hAnsi="Arial" w:cs="Arial"/>
          <w:spacing w:val="-4"/>
          <w:lang w:val="en-GB"/>
        </w:rPr>
        <w:t>Когато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представя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парична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сума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сумата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внася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следната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сметка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ВЪЗЛОЖИТЕЛЯ: ЦКБ, </w:t>
      </w:r>
      <w:r w:rsidRPr="00CD6D69">
        <w:rPr>
          <w:rFonts w:ascii="Arial" w:eastAsia="Times New Roman" w:hAnsi="Arial" w:cs="Arial"/>
          <w:lang w:val="en-GB"/>
        </w:rPr>
        <w:t>IBAN: BG87CECB97901003199001; BIC: CECBBGSF.</w:t>
      </w:r>
    </w:p>
    <w:p w14:paraId="78070814"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Чл. 1</w:t>
      </w:r>
      <w:r w:rsidRPr="00CD6D69">
        <w:rPr>
          <w:rFonts w:ascii="Arial" w:eastAsia="Times New Roman" w:hAnsi="Arial" w:cs="Arial"/>
          <w:b/>
          <w:spacing w:val="-4"/>
        </w:rPr>
        <w:t>4</w:t>
      </w:r>
      <w:r w:rsidRPr="00CD6D69">
        <w:rPr>
          <w:rFonts w:ascii="Arial" w:eastAsia="Times New Roman" w:hAnsi="Arial" w:cs="Arial"/>
          <w:b/>
          <w:spacing w:val="-4"/>
          <w:lang w:val="en-GB"/>
        </w:rPr>
        <w:t xml:space="preserve">. (1) </w:t>
      </w:r>
      <w:proofErr w:type="spellStart"/>
      <w:r w:rsidRPr="00CD6D69">
        <w:rPr>
          <w:rFonts w:ascii="Arial" w:eastAsia="Times New Roman" w:hAnsi="Arial" w:cs="Arial"/>
          <w:spacing w:val="-4"/>
          <w:lang w:val="en-GB"/>
        </w:rPr>
        <w:t>Когато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представя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ИЗПЪЛНИТЕЛЯТ </w:t>
      </w:r>
      <w:proofErr w:type="spellStart"/>
      <w:r w:rsidRPr="00CD6D69">
        <w:rPr>
          <w:rFonts w:ascii="Arial" w:eastAsia="Times New Roman" w:hAnsi="Arial" w:cs="Arial"/>
          <w:spacing w:val="-4"/>
          <w:lang w:val="en-GB"/>
        </w:rPr>
        <w:t>предава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ВЪЗЛОЖИТЕЛЯ </w:t>
      </w:r>
      <w:proofErr w:type="spellStart"/>
      <w:r w:rsidRPr="00CD6D69">
        <w:rPr>
          <w:rFonts w:ascii="Arial" w:eastAsia="Times New Roman" w:hAnsi="Arial" w:cs="Arial"/>
          <w:spacing w:val="-4"/>
          <w:lang w:val="en-GB"/>
        </w:rPr>
        <w:t>оригинален</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екземпляр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издадена</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полза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ВЪЗЛОЖИТЕЛЯ, </w:t>
      </w:r>
      <w:proofErr w:type="spellStart"/>
      <w:r w:rsidRPr="00CD6D69">
        <w:rPr>
          <w:rFonts w:ascii="Arial" w:eastAsia="Times New Roman" w:hAnsi="Arial" w:cs="Arial"/>
          <w:spacing w:val="-4"/>
          <w:lang w:val="en-GB"/>
        </w:rPr>
        <w:t>която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трябва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отговаря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следните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изисквания</w:t>
      </w:r>
      <w:proofErr w:type="spellEnd"/>
      <w:r w:rsidRPr="00CD6D69">
        <w:rPr>
          <w:rFonts w:ascii="Arial" w:eastAsia="Times New Roman" w:hAnsi="Arial" w:cs="Arial"/>
          <w:spacing w:val="-4"/>
          <w:lang w:val="en-GB"/>
        </w:rPr>
        <w:t>:</w:t>
      </w:r>
    </w:p>
    <w:p w14:paraId="40CDDCD4"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spacing w:val="-4"/>
          <w:lang w:val="en-GB"/>
        </w:rPr>
        <w:t xml:space="preserve">1.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бъде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безусловна</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неотменяема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във</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форма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предварително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съгласувана</w:t>
      </w:r>
      <w:proofErr w:type="spellEnd"/>
      <w:r w:rsidRPr="00CD6D69">
        <w:rPr>
          <w:rFonts w:ascii="Arial" w:eastAsia="Times New Roman" w:hAnsi="Arial" w:cs="Arial"/>
          <w:spacing w:val="-4"/>
          <w:lang w:val="en-GB"/>
        </w:rPr>
        <w:t xml:space="preserve"> с ВЪЗЛОЖИТЕЛЯ,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съдържа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задължение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банката</w:t>
      </w:r>
      <w:proofErr w:type="spellEnd"/>
      <w:r w:rsidRPr="00CD6D69">
        <w:rPr>
          <w:rFonts w:ascii="Arial" w:eastAsia="Times New Roman" w:hAnsi="Arial" w:cs="Arial"/>
          <w:spacing w:val="-4"/>
          <w:lang w:val="en-GB"/>
        </w:rPr>
        <w:t xml:space="preserve"> - </w:t>
      </w:r>
      <w:proofErr w:type="spellStart"/>
      <w:r w:rsidRPr="00CD6D69">
        <w:rPr>
          <w:rFonts w:ascii="Arial" w:eastAsia="Times New Roman" w:hAnsi="Arial" w:cs="Arial"/>
          <w:spacing w:val="-4"/>
          <w:lang w:val="en-GB"/>
        </w:rPr>
        <w:t>гарант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извърши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плащане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първо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писмено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искане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ВЪЗЛОЖИТЕЛЯ, </w:t>
      </w:r>
      <w:proofErr w:type="spellStart"/>
      <w:r w:rsidRPr="00CD6D69">
        <w:rPr>
          <w:rFonts w:ascii="Arial" w:eastAsia="Times New Roman" w:hAnsi="Arial" w:cs="Arial"/>
          <w:spacing w:val="-4"/>
          <w:lang w:val="en-GB"/>
        </w:rPr>
        <w:t>деклариращ</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че</w:t>
      </w:r>
      <w:proofErr w:type="spellEnd"/>
      <w:r w:rsidRPr="00CD6D69">
        <w:rPr>
          <w:rFonts w:ascii="Arial" w:eastAsia="Times New Roman" w:hAnsi="Arial" w:cs="Arial"/>
          <w:spacing w:val="-4"/>
          <w:lang w:val="en-GB"/>
        </w:rPr>
        <w:t xml:space="preserve"> е </w:t>
      </w:r>
      <w:proofErr w:type="spellStart"/>
      <w:r w:rsidRPr="00CD6D69">
        <w:rPr>
          <w:rFonts w:ascii="Arial" w:eastAsia="Times New Roman" w:hAnsi="Arial" w:cs="Arial"/>
          <w:spacing w:val="-4"/>
          <w:lang w:val="en-GB"/>
        </w:rPr>
        <w:t>налице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неизпълнение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задължение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 </w:t>
      </w:r>
      <w:proofErr w:type="spellStart"/>
      <w:r w:rsidRPr="00CD6D69">
        <w:rPr>
          <w:rFonts w:ascii="Arial" w:eastAsia="Times New Roman" w:hAnsi="Arial" w:cs="Arial"/>
          <w:spacing w:val="-4"/>
          <w:lang w:val="en-GB"/>
        </w:rPr>
        <w:t>или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друго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основание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задържане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този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w:t>
      </w:r>
      <w:proofErr w:type="spellEnd"/>
      <w:r w:rsidRPr="00CD6D69">
        <w:rPr>
          <w:rFonts w:ascii="Arial" w:eastAsia="Times New Roman" w:hAnsi="Arial" w:cs="Arial"/>
          <w:spacing w:val="-4"/>
          <w:lang w:val="en-GB"/>
        </w:rPr>
        <w:t>;</w:t>
      </w:r>
    </w:p>
    <w:p w14:paraId="349D8AB5"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spacing w:val="-4"/>
          <w:lang w:val="en-GB"/>
        </w:rPr>
        <w:t xml:space="preserve">2.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бъде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със</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валидност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целия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действие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плюс</w:t>
      </w:r>
      <w:proofErr w:type="spellEnd"/>
      <w:r w:rsidRPr="00CD6D69">
        <w:rPr>
          <w:rFonts w:ascii="Arial" w:eastAsia="Times New Roman" w:hAnsi="Arial" w:cs="Arial"/>
          <w:spacing w:val="-4"/>
          <w:lang w:val="en-GB"/>
        </w:rPr>
        <w:t xml:space="preserve"> </w:t>
      </w:r>
      <w:r w:rsidRPr="00CD6D69">
        <w:rPr>
          <w:rFonts w:ascii="Arial" w:eastAsia="Times New Roman" w:hAnsi="Arial" w:cs="Arial"/>
          <w:spacing w:val="-4"/>
        </w:rPr>
        <w:t>15</w:t>
      </w:r>
      <w:r w:rsidRPr="00CD6D69">
        <w:rPr>
          <w:rFonts w:ascii="Arial" w:eastAsia="Times New Roman" w:hAnsi="Arial" w:cs="Arial"/>
          <w:spacing w:val="-4"/>
          <w:lang w:val="en-GB"/>
        </w:rPr>
        <w:t xml:space="preserve"> (</w:t>
      </w:r>
      <w:r w:rsidRPr="00CD6D69">
        <w:rPr>
          <w:rFonts w:ascii="Arial" w:eastAsia="Times New Roman" w:hAnsi="Arial" w:cs="Arial"/>
          <w:spacing w:val="-4"/>
        </w:rPr>
        <w:t>петна</w:t>
      </w:r>
      <w:proofErr w:type="spellStart"/>
      <w:r w:rsidRPr="00CD6D69">
        <w:rPr>
          <w:rFonts w:ascii="Arial" w:eastAsia="Times New Roman" w:hAnsi="Arial" w:cs="Arial"/>
          <w:spacing w:val="-4"/>
          <w:lang w:val="en-GB"/>
        </w:rPr>
        <w:t>десет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дни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след</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изтичане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всички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задължения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необходимост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срокът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валидност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удължава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или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издава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нова</w:t>
      </w:r>
      <w:proofErr w:type="spellEnd"/>
      <w:r w:rsidRPr="00CD6D69">
        <w:rPr>
          <w:rFonts w:ascii="Arial" w:eastAsia="Times New Roman" w:hAnsi="Arial" w:cs="Arial"/>
          <w:spacing w:val="-4"/>
          <w:lang w:val="en-GB"/>
        </w:rPr>
        <w:t xml:space="preserve">. </w:t>
      </w:r>
    </w:p>
    <w:p w14:paraId="1ADF057E"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(2)</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Всички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разходи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откриването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поддържането</w:t>
      </w:r>
      <w:proofErr w:type="spellEnd"/>
      <w:r w:rsidRPr="00CD6D69">
        <w:rPr>
          <w:rFonts w:ascii="Arial" w:eastAsia="Times New Roman" w:hAnsi="Arial" w:cs="Arial"/>
          <w:spacing w:val="-4"/>
          <w:lang w:val="en-GB"/>
        </w:rPr>
        <w:t>,</w:t>
      </w:r>
      <w:r w:rsidRPr="00CD6D69">
        <w:rPr>
          <w:rFonts w:ascii="Arial" w:hAnsi="Arial" w:cs="Arial"/>
          <w:lang w:val="en-GB"/>
        </w:rPr>
        <w:t xml:space="preserve"> </w:t>
      </w:r>
      <w:proofErr w:type="spellStart"/>
      <w:r w:rsidRPr="00CD6D69">
        <w:rPr>
          <w:rFonts w:ascii="Arial" w:eastAsia="Times New Roman" w:hAnsi="Arial" w:cs="Arial"/>
          <w:spacing w:val="-4"/>
          <w:lang w:val="en-GB"/>
        </w:rPr>
        <w:t>удължаването</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възстановяването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във</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формата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банкова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както</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усвояването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средства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страна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ВЪЗЛОЖИТЕЛЯ, </w:t>
      </w:r>
      <w:proofErr w:type="spellStart"/>
      <w:r w:rsidRPr="00CD6D69">
        <w:rPr>
          <w:rFonts w:ascii="Arial" w:eastAsia="Times New Roman" w:hAnsi="Arial" w:cs="Arial"/>
          <w:spacing w:val="-4"/>
          <w:lang w:val="en-GB"/>
        </w:rPr>
        <w:t>при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наличието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основание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сметка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w:t>
      </w:r>
    </w:p>
    <w:p w14:paraId="78E26E0A"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Чл. 1</w:t>
      </w:r>
      <w:r w:rsidRPr="00CD6D69">
        <w:rPr>
          <w:rFonts w:ascii="Arial" w:eastAsia="Times New Roman" w:hAnsi="Arial" w:cs="Arial"/>
          <w:b/>
          <w:spacing w:val="-4"/>
        </w:rPr>
        <w:t>5</w:t>
      </w:r>
      <w:r w:rsidRPr="00CD6D69">
        <w:rPr>
          <w:rFonts w:ascii="Arial" w:eastAsia="Times New Roman" w:hAnsi="Arial" w:cs="Arial"/>
          <w:b/>
          <w:spacing w:val="-4"/>
          <w:lang w:val="en-GB"/>
        </w:rPr>
        <w:t xml:space="preserve">. (1) </w:t>
      </w:r>
      <w:proofErr w:type="spellStart"/>
      <w:r w:rsidRPr="00CD6D69">
        <w:rPr>
          <w:rFonts w:ascii="Arial" w:eastAsia="Times New Roman" w:hAnsi="Arial" w:cs="Arial"/>
          <w:spacing w:val="-4"/>
          <w:lang w:val="en-GB"/>
        </w:rPr>
        <w:t>Когато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Гаранция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представя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застраховка</w:t>
      </w:r>
      <w:proofErr w:type="spellEnd"/>
      <w:r w:rsidRPr="00CD6D69">
        <w:rPr>
          <w:rFonts w:ascii="Arial" w:eastAsia="Times New Roman" w:hAnsi="Arial" w:cs="Arial"/>
          <w:spacing w:val="-4"/>
          <w:lang w:val="en-GB"/>
        </w:rPr>
        <w:t xml:space="preserve">, ИЗПЪЛНИТЕЛЯТ </w:t>
      </w:r>
      <w:proofErr w:type="spellStart"/>
      <w:r w:rsidRPr="00CD6D69">
        <w:rPr>
          <w:rFonts w:ascii="Arial" w:eastAsia="Times New Roman" w:hAnsi="Arial" w:cs="Arial"/>
          <w:spacing w:val="-4"/>
          <w:lang w:val="en-GB"/>
        </w:rPr>
        <w:t>предава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ВЪЗЛОЖИТЕЛЯ </w:t>
      </w:r>
      <w:proofErr w:type="spellStart"/>
      <w:r w:rsidRPr="00CD6D69">
        <w:rPr>
          <w:rFonts w:ascii="Arial" w:eastAsia="Times New Roman" w:hAnsi="Arial" w:cs="Arial"/>
          <w:spacing w:val="-4"/>
          <w:lang w:val="en-GB"/>
        </w:rPr>
        <w:t>оригинален</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екземпляр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застрахователна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полица</w:t>
      </w:r>
      <w:proofErr w:type="spellEnd"/>
      <w:r w:rsidRPr="00CD6D69">
        <w:rPr>
          <w:rFonts w:ascii="Arial" w:hAnsi="Arial" w:cs="Arial"/>
          <w:lang w:val="en-GB"/>
        </w:rPr>
        <w:t xml:space="preserve"> </w:t>
      </w:r>
      <w:r w:rsidRPr="00CD6D69">
        <w:rPr>
          <w:rFonts w:ascii="Arial" w:eastAsia="Times New Roman" w:hAnsi="Arial" w:cs="Arial"/>
          <w:spacing w:val="-4"/>
          <w:lang w:val="en-GB"/>
        </w:rPr>
        <w:t xml:space="preserve">и </w:t>
      </w:r>
      <w:proofErr w:type="spellStart"/>
      <w:r w:rsidRPr="00CD6D69">
        <w:rPr>
          <w:rFonts w:ascii="Arial" w:eastAsia="Times New Roman" w:hAnsi="Arial" w:cs="Arial"/>
          <w:spacing w:val="-4"/>
          <w:lang w:val="en-GB"/>
        </w:rPr>
        <w:t>документ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изцяло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платена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застрахователна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премия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нея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доказателство</w:t>
      </w:r>
      <w:proofErr w:type="spellEnd"/>
      <w:r w:rsidRPr="00CD6D69">
        <w:rPr>
          <w:rFonts w:ascii="Arial" w:eastAsia="Times New Roman" w:hAnsi="Arial" w:cs="Arial"/>
          <w:spacing w:val="-4"/>
          <w:lang w:val="en-GB"/>
        </w:rPr>
        <w:t xml:space="preserve">. ВЪЗЛОЖИТЕЛЯТ </w:t>
      </w:r>
      <w:proofErr w:type="spellStart"/>
      <w:r w:rsidRPr="00CD6D69">
        <w:rPr>
          <w:rFonts w:ascii="Arial" w:eastAsia="Times New Roman" w:hAnsi="Arial" w:cs="Arial"/>
          <w:spacing w:val="-4"/>
          <w:lang w:val="en-GB"/>
        </w:rPr>
        <w:t>трябва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е </w:t>
      </w:r>
      <w:proofErr w:type="spellStart"/>
      <w:r w:rsidRPr="00CD6D69">
        <w:rPr>
          <w:rFonts w:ascii="Arial" w:eastAsia="Times New Roman" w:hAnsi="Arial" w:cs="Arial"/>
          <w:spacing w:val="-4"/>
          <w:lang w:val="en-GB"/>
        </w:rPr>
        <w:t>посочен</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като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трето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ползващо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лице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застраховката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която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трябва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отговаря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следните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изисквания</w:t>
      </w:r>
      <w:proofErr w:type="spellEnd"/>
      <w:r w:rsidRPr="00CD6D69">
        <w:rPr>
          <w:rFonts w:ascii="Arial" w:eastAsia="Times New Roman" w:hAnsi="Arial" w:cs="Arial"/>
          <w:spacing w:val="-4"/>
          <w:lang w:val="en-GB"/>
        </w:rPr>
        <w:t>:</w:t>
      </w:r>
    </w:p>
    <w:p w14:paraId="21A46979"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spacing w:val="-4"/>
          <w:lang w:val="en-GB"/>
        </w:rPr>
        <w:t xml:space="preserve">1.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обезпечава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този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чрез</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покритие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отговорността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w:t>
      </w:r>
    </w:p>
    <w:p w14:paraId="3B6F19E7"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spacing w:val="-4"/>
          <w:lang w:val="en-GB"/>
        </w:rPr>
        <w:t xml:space="preserve">2. </w:t>
      </w:r>
      <w:proofErr w:type="spellStart"/>
      <w:r w:rsidRPr="00CD6D69">
        <w:rPr>
          <w:rFonts w:ascii="Arial" w:eastAsia="Times New Roman" w:hAnsi="Arial" w:cs="Arial"/>
          <w:spacing w:val="-4"/>
          <w:lang w:val="en-GB"/>
        </w:rPr>
        <w:t>да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бъде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със</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валидност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целия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действие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плюс</w:t>
      </w:r>
      <w:proofErr w:type="spellEnd"/>
      <w:r w:rsidRPr="00CD6D69">
        <w:rPr>
          <w:rFonts w:ascii="Arial" w:eastAsia="Times New Roman" w:hAnsi="Arial" w:cs="Arial"/>
          <w:spacing w:val="-4"/>
          <w:lang w:val="en-GB"/>
        </w:rPr>
        <w:t xml:space="preserve"> </w:t>
      </w:r>
      <w:r w:rsidRPr="00CD6D69">
        <w:rPr>
          <w:rFonts w:ascii="Arial" w:eastAsia="Times New Roman" w:hAnsi="Arial" w:cs="Arial"/>
          <w:spacing w:val="-4"/>
        </w:rPr>
        <w:t>15</w:t>
      </w:r>
      <w:r w:rsidRPr="00CD6D69">
        <w:rPr>
          <w:rFonts w:ascii="Arial" w:eastAsia="Times New Roman" w:hAnsi="Arial" w:cs="Arial"/>
          <w:spacing w:val="-4"/>
          <w:lang w:val="en-GB"/>
        </w:rPr>
        <w:t xml:space="preserve"> (</w:t>
      </w:r>
      <w:r w:rsidRPr="00CD6D69">
        <w:rPr>
          <w:rFonts w:ascii="Arial" w:eastAsia="Times New Roman" w:hAnsi="Arial" w:cs="Arial"/>
          <w:spacing w:val="-4"/>
        </w:rPr>
        <w:t>петна</w:t>
      </w:r>
      <w:proofErr w:type="spellStart"/>
      <w:r w:rsidRPr="00CD6D69">
        <w:rPr>
          <w:rFonts w:ascii="Arial" w:eastAsia="Times New Roman" w:hAnsi="Arial" w:cs="Arial"/>
          <w:spacing w:val="-4"/>
          <w:lang w:val="en-GB"/>
        </w:rPr>
        <w:t>десет</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дни</w:t>
      </w:r>
      <w:proofErr w:type="spellEnd"/>
      <w:r w:rsidRPr="00CD6D69">
        <w:rPr>
          <w:rFonts w:ascii="Arial" w:hAnsi="Arial" w:cs="Arial"/>
          <w:lang w:val="en-GB"/>
        </w:rPr>
        <w:t xml:space="preserve"> </w:t>
      </w:r>
      <w:proofErr w:type="spellStart"/>
      <w:r w:rsidRPr="00CD6D69">
        <w:rPr>
          <w:rFonts w:ascii="Arial" w:eastAsia="Times New Roman" w:hAnsi="Arial" w:cs="Arial"/>
          <w:spacing w:val="-4"/>
          <w:lang w:val="en-GB"/>
        </w:rPr>
        <w:t>след</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изтичане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изпълнение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всички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задължения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spacing w:val="-4"/>
          <w:lang w:val="en-GB"/>
        </w:rPr>
        <w:t>;</w:t>
      </w:r>
    </w:p>
    <w:p w14:paraId="30418FAE" w14:textId="77777777" w:rsidR="00CD6D69" w:rsidRPr="00CD6D69" w:rsidRDefault="00CD6D69" w:rsidP="00CD6D69">
      <w:pPr>
        <w:shd w:val="clear" w:color="auto" w:fill="FFFFFF"/>
        <w:spacing w:after="120" w:line="240" w:lineRule="auto"/>
        <w:ind w:left="-142"/>
        <w:jc w:val="both"/>
        <w:rPr>
          <w:rFonts w:ascii="Arial" w:eastAsia="Times New Roman" w:hAnsi="Arial" w:cs="Arial"/>
          <w:color w:val="000000"/>
          <w:spacing w:val="1"/>
          <w:lang w:val="en-GB"/>
        </w:rPr>
      </w:pPr>
      <w:r w:rsidRPr="00CD6D69">
        <w:rPr>
          <w:rFonts w:ascii="Arial" w:eastAsia="Times New Roman" w:hAnsi="Arial" w:cs="Arial"/>
          <w:color w:val="000000"/>
          <w:spacing w:val="1"/>
          <w:lang w:val="en-GB"/>
        </w:rPr>
        <w:t xml:space="preserve">3. </w:t>
      </w:r>
      <w:proofErr w:type="spellStart"/>
      <w:r w:rsidRPr="00CD6D69">
        <w:rPr>
          <w:rFonts w:ascii="Arial" w:eastAsia="Times New Roman" w:hAnsi="Arial" w:cs="Arial"/>
          <w:color w:val="000000"/>
          <w:spacing w:val="1"/>
          <w:lang w:val="en-GB"/>
        </w:rPr>
        <w:t>да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покрива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отговорността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на</w:t>
      </w:r>
      <w:proofErr w:type="spellEnd"/>
      <w:r w:rsidRPr="00CD6D69">
        <w:rPr>
          <w:rFonts w:ascii="Arial" w:eastAsia="Times New Roman" w:hAnsi="Arial" w:cs="Arial"/>
          <w:color w:val="000000"/>
          <w:spacing w:val="1"/>
          <w:lang w:val="en-GB"/>
        </w:rPr>
        <w:t xml:space="preserve"> ИЗПЪЛНИТЕЛЯ </w:t>
      </w:r>
      <w:proofErr w:type="spellStart"/>
      <w:r w:rsidRPr="00CD6D69">
        <w:rPr>
          <w:rFonts w:ascii="Arial" w:eastAsia="Times New Roman" w:hAnsi="Arial" w:cs="Arial"/>
          <w:color w:val="000000"/>
          <w:spacing w:val="1"/>
          <w:lang w:val="en-GB"/>
        </w:rPr>
        <w:t>при</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забавено</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изпълнение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лошо</w:t>
      </w:r>
      <w:proofErr w:type="spellEnd"/>
      <w:r w:rsidRPr="00CD6D69">
        <w:rPr>
          <w:rFonts w:ascii="Arial" w:eastAsia="Times New Roman" w:hAnsi="Arial" w:cs="Arial"/>
          <w:color w:val="000000"/>
          <w:spacing w:val="1"/>
          <w:lang w:val="en-GB"/>
        </w:rPr>
        <w:t>/</w:t>
      </w:r>
      <w:proofErr w:type="spellStart"/>
      <w:r w:rsidRPr="00CD6D69">
        <w:rPr>
          <w:rFonts w:ascii="Arial" w:eastAsia="Times New Roman" w:hAnsi="Arial" w:cs="Arial"/>
          <w:color w:val="000000"/>
          <w:spacing w:val="1"/>
          <w:lang w:val="en-GB"/>
        </w:rPr>
        <w:t>некачествено</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изпълнение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или</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частично</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изпълнение</w:t>
      </w:r>
      <w:proofErr w:type="spellEnd"/>
      <w:r w:rsidRPr="00CD6D69">
        <w:rPr>
          <w:rFonts w:ascii="Arial" w:eastAsia="Times New Roman" w:hAnsi="Arial" w:cs="Arial"/>
          <w:color w:val="000000"/>
          <w:spacing w:val="1"/>
          <w:lang w:val="en-GB"/>
        </w:rPr>
        <w:t>/</w:t>
      </w:r>
      <w:proofErr w:type="spellStart"/>
      <w:r w:rsidRPr="00CD6D69">
        <w:rPr>
          <w:rFonts w:ascii="Arial" w:eastAsia="Times New Roman" w:hAnsi="Arial" w:cs="Arial"/>
          <w:color w:val="000000"/>
          <w:spacing w:val="1"/>
          <w:lang w:val="en-GB"/>
        </w:rPr>
        <w:t>пълно</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неизпълнение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договора</w:t>
      </w:r>
      <w:proofErr w:type="spellEnd"/>
      <w:r w:rsidRPr="00CD6D69">
        <w:rPr>
          <w:rFonts w:ascii="Arial" w:eastAsia="Times New Roman" w:hAnsi="Arial" w:cs="Arial"/>
          <w:color w:val="000000"/>
          <w:spacing w:val="1"/>
          <w:lang w:val="en-GB"/>
        </w:rPr>
        <w:t>;</w:t>
      </w:r>
    </w:p>
    <w:p w14:paraId="5E31DB1A" w14:textId="77777777" w:rsidR="00CD6D69" w:rsidRPr="00CD6D69" w:rsidRDefault="00CD6D69" w:rsidP="00CD6D69">
      <w:pPr>
        <w:shd w:val="clear" w:color="auto" w:fill="FFFFFF"/>
        <w:spacing w:after="120" w:line="240" w:lineRule="auto"/>
        <w:ind w:left="-142"/>
        <w:jc w:val="both"/>
        <w:rPr>
          <w:rFonts w:ascii="Arial" w:eastAsia="Times New Roman" w:hAnsi="Arial" w:cs="Arial"/>
          <w:color w:val="000000"/>
          <w:spacing w:val="1"/>
          <w:lang w:val="en-GB"/>
        </w:rPr>
      </w:pPr>
      <w:r w:rsidRPr="00CD6D69">
        <w:rPr>
          <w:rFonts w:ascii="Arial" w:eastAsia="Times New Roman" w:hAnsi="Arial" w:cs="Arial"/>
          <w:color w:val="000000"/>
          <w:spacing w:val="1"/>
          <w:lang w:val="en-GB"/>
        </w:rPr>
        <w:t xml:space="preserve">4. </w:t>
      </w:r>
      <w:proofErr w:type="spellStart"/>
      <w:r w:rsidRPr="00CD6D69">
        <w:rPr>
          <w:rFonts w:ascii="Arial" w:eastAsia="Times New Roman" w:hAnsi="Arial" w:cs="Arial"/>
          <w:color w:val="000000"/>
          <w:spacing w:val="1"/>
          <w:lang w:val="en-GB"/>
        </w:rPr>
        <w:t>не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може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да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бъде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използвана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за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обезпечение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отговорността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на</w:t>
      </w:r>
      <w:proofErr w:type="spellEnd"/>
      <w:r w:rsidRPr="00CD6D69">
        <w:rPr>
          <w:rFonts w:ascii="Arial" w:eastAsia="Times New Roman" w:hAnsi="Arial" w:cs="Arial"/>
          <w:color w:val="000000"/>
          <w:spacing w:val="1"/>
          <w:lang w:val="en-GB"/>
        </w:rPr>
        <w:t xml:space="preserve"> ИЗПЪЛНИТЕЛЯ </w:t>
      </w:r>
      <w:proofErr w:type="spellStart"/>
      <w:r w:rsidRPr="00CD6D69">
        <w:rPr>
          <w:rFonts w:ascii="Arial" w:eastAsia="Times New Roman" w:hAnsi="Arial" w:cs="Arial"/>
          <w:color w:val="000000"/>
          <w:spacing w:val="1"/>
          <w:lang w:val="en-GB"/>
        </w:rPr>
        <w:t>по</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друг</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договор</w:t>
      </w:r>
      <w:proofErr w:type="spellEnd"/>
      <w:r w:rsidRPr="00CD6D69">
        <w:rPr>
          <w:rFonts w:ascii="Arial" w:eastAsia="Times New Roman" w:hAnsi="Arial" w:cs="Arial"/>
          <w:color w:val="000000"/>
          <w:spacing w:val="1"/>
          <w:lang w:val="en-GB"/>
        </w:rPr>
        <w:t>.</w:t>
      </w:r>
    </w:p>
    <w:p w14:paraId="39AF6CEE" w14:textId="77777777" w:rsidR="00CD6D69" w:rsidRPr="00CD6D69" w:rsidRDefault="00CD6D69" w:rsidP="00CD6D69">
      <w:pPr>
        <w:shd w:val="clear" w:color="auto" w:fill="FFFFFF"/>
        <w:spacing w:after="120" w:line="240" w:lineRule="auto"/>
        <w:ind w:left="-142"/>
        <w:jc w:val="both"/>
        <w:rPr>
          <w:rFonts w:ascii="Arial" w:eastAsia="Times New Roman" w:hAnsi="Arial" w:cs="Arial"/>
          <w:color w:val="000000"/>
          <w:spacing w:val="1"/>
          <w:lang w:val="en-GB"/>
        </w:rPr>
      </w:pPr>
      <w:r w:rsidRPr="00CD6D69">
        <w:rPr>
          <w:rFonts w:ascii="Arial" w:eastAsia="Times New Roman" w:hAnsi="Arial" w:cs="Arial"/>
          <w:b/>
          <w:spacing w:val="-4"/>
          <w:lang w:val="en-GB"/>
        </w:rPr>
        <w:t xml:space="preserve">(2) </w:t>
      </w:r>
      <w:proofErr w:type="spellStart"/>
      <w:r w:rsidRPr="00CD6D69">
        <w:rPr>
          <w:rFonts w:ascii="Arial" w:eastAsia="Times New Roman" w:hAnsi="Arial" w:cs="Arial"/>
          <w:color w:val="000000"/>
          <w:spacing w:val="1"/>
          <w:lang w:val="en-GB"/>
        </w:rPr>
        <w:t>Проектът</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Застрахователната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полица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заедно</w:t>
      </w:r>
      <w:proofErr w:type="spellEnd"/>
      <w:r w:rsidRPr="00CD6D69">
        <w:rPr>
          <w:rFonts w:ascii="Arial" w:eastAsia="Times New Roman" w:hAnsi="Arial" w:cs="Arial"/>
          <w:color w:val="000000"/>
          <w:spacing w:val="1"/>
          <w:lang w:val="en-GB"/>
        </w:rPr>
        <w:t xml:space="preserve"> с </w:t>
      </w:r>
      <w:proofErr w:type="spellStart"/>
      <w:r w:rsidRPr="00CD6D69">
        <w:rPr>
          <w:rFonts w:ascii="Arial" w:eastAsia="Times New Roman" w:hAnsi="Arial" w:cs="Arial"/>
          <w:color w:val="000000"/>
          <w:spacing w:val="1"/>
          <w:lang w:val="en-GB"/>
        </w:rPr>
        <w:t>Общите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условия</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трябва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да</w:t>
      </w:r>
      <w:proofErr w:type="spellEnd"/>
      <w:r w:rsidRPr="00CD6D69">
        <w:rPr>
          <w:rFonts w:ascii="Arial" w:eastAsia="Times New Roman" w:hAnsi="Arial" w:cs="Arial"/>
          <w:color w:val="000000"/>
          <w:spacing w:val="1"/>
          <w:lang w:val="en-GB"/>
        </w:rPr>
        <w:t xml:space="preserve"> </w:t>
      </w:r>
      <w:proofErr w:type="spellStart"/>
      <w:proofErr w:type="gramStart"/>
      <w:r w:rsidRPr="00CD6D69">
        <w:rPr>
          <w:rFonts w:ascii="Arial" w:eastAsia="Times New Roman" w:hAnsi="Arial" w:cs="Arial"/>
          <w:color w:val="000000"/>
          <w:spacing w:val="1"/>
          <w:lang w:val="en-GB"/>
        </w:rPr>
        <w:t>са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съгласувани</w:t>
      </w:r>
      <w:proofErr w:type="spellEnd"/>
      <w:proofErr w:type="gramEnd"/>
      <w:r w:rsidRPr="00CD6D69">
        <w:rPr>
          <w:rFonts w:ascii="Arial" w:eastAsia="Times New Roman" w:hAnsi="Arial" w:cs="Arial"/>
          <w:color w:val="000000"/>
          <w:spacing w:val="1"/>
          <w:lang w:val="en-GB"/>
        </w:rPr>
        <w:t xml:space="preserve"> с </w:t>
      </w:r>
      <w:r w:rsidRPr="00CD6D69">
        <w:rPr>
          <w:rFonts w:ascii="Arial" w:eastAsia="Times New Roman" w:hAnsi="Arial" w:cs="Arial"/>
          <w:spacing w:val="-4"/>
          <w:lang w:val="en-GB"/>
        </w:rPr>
        <w:t xml:space="preserve">ВЪЗЛОЖИТЕЛЯ </w:t>
      </w:r>
      <w:proofErr w:type="spellStart"/>
      <w:r w:rsidRPr="00CD6D69">
        <w:rPr>
          <w:rFonts w:ascii="Arial" w:eastAsia="Times New Roman" w:hAnsi="Arial" w:cs="Arial"/>
          <w:spacing w:val="-4"/>
          <w:lang w:val="en-GB"/>
        </w:rPr>
        <w:t>преди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подписване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договора</w:t>
      </w:r>
      <w:proofErr w:type="spellEnd"/>
      <w:r w:rsidRPr="00CD6D69">
        <w:rPr>
          <w:rFonts w:ascii="Arial" w:eastAsia="Times New Roman" w:hAnsi="Arial" w:cs="Arial"/>
          <w:color w:val="000000"/>
          <w:spacing w:val="1"/>
          <w:lang w:val="en-GB"/>
        </w:rPr>
        <w:t>.</w:t>
      </w:r>
    </w:p>
    <w:p w14:paraId="19F2C34D"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4"/>
          <w:lang w:val="en-GB"/>
        </w:rPr>
      </w:pPr>
      <w:r w:rsidRPr="00CD6D69">
        <w:rPr>
          <w:rFonts w:ascii="Arial" w:eastAsia="Times New Roman" w:hAnsi="Arial" w:cs="Arial"/>
          <w:b/>
          <w:spacing w:val="-4"/>
          <w:lang w:val="en-GB"/>
        </w:rPr>
        <w:t xml:space="preserve">(3) </w:t>
      </w:r>
      <w:proofErr w:type="spellStart"/>
      <w:r w:rsidRPr="00CD6D69">
        <w:rPr>
          <w:rFonts w:ascii="Arial" w:eastAsia="Times New Roman" w:hAnsi="Arial" w:cs="Arial"/>
          <w:spacing w:val="-4"/>
          <w:lang w:val="en-GB"/>
        </w:rPr>
        <w:t>Разходите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сключването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застрахователния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договор</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поддържането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валидността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застраховката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изисквания</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срок</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както</w:t>
      </w:r>
      <w:proofErr w:type="spellEnd"/>
      <w:r w:rsidRPr="00CD6D69">
        <w:rPr>
          <w:rFonts w:ascii="Arial" w:eastAsia="Times New Roman" w:hAnsi="Arial" w:cs="Arial"/>
          <w:spacing w:val="-4"/>
          <w:lang w:val="en-GB"/>
        </w:rPr>
        <w:t xml:space="preserve"> и </w:t>
      </w:r>
      <w:proofErr w:type="spellStart"/>
      <w:r w:rsidRPr="00CD6D69">
        <w:rPr>
          <w:rFonts w:ascii="Arial" w:eastAsia="Times New Roman" w:hAnsi="Arial" w:cs="Arial"/>
          <w:spacing w:val="-4"/>
          <w:lang w:val="en-GB"/>
        </w:rPr>
        <w:t>по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всяко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изплащане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застрахователно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обезщетение</w:t>
      </w:r>
      <w:proofErr w:type="spellEnd"/>
      <w:r w:rsidRPr="00CD6D69">
        <w:rPr>
          <w:rFonts w:ascii="Arial" w:eastAsia="Times New Roman" w:hAnsi="Arial" w:cs="Arial"/>
          <w:spacing w:val="-4"/>
          <w:lang w:val="en-GB"/>
        </w:rPr>
        <w:t xml:space="preserve"> в </w:t>
      </w:r>
      <w:proofErr w:type="spellStart"/>
      <w:r w:rsidRPr="00CD6D69">
        <w:rPr>
          <w:rFonts w:ascii="Arial" w:eastAsia="Times New Roman" w:hAnsi="Arial" w:cs="Arial"/>
          <w:spacing w:val="-4"/>
          <w:lang w:val="en-GB"/>
        </w:rPr>
        <w:t>полза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ВЪЗЛОЖИТЕЛЯ, </w:t>
      </w:r>
      <w:proofErr w:type="spellStart"/>
      <w:r w:rsidRPr="00CD6D69">
        <w:rPr>
          <w:rFonts w:ascii="Arial" w:eastAsia="Times New Roman" w:hAnsi="Arial" w:cs="Arial"/>
          <w:spacing w:val="-4"/>
          <w:lang w:val="en-GB"/>
        </w:rPr>
        <w:t>при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наличието</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основание</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това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за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сметка</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на</w:t>
      </w:r>
      <w:proofErr w:type="spellEnd"/>
      <w:r w:rsidRPr="00CD6D69">
        <w:rPr>
          <w:rFonts w:ascii="Arial" w:eastAsia="Times New Roman" w:hAnsi="Arial" w:cs="Arial"/>
          <w:spacing w:val="-4"/>
          <w:lang w:val="en-GB"/>
        </w:rPr>
        <w:t xml:space="preserve"> ИЗПЪЛНИТЕЛЯ. </w:t>
      </w:r>
    </w:p>
    <w:p w14:paraId="113B167A"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color w:val="000000"/>
          <w:spacing w:val="1"/>
          <w:szCs w:val="24"/>
          <w:lang w:val="en-GB"/>
        </w:rPr>
      </w:pPr>
      <w:r w:rsidRPr="00CD6D69">
        <w:rPr>
          <w:rFonts w:ascii="Arial" w:eastAsia="Times New Roman" w:hAnsi="Arial" w:cs="Arial"/>
          <w:b/>
          <w:lang w:val="en-GB"/>
        </w:rPr>
        <w:lastRenderedPageBreak/>
        <w:t>Чл. 1</w:t>
      </w:r>
      <w:r w:rsidRPr="00CD6D69">
        <w:rPr>
          <w:rFonts w:ascii="Arial" w:eastAsia="Times New Roman" w:hAnsi="Arial" w:cs="Arial"/>
          <w:b/>
        </w:rPr>
        <w:t>6</w:t>
      </w:r>
      <w:r w:rsidRPr="00CD6D69">
        <w:rPr>
          <w:rFonts w:ascii="Arial" w:eastAsia="Times New Roman" w:hAnsi="Arial" w:cs="Arial"/>
          <w:b/>
          <w:lang w:val="en-GB"/>
        </w:rPr>
        <w:t xml:space="preserve">. (1) </w:t>
      </w:r>
      <w:r w:rsidRPr="00CD6D69">
        <w:rPr>
          <w:rFonts w:ascii="Arial" w:eastAsia="Times New Roman" w:hAnsi="Arial" w:cs="Arial"/>
          <w:color w:val="000000"/>
          <w:spacing w:val="1"/>
          <w:lang w:val="en-GB"/>
        </w:rPr>
        <w:t xml:space="preserve">ВЪЗЛОЖИТЕЛЯТ </w:t>
      </w:r>
      <w:proofErr w:type="spellStart"/>
      <w:r w:rsidRPr="00CD6D69">
        <w:rPr>
          <w:rFonts w:ascii="Arial" w:eastAsia="Times New Roman" w:hAnsi="Arial" w:cs="Arial"/>
          <w:color w:val="000000"/>
          <w:spacing w:val="1"/>
          <w:lang w:val="en-GB"/>
        </w:rPr>
        <w:t>освобождава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Гаранцията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за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изпълнение</w:t>
      </w:r>
      <w:proofErr w:type="spellEnd"/>
      <w:r w:rsidRPr="00CD6D69">
        <w:rPr>
          <w:rFonts w:ascii="Arial" w:eastAsia="Times New Roman" w:hAnsi="Arial" w:cs="Arial"/>
          <w:color w:val="000000"/>
          <w:spacing w:val="1"/>
          <w:lang w:val="en-GB"/>
        </w:rPr>
        <w:t xml:space="preserve"> в </w:t>
      </w:r>
      <w:proofErr w:type="spellStart"/>
      <w:r w:rsidRPr="00CD6D69">
        <w:rPr>
          <w:rFonts w:ascii="Arial" w:eastAsia="Times New Roman" w:hAnsi="Arial" w:cs="Arial"/>
          <w:color w:val="000000"/>
          <w:spacing w:val="1"/>
          <w:lang w:val="en-GB"/>
        </w:rPr>
        <w:t>срок</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до</w:t>
      </w:r>
      <w:proofErr w:type="spellEnd"/>
      <w:r w:rsidRPr="00CD6D69">
        <w:rPr>
          <w:rFonts w:ascii="Arial" w:eastAsia="Times New Roman" w:hAnsi="Arial" w:cs="Arial"/>
          <w:color w:val="000000"/>
          <w:spacing w:val="1"/>
          <w:lang w:val="en-GB"/>
        </w:rPr>
        <w:t xml:space="preserve"> </w:t>
      </w:r>
      <w:r w:rsidRPr="00CD6D69">
        <w:rPr>
          <w:rFonts w:ascii="Arial" w:eastAsia="Times New Roman" w:hAnsi="Arial" w:cs="Arial"/>
          <w:color w:val="000000"/>
          <w:spacing w:val="1"/>
        </w:rPr>
        <w:t>15</w:t>
      </w:r>
      <w:r w:rsidRPr="00CD6D69">
        <w:rPr>
          <w:rFonts w:ascii="Arial" w:eastAsia="Times New Roman" w:hAnsi="Arial" w:cs="Arial"/>
          <w:color w:val="000000"/>
          <w:spacing w:val="1"/>
          <w:lang w:val="en-GB"/>
        </w:rPr>
        <w:t xml:space="preserve"> (</w:t>
      </w:r>
      <w:r w:rsidRPr="00CD6D69">
        <w:rPr>
          <w:rFonts w:ascii="Arial" w:eastAsia="Times New Roman" w:hAnsi="Arial" w:cs="Arial"/>
          <w:color w:val="000000"/>
          <w:spacing w:val="1"/>
        </w:rPr>
        <w:t>петна</w:t>
      </w:r>
      <w:proofErr w:type="spellStart"/>
      <w:r w:rsidRPr="00CD6D69">
        <w:rPr>
          <w:rFonts w:ascii="Arial" w:eastAsia="Times New Roman" w:hAnsi="Arial" w:cs="Arial"/>
          <w:color w:val="000000"/>
          <w:spacing w:val="1"/>
          <w:lang w:val="en-GB"/>
        </w:rPr>
        <w:t>десет</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календарни</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дни</w:t>
      </w:r>
      <w:proofErr w:type="spellEnd"/>
      <w:r w:rsidRPr="00CD6D69">
        <w:rPr>
          <w:rFonts w:ascii="Arial" w:eastAsia="Times New Roman" w:hAnsi="Arial" w:cs="Arial"/>
          <w:color w:val="000000"/>
          <w:spacing w:val="1"/>
        </w:rPr>
        <w:t xml:space="preserve">, </w:t>
      </w:r>
      <w:proofErr w:type="spellStart"/>
      <w:r w:rsidRPr="00CD6D69">
        <w:rPr>
          <w:rFonts w:ascii="Arial" w:eastAsia="Times New Roman" w:hAnsi="Arial" w:cs="Arial"/>
          <w:color w:val="000000"/>
          <w:spacing w:val="1"/>
          <w:szCs w:val="24"/>
          <w:lang w:val="en-GB"/>
        </w:rPr>
        <w:t>считано</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от</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датата</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на</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получаване</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на</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оригинална</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фактура</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за</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hAnsi="Arial" w:cs="Arial"/>
          <w:szCs w:val="24"/>
          <w:lang w:val="en-GB"/>
        </w:rPr>
        <w:t>последната</w:t>
      </w:r>
      <w:proofErr w:type="spellEnd"/>
      <w:r w:rsidRPr="00CD6D69">
        <w:rPr>
          <w:rFonts w:ascii="Arial" w:hAnsi="Arial" w:cs="Arial"/>
          <w:szCs w:val="24"/>
          <w:lang w:val="en-GB"/>
        </w:rPr>
        <w:t xml:space="preserve"> </w:t>
      </w:r>
      <w:proofErr w:type="spellStart"/>
      <w:r w:rsidRPr="00CD6D69">
        <w:rPr>
          <w:rFonts w:ascii="Arial" w:hAnsi="Arial" w:cs="Arial"/>
          <w:szCs w:val="24"/>
          <w:lang w:val="en-GB"/>
        </w:rPr>
        <w:t>извършена</w:t>
      </w:r>
      <w:proofErr w:type="spellEnd"/>
      <w:r w:rsidRPr="00CD6D69">
        <w:rPr>
          <w:rFonts w:ascii="Arial" w:hAnsi="Arial" w:cs="Arial"/>
          <w:szCs w:val="24"/>
        </w:rPr>
        <w:t xml:space="preserve"> Услуга</w:t>
      </w:r>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придружена</w:t>
      </w:r>
      <w:proofErr w:type="spellEnd"/>
      <w:r w:rsidRPr="00CD6D69">
        <w:rPr>
          <w:rFonts w:ascii="Arial" w:eastAsia="Times New Roman" w:hAnsi="Arial" w:cs="Arial"/>
          <w:color w:val="000000"/>
          <w:spacing w:val="1"/>
          <w:szCs w:val="24"/>
          <w:lang w:val="en-GB"/>
        </w:rPr>
        <w:t xml:space="preserve"> с </w:t>
      </w:r>
      <w:proofErr w:type="spellStart"/>
      <w:r w:rsidRPr="00CD6D69">
        <w:rPr>
          <w:rFonts w:ascii="Arial" w:eastAsia="Times New Roman" w:hAnsi="Arial" w:cs="Arial"/>
          <w:color w:val="000000"/>
          <w:spacing w:val="1"/>
          <w:szCs w:val="24"/>
          <w:lang w:val="en-GB"/>
        </w:rPr>
        <w:t>приемо-предавателен</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протокол</w:t>
      </w:r>
      <w:proofErr w:type="spellEnd"/>
      <w:r w:rsidRPr="00CD6D69">
        <w:rPr>
          <w:rFonts w:ascii="Arial" w:eastAsia="Times New Roman" w:hAnsi="Arial" w:cs="Arial"/>
          <w:color w:val="000000"/>
          <w:spacing w:val="1"/>
          <w:szCs w:val="24"/>
          <w:lang w:val="en-GB"/>
        </w:rPr>
        <w:t xml:space="preserve"> </w:t>
      </w:r>
      <w:r w:rsidRPr="00CD6D69">
        <w:rPr>
          <w:rFonts w:ascii="Arial" w:eastAsia="Times New Roman" w:hAnsi="Arial" w:cs="Arial"/>
          <w:szCs w:val="24"/>
          <w:lang w:val="ru-RU"/>
        </w:rPr>
        <w:t xml:space="preserve">за </w:t>
      </w:r>
      <w:proofErr w:type="spellStart"/>
      <w:r w:rsidRPr="00CD6D69">
        <w:rPr>
          <w:rFonts w:ascii="Arial" w:eastAsia="Times New Roman" w:hAnsi="Arial" w:cs="Arial"/>
          <w:szCs w:val="24"/>
          <w:lang w:val="ru-RU"/>
        </w:rPr>
        <w:t>действително</w:t>
      </w:r>
      <w:proofErr w:type="spellEnd"/>
      <w:r w:rsidRPr="00CD6D69">
        <w:rPr>
          <w:rFonts w:ascii="Arial" w:eastAsia="Times New Roman" w:hAnsi="Arial" w:cs="Arial"/>
          <w:szCs w:val="24"/>
          <w:lang w:val="ru-RU"/>
        </w:rPr>
        <w:t xml:space="preserve"> </w:t>
      </w:r>
      <w:proofErr w:type="spellStart"/>
      <w:r w:rsidRPr="00CD6D69">
        <w:rPr>
          <w:rFonts w:ascii="Arial" w:eastAsia="Times New Roman" w:hAnsi="Arial" w:cs="Arial"/>
          <w:szCs w:val="24"/>
          <w:lang w:val="ru-RU"/>
        </w:rPr>
        <w:t>извършените</w:t>
      </w:r>
      <w:proofErr w:type="spellEnd"/>
      <w:r w:rsidRPr="00CD6D69">
        <w:rPr>
          <w:rFonts w:ascii="Arial" w:eastAsia="Times New Roman" w:hAnsi="Arial" w:cs="Arial"/>
          <w:szCs w:val="24"/>
          <w:lang w:val="ru-RU"/>
        </w:rPr>
        <w:t xml:space="preserve"> и </w:t>
      </w:r>
      <w:proofErr w:type="spellStart"/>
      <w:r w:rsidRPr="00CD6D69">
        <w:rPr>
          <w:rFonts w:ascii="Arial" w:eastAsia="Times New Roman" w:hAnsi="Arial" w:cs="Arial"/>
          <w:szCs w:val="24"/>
          <w:lang w:val="ru-RU"/>
        </w:rPr>
        <w:t>приети</w:t>
      </w:r>
      <w:proofErr w:type="spellEnd"/>
      <w:r w:rsidRPr="00CD6D69">
        <w:rPr>
          <w:rFonts w:ascii="Arial" w:eastAsia="Times New Roman" w:hAnsi="Arial" w:cs="Arial"/>
          <w:szCs w:val="24"/>
          <w:lang w:val="ru-RU"/>
        </w:rPr>
        <w:t xml:space="preserve"> Услуги </w:t>
      </w:r>
      <w:proofErr w:type="spellStart"/>
      <w:r w:rsidRPr="00CD6D69">
        <w:rPr>
          <w:rFonts w:ascii="Arial" w:eastAsia="Times New Roman" w:hAnsi="Arial" w:cs="Arial"/>
          <w:color w:val="000000"/>
          <w:spacing w:val="1"/>
          <w:szCs w:val="24"/>
          <w:lang w:val="en-GB"/>
        </w:rPr>
        <w:t>без</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забележки</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или</w:t>
      </w:r>
      <w:proofErr w:type="spellEnd"/>
      <w:r w:rsidRPr="00CD6D69">
        <w:rPr>
          <w:rFonts w:ascii="Arial" w:eastAsia="Times New Roman" w:hAnsi="Arial" w:cs="Arial"/>
          <w:color w:val="000000"/>
          <w:spacing w:val="1"/>
          <w:szCs w:val="24"/>
          <w:lang w:val="en-GB"/>
        </w:rPr>
        <w:t xml:space="preserve"> в </w:t>
      </w:r>
      <w:proofErr w:type="spellStart"/>
      <w:r w:rsidRPr="00CD6D69">
        <w:rPr>
          <w:rFonts w:ascii="Arial" w:eastAsia="Times New Roman" w:hAnsi="Arial" w:cs="Arial"/>
          <w:color w:val="000000"/>
          <w:spacing w:val="1"/>
          <w:szCs w:val="24"/>
          <w:lang w:val="en-GB"/>
        </w:rPr>
        <w:t>срок</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до</w:t>
      </w:r>
      <w:proofErr w:type="spellEnd"/>
      <w:r w:rsidRPr="00CD6D69">
        <w:rPr>
          <w:rFonts w:ascii="Arial" w:eastAsia="Times New Roman" w:hAnsi="Arial" w:cs="Arial"/>
          <w:color w:val="000000"/>
          <w:spacing w:val="1"/>
          <w:szCs w:val="24"/>
          <w:lang w:val="en-GB"/>
        </w:rPr>
        <w:t xml:space="preserve"> </w:t>
      </w:r>
      <w:r w:rsidRPr="00CD6D69">
        <w:rPr>
          <w:rFonts w:ascii="Arial" w:eastAsia="Times New Roman" w:hAnsi="Arial" w:cs="Arial"/>
          <w:color w:val="000000"/>
          <w:spacing w:val="1"/>
          <w:szCs w:val="24"/>
        </w:rPr>
        <w:t>15</w:t>
      </w:r>
      <w:r w:rsidRPr="00CD6D69">
        <w:rPr>
          <w:rFonts w:ascii="Arial" w:eastAsia="Times New Roman" w:hAnsi="Arial" w:cs="Arial"/>
          <w:color w:val="000000"/>
          <w:spacing w:val="1"/>
          <w:szCs w:val="24"/>
          <w:lang w:val="en-GB"/>
        </w:rPr>
        <w:t xml:space="preserve"> (</w:t>
      </w:r>
      <w:r w:rsidRPr="00CD6D69">
        <w:rPr>
          <w:rFonts w:ascii="Arial" w:eastAsia="Times New Roman" w:hAnsi="Arial" w:cs="Arial"/>
          <w:color w:val="000000"/>
          <w:spacing w:val="1"/>
          <w:szCs w:val="24"/>
        </w:rPr>
        <w:t>петна</w:t>
      </w:r>
      <w:proofErr w:type="spellStart"/>
      <w:r w:rsidRPr="00CD6D69">
        <w:rPr>
          <w:rFonts w:ascii="Arial" w:eastAsia="Times New Roman" w:hAnsi="Arial" w:cs="Arial"/>
          <w:color w:val="000000"/>
          <w:spacing w:val="1"/>
          <w:szCs w:val="24"/>
          <w:lang w:val="en-GB"/>
        </w:rPr>
        <w:t>десет</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календарни</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дни</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след</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изтичане</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на</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срока</w:t>
      </w:r>
      <w:proofErr w:type="spellEnd"/>
      <w:r w:rsidRPr="00CD6D69">
        <w:rPr>
          <w:rFonts w:ascii="Arial" w:eastAsia="Times New Roman" w:hAnsi="Arial" w:cs="Arial"/>
          <w:color w:val="000000"/>
          <w:spacing w:val="1"/>
          <w:szCs w:val="24"/>
          <w:lang w:val="en-GB"/>
        </w:rPr>
        <w:t xml:space="preserve"> </w:t>
      </w:r>
      <w:proofErr w:type="spellStart"/>
      <w:r w:rsidRPr="00CD6D69">
        <w:rPr>
          <w:rFonts w:ascii="Arial" w:eastAsia="Times New Roman" w:hAnsi="Arial" w:cs="Arial"/>
          <w:color w:val="000000"/>
          <w:spacing w:val="1"/>
          <w:szCs w:val="24"/>
          <w:lang w:val="en-GB"/>
        </w:rPr>
        <w:t>по</w:t>
      </w:r>
      <w:proofErr w:type="spellEnd"/>
      <w:r w:rsidRPr="00CD6D69">
        <w:rPr>
          <w:rFonts w:ascii="Arial" w:eastAsia="Times New Roman" w:hAnsi="Arial" w:cs="Arial"/>
          <w:color w:val="000000"/>
          <w:spacing w:val="1"/>
          <w:szCs w:val="24"/>
        </w:rPr>
        <w:t xml:space="preserve"> </w:t>
      </w:r>
      <w:proofErr w:type="spellStart"/>
      <w:r w:rsidRPr="00CD6D69">
        <w:rPr>
          <w:rFonts w:ascii="Arial" w:eastAsia="Times New Roman" w:hAnsi="Arial" w:cs="Arial"/>
          <w:color w:val="000000"/>
          <w:spacing w:val="1"/>
          <w:lang w:val="en-GB"/>
        </w:rPr>
        <w:t>чл</w:t>
      </w:r>
      <w:proofErr w:type="spellEnd"/>
      <w:r w:rsidRPr="00CD6D69">
        <w:rPr>
          <w:rFonts w:ascii="Arial" w:eastAsia="Times New Roman" w:hAnsi="Arial" w:cs="Arial"/>
          <w:color w:val="000000"/>
          <w:spacing w:val="1"/>
          <w:lang w:val="en-GB"/>
        </w:rPr>
        <w:t xml:space="preserve">. </w:t>
      </w:r>
      <w:r w:rsidRPr="00CD6D69">
        <w:rPr>
          <w:rFonts w:ascii="Arial" w:eastAsia="Times New Roman" w:hAnsi="Arial" w:cs="Arial"/>
          <w:color w:val="000000"/>
          <w:spacing w:val="1"/>
        </w:rPr>
        <w:t>3 от Договора</w:t>
      </w:r>
      <w:r w:rsidRPr="00CD6D69">
        <w:rPr>
          <w:rFonts w:ascii="Arial" w:eastAsia="Times New Roman" w:hAnsi="Arial" w:cs="Arial"/>
          <w:color w:val="000000"/>
          <w:spacing w:val="1"/>
          <w:lang w:val="en-GB"/>
        </w:rPr>
        <w:t xml:space="preserve">, </w:t>
      </w:r>
      <w:r w:rsidRPr="00CD6D69">
        <w:rPr>
          <w:rFonts w:ascii="Arial" w:eastAsia="Times New Roman" w:hAnsi="Arial" w:cs="Arial"/>
          <w:color w:val="000000"/>
          <w:spacing w:val="1"/>
        </w:rPr>
        <w:t xml:space="preserve">което от двете събития настъпи последно, </w:t>
      </w:r>
      <w:proofErr w:type="spellStart"/>
      <w:r w:rsidRPr="00CD6D69">
        <w:rPr>
          <w:rFonts w:ascii="Arial" w:eastAsia="Times New Roman" w:hAnsi="Arial" w:cs="Arial"/>
          <w:color w:val="000000"/>
          <w:spacing w:val="1"/>
          <w:lang w:val="en-GB"/>
        </w:rPr>
        <w:t>ако</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липсват</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основания</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за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задържането</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от</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страна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на</w:t>
      </w:r>
      <w:proofErr w:type="spellEnd"/>
      <w:r w:rsidRPr="00CD6D69">
        <w:rPr>
          <w:rFonts w:ascii="Arial" w:eastAsia="Times New Roman" w:hAnsi="Arial" w:cs="Arial"/>
          <w:color w:val="000000"/>
          <w:spacing w:val="1"/>
          <w:lang w:val="en-GB"/>
        </w:rPr>
        <w:t xml:space="preserve"> ВЪЗЛОЖИТЕЛЯ </w:t>
      </w:r>
      <w:proofErr w:type="spellStart"/>
      <w:r w:rsidRPr="00CD6D69">
        <w:rPr>
          <w:rFonts w:ascii="Arial" w:eastAsia="Times New Roman" w:hAnsi="Arial" w:cs="Arial"/>
          <w:color w:val="000000"/>
          <w:spacing w:val="1"/>
          <w:lang w:val="en-GB"/>
        </w:rPr>
        <w:t>на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каквато</w:t>
      </w:r>
      <w:proofErr w:type="spellEnd"/>
      <w:r w:rsidRPr="00CD6D69">
        <w:rPr>
          <w:rFonts w:ascii="Arial" w:eastAsia="Times New Roman" w:hAnsi="Arial" w:cs="Arial"/>
          <w:color w:val="000000"/>
          <w:spacing w:val="1"/>
          <w:lang w:val="en-GB"/>
        </w:rPr>
        <w:t xml:space="preserve"> и </w:t>
      </w:r>
      <w:proofErr w:type="spellStart"/>
      <w:r w:rsidRPr="00CD6D69">
        <w:rPr>
          <w:rFonts w:ascii="Arial" w:eastAsia="Times New Roman" w:hAnsi="Arial" w:cs="Arial"/>
          <w:color w:val="000000"/>
          <w:spacing w:val="1"/>
          <w:lang w:val="en-GB"/>
        </w:rPr>
        <w:t>да</w:t>
      </w:r>
      <w:proofErr w:type="spellEnd"/>
      <w:r w:rsidRPr="00CD6D69">
        <w:rPr>
          <w:rFonts w:ascii="Arial" w:eastAsia="Times New Roman" w:hAnsi="Arial" w:cs="Arial"/>
          <w:color w:val="000000"/>
          <w:spacing w:val="1"/>
          <w:lang w:val="en-GB"/>
        </w:rPr>
        <w:t xml:space="preserve"> е </w:t>
      </w:r>
      <w:proofErr w:type="spellStart"/>
      <w:r w:rsidRPr="00CD6D69">
        <w:rPr>
          <w:rFonts w:ascii="Arial" w:eastAsia="Times New Roman" w:hAnsi="Arial" w:cs="Arial"/>
          <w:color w:val="000000"/>
          <w:spacing w:val="1"/>
          <w:lang w:val="en-GB"/>
        </w:rPr>
        <w:t>сума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по</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нея</w:t>
      </w:r>
      <w:proofErr w:type="spellEnd"/>
      <w:r w:rsidRPr="00CD6D69">
        <w:rPr>
          <w:rFonts w:ascii="Arial" w:hAnsi="Arial" w:cs="Arial"/>
          <w:lang w:val="en-US"/>
        </w:rPr>
        <w:t xml:space="preserve"> </w:t>
      </w:r>
      <w:proofErr w:type="spellStart"/>
      <w:r w:rsidRPr="00CD6D69">
        <w:rPr>
          <w:rFonts w:ascii="Arial" w:eastAsia="Times New Roman" w:hAnsi="Arial" w:cs="Arial"/>
          <w:color w:val="000000"/>
          <w:spacing w:val="1"/>
          <w:lang w:val="en-GB"/>
        </w:rPr>
        <w:t>по</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причина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неизпълнение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от</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страна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на</w:t>
      </w:r>
      <w:proofErr w:type="spellEnd"/>
      <w:r w:rsidRPr="00CD6D69">
        <w:rPr>
          <w:rFonts w:ascii="Arial" w:eastAsia="Times New Roman" w:hAnsi="Arial" w:cs="Arial"/>
          <w:color w:val="000000"/>
          <w:spacing w:val="1"/>
          <w:lang w:val="en-GB"/>
        </w:rPr>
        <w:t xml:space="preserve"> ИЗПЪЛНИТЕЛЯ </w:t>
      </w:r>
      <w:proofErr w:type="spellStart"/>
      <w:r w:rsidRPr="00CD6D69">
        <w:rPr>
          <w:rFonts w:ascii="Arial" w:eastAsia="Times New Roman" w:hAnsi="Arial" w:cs="Arial"/>
          <w:color w:val="000000"/>
          <w:spacing w:val="1"/>
          <w:lang w:val="en-GB"/>
        </w:rPr>
        <w:t>на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някое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от</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задълженията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му</w:t>
      </w:r>
      <w:proofErr w:type="spellEnd"/>
      <w:r w:rsidRPr="00CD6D69">
        <w:rPr>
          <w:rFonts w:ascii="Arial" w:eastAsia="Times New Roman" w:hAnsi="Arial" w:cs="Arial"/>
          <w:color w:val="000000"/>
          <w:spacing w:val="1"/>
          <w:lang w:val="en-GB"/>
        </w:rPr>
        <w:t xml:space="preserve"> в </w:t>
      </w:r>
      <w:proofErr w:type="spellStart"/>
      <w:r w:rsidRPr="00CD6D69">
        <w:rPr>
          <w:rFonts w:ascii="Arial" w:eastAsia="Times New Roman" w:hAnsi="Arial" w:cs="Arial"/>
          <w:color w:val="000000"/>
          <w:spacing w:val="1"/>
          <w:lang w:val="en-GB"/>
        </w:rPr>
        <w:t>съответствие</w:t>
      </w:r>
      <w:proofErr w:type="spellEnd"/>
      <w:r w:rsidRPr="00CD6D69">
        <w:rPr>
          <w:rFonts w:ascii="Arial" w:eastAsia="Times New Roman" w:hAnsi="Arial" w:cs="Arial"/>
          <w:color w:val="000000"/>
          <w:spacing w:val="1"/>
          <w:lang w:val="en-GB"/>
        </w:rPr>
        <w:t xml:space="preserve"> с </w:t>
      </w:r>
      <w:proofErr w:type="spellStart"/>
      <w:r w:rsidRPr="00CD6D69">
        <w:rPr>
          <w:rFonts w:ascii="Arial" w:eastAsia="Times New Roman" w:hAnsi="Arial" w:cs="Arial"/>
          <w:color w:val="000000"/>
          <w:spacing w:val="1"/>
          <w:lang w:val="en-GB"/>
        </w:rPr>
        <w:t>договореното</w:t>
      </w:r>
      <w:proofErr w:type="spellEnd"/>
      <w:r w:rsidRPr="00CD6D69">
        <w:rPr>
          <w:rFonts w:ascii="Arial" w:eastAsia="Times New Roman" w:hAnsi="Arial" w:cs="Arial"/>
          <w:color w:val="000000"/>
          <w:spacing w:val="-2"/>
          <w:lang w:val="en-GB"/>
        </w:rPr>
        <w:t>.</w:t>
      </w:r>
    </w:p>
    <w:p w14:paraId="22D9EDF6"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color w:val="000000"/>
          <w:spacing w:val="-2"/>
          <w:lang w:val="en-GB"/>
        </w:rPr>
      </w:pPr>
      <w:r w:rsidRPr="00CD6D69">
        <w:rPr>
          <w:rFonts w:ascii="Arial" w:eastAsia="Times New Roman" w:hAnsi="Arial" w:cs="Arial"/>
          <w:b/>
          <w:color w:val="000000"/>
          <w:spacing w:val="-2"/>
          <w:lang w:val="en-GB"/>
        </w:rPr>
        <w:t>(2)</w:t>
      </w:r>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Освобождаването</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Гаранцията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за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изпълнение</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се</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извършва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както</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следва</w:t>
      </w:r>
      <w:proofErr w:type="spellEnd"/>
      <w:r w:rsidRPr="00CD6D69">
        <w:rPr>
          <w:rFonts w:ascii="Arial" w:eastAsia="Times New Roman" w:hAnsi="Arial" w:cs="Arial"/>
          <w:color w:val="000000"/>
          <w:spacing w:val="-2"/>
          <w:lang w:val="en-GB"/>
        </w:rPr>
        <w:t>:</w:t>
      </w:r>
    </w:p>
    <w:p w14:paraId="1D8AAD38"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color w:val="000000"/>
          <w:spacing w:val="-2"/>
          <w:lang w:val="en-GB"/>
        </w:rPr>
      </w:pPr>
      <w:r w:rsidRPr="00CD6D69">
        <w:rPr>
          <w:rFonts w:ascii="Arial" w:eastAsia="Times New Roman" w:hAnsi="Arial" w:cs="Arial"/>
          <w:color w:val="000000"/>
          <w:spacing w:val="-2"/>
          <w:lang w:val="en-GB"/>
        </w:rPr>
        <w:t xml:space="preserve">1. </w:t>
      </w:r>
      <w:proofErr w:type="spellStart"/>
      <w:r w:rsidRPr="00CD6D69">
        <w:rPr>
          <w:rFonts w:ascii="Arial" w:eastAsia="Times New Roman" w:hAnsi="Arial" w:cs="Arial"/>
          <w:color w:val="000000"/>
          <w:spacing w:val="-2"/>
          <w:lang w:val="en-GB"/>
        </w:rPr>
        <w:t>когато</w:t>
      </w:r>
      <w:proofErr w:type="spellEnd"/>
      <w:r w:rsidRPr="00CD6D69">
        <w:rPr>
          <w:rFonts w:ascii="Arial" w:eastAsia="Times New Roman" w:hAnsi="Arial" w:cs="Arial"/>
          <w:color w:val="000000"/>
          <w:spacing w:val="-2"/>
          <w:lang w:val="en-GB"/>
        </w:rPr>
        <w:t xml:space="preserve"> е </w:t>
      </w:r>
      <w:proofErr w:type="spellStart"/>
      <w:r w:rsidRPr="00CD6D69">
        <w:rPr>
          <w:rFonts w:ascii="Arial" w:eastAsia="Times New Roman" w:hAnsi="Arial" w:cs="Arial"/>
          <w:color w:val="000000"/>
          <w:spacing w:val="-2"/>
          <w:lang w:val="en-GB"/>
        </w:rPr>
        <w:t>във</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формата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парична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сума</w:t>
      </w:r>
      <w:proofErr w:type="spellEnd"/>
      <w:r w:rsidRPr="00CD6D69">
        <w:rPr>
          <w:rFonts w:ascii="Arial" w:eastAsia="Times New Roman" w:hAnsi="Arial" w:cs="Arial"/>
          <w:color w:val="000000"/>
          <w:spacing w:val="-2"/>
          <w:lang w:val="en-GB"/>
        </w:rPr>
        <w:t xml:space="preserve"> – </w:t>
      </w:r>
      <w:proofErr w:type="spellStart"/>
      <w:r w:rsidRPr="00CD6D69">
        <w:rPr>
          <w:rFonts w:ascii="Arial" w:eastAsia="Times New Roman" w:hAnsi="Arial" w:cs="Arial"/>
          <w:color w:val="000000"/>
          <w:spacing w:val="-2"/>
          <w:lang w:val="en-GB"/>
        </w:rPr>
        <w:t>чрез</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превеждане</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сумата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по</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банковата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сметка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ИЗПЪЛНИТЕЛЯ, </w:t>
      </w:r>
      <w:proofErr w:type="spellStart"/>
      <w:r w:rsidRPr="00CD6D69">
        <w:rPr>
          <w:rFonts w:ascii="Arial" w:eastAsia="Times New Roman" w:hAnsi="Arial" w:cs="Arial"/>
          <w:color w:val="000000"/>
          <w:spacing w:val="-2"/>
          <w:lang w:val="en-GB"/>
        </w:rPr>
        <w:t>посочена</w:t>
      </w:r>
      <w:proofErr w:type="spellEnd"/>
      <w:r w:rsidRPr="00CD6D69">
        <w:rPr>
          <w:rFonts w:ascii="Arial" w:eastAsia="Times New Roman" w:hAnsi="Arial" w:cs="Arial"/>
          <w:color w:val="000000"/>
          <w:spacing w:val="-2"/>
          <w:lang w:val="en-GB"/>
        </w:rPr>
        <w:t xml:space="preserve"> в </w:t>
      </w:r>
      <w:proofErr w:type="spellStart"/>
      <w:r w:rsidRPr="00CD6D69">
        <w:rPr>
          <w:rFonts w:ascii="Arial" w:eastAsia="Times New Roman" w:hAnsi="Arial" w:cs="Arial"/>
          <w:color w:val="000000"/>
          <w:spacing w:val="-2"/>
          <w:lang w:val="en-GB"/>
        </w:rPr>
        <w:t>чл</w:t>
      </w:r>
      <w:proofErr w:type="spellEnd"/>
      <w:r w:rsidRPr="00CD6D69">
        <w:rPr>
          <w:rFonts w:ascii="Arial" w:eastAsia="Times New Roman" w:hAnsi="Arial" w:cs="Arial"/>
          <w:color w:val="000000"/>
          <w:spacing w:val="-2"/>
          <w:lang w:val="en-GB"/>
        </w:rPr>
        <w:t>. 1</w:t>
      </w:r>
      <w:r w:rsidRPr="00CD6D69">
        <w:rPr>
          <w:rFonts w:ascii="Arial" w:eastAsia="Times New Roman" w:hAnsi="Arial" w:cs="Arial"/>
          <w:color w:val="000000"/>
          <w:spacing w:val="-2"/>
        </w:rPr>
        <w:t>0</w:t>
      </w:r>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от</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Договора</w:t>
      </w:r>
      <w:proofErr w:type="spellEnd"/>
      <w:r w:rsidRPr="00CD6D69">
        <w:rPr>
          <w:rFonts w:ascii="Arial" w:eastAsia="Times New Roman" w:hAnsi="Arial" w:cs="Arial"/>
          <w:color w:val="000000"/>
          <w:spacing w:val="-2"/>
          <w:lang w:val="en-GB"/>
        </w:rPr>
        <w:t xml:space="preserve">; </w:t>
      </w:r>
    </w:p>
    <w:p w14:paraId="6C23EF52"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color w:val="000000"/>
          <w:spacing w:val="-2"/>
          <w:lang w:val="en-GB"/>
        </w:rPr>
      </w:pPr>
      <w:r w:rsidRPr="00CD6D69">
        <w:rPr>
          <w:rFonts w:ascii="Arial" w:eastAsia="Times New Roman" w:hAnsi="Arial" w:cs="Arial"/>
          <w:color w:val="000000"/>
          <w:spacing w:val="-2"/>
          <w:lang w:val="en-GB"/>
        </w:rPr>
        <w:t xml:space="preserve">2. </w:t>
      </w:r>
      <w:proofErr w:type="spellStart"/>
      <w:r w:rsidRPr="00CD6D69">
        <w:rPr>
          <w:rFonts w:ascii="Arial" w:eastAsia="Times New Roman" w:hAnsi="Arial" w:cs="Arial"/>
          <w:color w:val="000000"/>
          <w:spacing w:val="-2"/>
          <w:lang w:val="en-GB"/>
        </w:rPr>
        <w:t>когато</w:t>
      </w:r>
      <w:proofErr w:type="spellEnd"/>
      <w:r w:rsidRPr="00CD6D69">
        <w:rPr>
          <w:rFonts w:ascii="Arial" w:eastAsia="Times New Roman" w:hAnsi="Arial" w:cs="Arial"/>
          <w:color w:val="000000"/>
          <w:spacing w:val="-2"/>
          <w:lang w:val="en-GB"/>
        </w:rPr>
        <w:t xml:space="preserve"> е </w:t>
      </w:r>
      <w:proofErr w:type="spellStart"/>
      <w:r w:rsidRPr="00CD6D69">
        <w:rPr>
          <w:rFonts w:ascii="Arial" w:eastAsia="Times New Roman" w:hAnsi="Arial" w:cs="Arial"/>
          <w:color w:val="000000"/>
          <w:spacing w:val="-2"/>
          <w:lang w:val="en-GB"/>
        </w:rPr>
        <w:t>във</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формата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банкова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гаранция</w:t>
      </w:r>
      <w:proofErr w:type="spellEnd"/>
      <w:r w:rsidRPr="00CD6D69">
        <w:rPr>
          <w:rFonts w:ascii="Arial" w:eastAsia="Times New Roman" w:hAnsi="Arial" w:cs="Arial"/>
          <w:color w:val="000000"/>
          <w:spacing w:val="-2"/>
          <w:lang w:val="en-GB"/>
        </w:rPr>
        <w:t xml:space="preserve"> – </w:t>
      </w:r>
      <w:proofErr w:type="spellStart"/>
      <w:r w:rsidRPr="00CD6D69">
        <w:rPr>
          <w:rFonts w:ascii="Arial" w:eastAsia="Times New Roman" w:hAnsi="Arial" w:cs="Arial"/>
          <w:color w:val="000000"/>
          <w:spacing w:val="-2"/>
          <w:lang w:val="en-GB"/>
        </w:rPr>
        <w:t>чрез</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връщане</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нейния</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оригинал</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представител</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ИЗПЪЛНИТЕЛЯ </w:t>
      </w:r>
      <w:proofErr w:type="spellStart"/>
      <w:r w:rsidRPr="00CD6D69">
        <w:rPr>
          <w:rFonts w:ascii="Arial" w:eastAsia="Times New Roman" w:hAnsi="Arial" w:cs="Arial"/>
          <w:color w:val="000000"/>
          <w:spacing w:val="-2"/>
          <w:lang w:val="en-GB"/>
        </w:rPr>
        <w:t>или</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упълномощено</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от</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него</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лице</w:t>
      </w:r>
      <w:proofErr w:type="spellEnd"/>
      <w:r w:rsidRPr="00CD6D69">
        <w:rPr>
          <w:rFonts w:ascii="Arial" w:eastAsia="Times New Roman" w:hAnsi="Arial" w:cs="Arial"/>
          <w:color w:val="000000"/>
          <w:spacing w:val="-2"/>
          <w:lang w:val="en-GB"/>
        </w:rPr>
        <w:t>;</w:t>
      </w:r>
    </w:p>
    <w:p w14:paraId="39A0FC8C"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color w:val="000000"/>
          <w:spacing w:val="-2"/>
          <w:lang w:val="en-GB"/>
        </w:rPr>
      </w:pPr>
      <w:r w:rsidRPr="00CD6D69">
        <w:rPr>
          <w:rFonts w:ascii="Arial" w:eastAsia="Times New Roman" w:hAnsi="Arial" w:cs="Arial"/>
          <w:color w:val="000000"/>
          <w:spacing w:val="-2"/>
          <w:lang w:val="en-GB"/>
        </w:rPr>
        <w:t xml:space="preserve">3. </w:t>
      </w:r>
      <w:proofErr w:type="spellStart"/>
      <w:r w:rsidRPr="00CD6D69">
        <w:rPr>
          <w:rFonts w:ascii="Arial" w:eastAsia="Times New Roman" w:hAnsi="Arial" w:cs="Arial"/>
          <w:color w:val="000000"/>
          <w:spacing w:val="-2"/>
          <w:lang w:val="en-GB"/>
        </w:rPr>
        <w:t>когато</w:t>
      </w:r>
      <w:proofErr w:type="spellEnd"/>
      <w:r w:rsidRPr="00CD6D69">
        <w:rPr>
          <w:rFonts w:ascii="Arial" w:eastAsia="Times New Roman" w:hAnsi="Arial" w:cs="Arial"/>
          <w:color w:val="000000"/>
          <w:spacing w:val="-2"/>
          <w:lang w:val="en-GB"/>
        </w:rPr>
        <w:t xml:space="preserve"> е </w:t>
      </w:r>
      <w:proofErr w:type="spellStart"/>
      <w:r w:rsidRPr="00CD6D69">
        <w:rPr>
          <w:rFonts w:ascii="Arial" w:eastAsia="Times New Roman" w:hAnsi="Arial" w:cs="Arial"/>
          <w:color w:val="000000"/>
          <w:spacing w:val="-2"/>
          <w:lang w:val="en-GB"/>
        </w:rPr>
        <w:t>във</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формата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застраховка</w:t>
      </w:r>
      <w:proofErr w:type="spellEnd"/>
      <w:r w:rsidRPr="00CD6D69">
        <w:rPr>
          <w:rFonts w:ascii="Arial" w:eastAsia="Times New Roman" w:hAnsi="Arial" w:cs="Arial"/>
          <w:color w:val="000000"/>
          <w:spacing w:val="-2"/>
          <w:lang w:val="en-GB"/>
        </w:rPr>
        <w:t xml:space="preserve"> – </w:t>
      </w:r>
      <w:proofErr w:type="spellStart"/>
      <w:r w:rsidRPr="00CD6D69">
        <w:rPr>
          <w:rFonts w:ascii="Arial" w:eastAsia="Times New Roman" w:hAnsi="Arial" w:cs="Arial"/>
          <w:color w:val="000000"/>
          <w:spacing w:val="-2"/>
          <w:lang w:val="en-GB"/>
        </w:rPr>
        <w:t>чрез</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1"/>
          <w:lang w:val="en-GB"/>
        </w:rPr>
        <w:t>изпращане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на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писмено</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уведомление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до</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застрахователя</w:t>
      </w:r>
      <w:proofErr w:type="spellEnd"/>
      <w:r w:rsidRPr="00CD6D69">
        <w:rPr>
          <w:rFonts w:ascii="Arial" w:eastAsia="Times New Roman" w:hAnsi="Arial" w:cs="Arial"/>
          <w:color w:val="000000"/>
          <w:spacing w:val="1"/>
          <w:lang w:val="en-GB"/>
        </w:rPr>
        <w:t xml:space="preserve"> с </w:t>
      </w:r>
      <w:proofErr w:type="spellStart"/>
      <w:r w:rsidRPr="00CD6D69">
        <w:rPr>
          <w:rFonts w:ascii="Arial" w:eastAsia="Times New Roman" w:hAnsi="Arial" w:cs="Arial"/>
          <w:color w:val="000000"/>
          <w:spacing w:val="1"/>
          <w:lang w:val="en-GB"/>
        </w:rPr>
        <w:t>копие</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до</w:t>
      </w:r>
      <w:proofErr w:type="spellEnd"/>
      <w:r w:rsidRPr="00CD6D69">
        <w:rPr>
          <w:rFonts w:ascii="Arial" w:eastAsia="Times New Roman" w:hAnsi="Arial" w:cs="Arial"/>
          <w:color w:val="000000"/>
          <w:spacing w:val="1"/>
          <w:lang w:val="en-GB"/>
        </w:rPr>
        <w:t xml:space="preserve"> ИЗПЪЛНИТЕЛЯ</w:t>
      </w:r>
      <w:r w:rsidRPr="00CD6D69">
        <w:rPr>
          <w:rFonts w:ascii="Arial" w:eastAsia="Times New Roman" w:hAnsi="Arial" w:cs="Arial"/>
          <w:color w:val="000000"/>
          <w:spacing w:val="-2"/>
          <w:lang w:val="en-GB"/>
        </w:rPr>
        <w:t>.</w:t>
      </w:r>
    </w:p>
    <w:p w14:paraId="70056617"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Чл. 1</w:t>
      </w:r>
      <w:r w:rsidRPr="00CD6D69">
        <w:rPr>
          <w:rFonts w:ascii="Arial" w:eastAsia="Times New Roman" w:hAnsi="Arial" w:cs="Arial"/>
          <w:b/>
        </w:rPr>
        <w:t>7</w:t>
      </w:r>
      <w:r w:rsidRPr="00CD6D69">
        <w:rPr>
          <w:rFonts w:ascii="Arial" w:eastAsia="Times New Roman" w:hAnsi="Arial" w:cs="Arial"/>
          <w:b/>
          <w:lang w:val="en-GB"/>
        </w:rPr>
        <w:t xml:space="preserve">. </w:t>
      </w:r>
      <w:r w:rsidRPr="00CD6D69">
        <w:rPr>
          <w:rFonts w:ascii="Arial" w:eastAsia="Times New Roman" w:hAnsi="Arial" w:cs="Arial"/>
          <w:lang w:val="en-GB"/>
        </w:rPr>
        <w:t xml:space="preserve">ВЪЗЛОЖИТЕЛЯТ </w:t>
      </w:r>
      <w:proofErr w:type="spellStart"/>
      <w:r w:rsidRPr="00CD6D69">
        <w:rPr>
          <w:rFonts w:ascii="Arial" w:eastAsia="Times New Roman" w:hAnsi="Arial" w:cs="Arial"/>
          <w:lang w:val="en-GB"/>
        </w:rPr>
        <w:t>има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задържи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съответна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част</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удовлетвори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когато</w:t>
      </w:r>
      <w:proofErr w:type="spellEnd"/>
      <w:r w:rsidRPr="00CD6D69">
        <w:rPr>
          <w:rFonts w:ascii="Arial" w:eastAsia="Times New Roman" w:hAnsi="Arial" w:cs="Arial"/>
          <w:lang w:val="en-GB"/>
        </w:rPr>
        <w:t xml:space="preserve"> ИЗПЪЛНИТЕЛЯТ </w:t>
      </w:r>
      <w:proofErr w:type="spellStart"/>
      <w:r w:rsidRPr="00CD6D69">
        <w:rPr>
          <w:rFonts w:ascii="Arial" w:eastAsia="Times New Roman" w:hAnsi="Arial" w:cs="Arial"/>
          <w:lang w:val="en-GB"/>
        </w:rPr>
        <w:t>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някое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неговите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задължения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както</w:t>
      </w:r>
      <w:proofErr w:type="spellEnd"/>
      <w:r w:rsidRPr="00CD6D69">
        <w:rPr>
          <w:rFonts w:ascii="Arial" w:eastAsia="Times New Roman" w:hAnsi="Arial" w:cs="Arial"/>
          <w:lang w:val="en-GB"/>
        </w:rPr>
        <w:t xml:space="preserve"> и в </w:t>
      </w:r>
      <w:proofErr w:type="spellStart"/>
      <w:r w:rsidRPr="00CD6D69">
        <w:rPr>
          <w:rFonts w:ascii="Arial" w:eastAsia="Times New Roman" w:hAnsi="Arial" w:cs="Arial"/>
          <w:lang w:val="en-GB"/>
        </w:rPr>
        <w:t>случаите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лошо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частично</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забавено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което</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задължение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като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усвои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такава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част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която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съответства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уговорената</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неустойка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съответния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случай</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неизпълнение</w:t>
      </w:r>
      <w:proofErr w:type="spellEnd"/>
      <w:r w:rsidRPr="00CD6D69">
        <w:rPr>
          <w:rFonts w:ascii="Arial" w:eastAsia="Times New Roman" w:hAnsi="Arial" w:cs="Arial"/>
          <w:lang w:val="en-GB"/>
        </w:rPr>
        <w:t xml:space="preserve">. </w:t>
      </w:r>
    </w:p>
    <w:p w14:paraId="1A2A7B64"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b/>
          <w:lang w:val="en-GB"/>
        </w:rPr>
      </w:pPr>
      <w:r w:rsidRPr="00CD6D69">
        <w:rPr>
          <w:rFonts w:ascii="Arial" w:eastAsia="Times New Roman" w:hAnsi="Arial" w:cs="Arial"/>
          <w:b/>
          <w:lang w:val="en-GB"/>
        </w:rPr>
        <w:t>Чл. 1</w:t>
      </w:r>
      <w:r w:rsidRPr="00CD6D69">
        <w:rPr>
          <w:rFonts w:ascii="Arial" w:eastAsia="Times New Roman" w:hAnsi="Arial" w:cs="Arial"/>
          <w:b/>
        </w:rPr>
        <w:t>8</w:t>
      </w:r>
      <w:r w:rsidRPr="00CD6D69">
        <w:rPr>
          <w:rFonts w:ascii="Arial" w:eastAsia="Times New Roman" w:hAnsi="Arial" w:cs="Arial"/>
          <w:b/>
          <w:lang w:val="en-GB"/>
        </w:rPr>
        <w:t xml:space="preserve">. (1) </w:t>
      </w:r>
      <w:r w:rsidRPr="00CD6D69">
        <w:rPr>
          <w:rFonts w:ascii="Arial" w:eastAsia="Times New Roman" w:hAnsi="Arial" w:cs="Arial"/>
          <w:lang w:val="en-GB"/>
        </w:rPr>
        <w:t xml:space="preserve">ВЪЗЛОЖИТЕЛЯТ </w:t>
      </w:r>
      <w:proofErr w:type="spellStart"/>
      <w:r w:rsidRPr="00CD6D69">
        <w:rPr>
          <w:rFonts w:ascii="Arial" w:eastAsia="Times New Roman" w:hAnsi="Arial" w:cs="Arial"/>
          <w:lang w:val="en-GB"/>
        </w:rPr>
        <w:t>има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задържи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пълен</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размер</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следните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случаи</w:t>
      </w:r>
      <w:proofErr w:type="spellEnd"/>
      <w:r w:rsidRPr="00CD6D69">
        <w:rPr>
          <w:rFonts w:ascii="Arial" w:eastAsia="Times New Roman" w:hAnsi="Arial" w:cs="Arial"/>
          <w:lang w:val="en-GB"/>
        </w:rPr>
        <w:t>:</w:t>
      </w:r>
    </w:p>
    <w:p w14:paraId="6ACC68B1"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spacing w:val="-2"/>
          <w:lang w:val="en-GB"/>
        </w:rPr>
      </w:pPr>
      <w:r w:rsidRPr="00CD6D69">
        <w:rPr>
          <w:rFonts w:ascii="Arial" w:eastAsia="Times New Roman" w:hAnsi="Arial" w:cs="Arial"/>
          <w:lang w:val="en-GB"/>
        </w:rPr>
        <w:t xml:space="preserve">1. </w:t>
      </w:r>
      <w:proofErr w:type="spellStart"/>
      <w:r w:rsidRPr="00CD6D69">
        <w:rPr>
          <w:rFonts w:ascii="Arial" w:eastAsia="Times New Roman" w:hAnsi="Arial" w:cs="Arial"/>
          <w:lang w:val="en-GB"/>
        </w:rPr>
        <w:t>ако</w:t>
      </w:r>
      <w:proofErr w:type="spellEnd"/>
      <w:r w:rsidRPr="00CD6D69">
        <w:rPr>
          <w:rFonts w:ascii="Arial" w:eastAsia="Times New Roman" w:hAnsi="Arial" w:cs="Arial"/>
          <w:lang w:val="en-GB"/>
        </w:rPr>
        <w:t xml:space="preserve"> ИЗПЪЛНИТЕЛЯТ </w:t>
      </w:r>
      <w:proofErr w:type="spellStart"/>
      <w:r w:rsidRPr="00CD6D69">
        <w:rPr>
          <w:rFonts w:ascii="Arial" w:eastAsia="Times New Roman" w:hAnsi="Arial" w:cs="Arial"/>
          <w:lang w:val="en-GB"/>
        </w:rPr>
        <w:t>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започне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работа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период</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по-дълъг</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3</w:t>
      </w:r>
      <w:r w:rsidRPr="00CD6D69">
        <w:rPr>
          <w:rFonts w:ascii="Arial" w:eastAsia="Times New Roman" w:hAnsi="Arial" w:cs="Arial"/>
          <w:spacing w:val="1"/>
          <w:lang w:val="en-GB"/>
        </w:rPr>
        <w:t>(</w:t>
      </w:r>
      <w:proofErr w:type="spellStart"/>
      <w:r w:rsidRPr="00CD6D69">
        <w:rPr>
          <w:rFonts w:ascii="Arial" w:eastAsia="Times New Roman" w:hAnsi="Arial" w:cs="Arial"/>
          <w:spacing w:val="1"/>
          <w:lang w:val="en-GB"/>
        </w:rPr>
        <w:t>три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след</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Датата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влизане</w:t>
      </w:r>
      <w:proofErr w:type="spellEnd"/>
      <w:r w:rsidRPr="00CD6D69">
        <w:rPr>
          <w:rFonts w:ascii="Arial" w:eastAsia="Times New Roman" w:hAnsi="Arial" w:cs="Arial"/>
          <w:lang w:val="en-GB"/>
        </w:rPr>
        <w:t xml:space="preserve"> </w:t>
      </w:r>
      <w:proofErr w:type="spellStart"/>
      <w:r w:rsidRPr="00CD6D69">
        <w:rPr>
          <w:rFonts w:ascii="Arial" w:hAnsi="Arial" w:cs="Arial"/>
          <w:spacing w:val="-2"/>
          <w:lang w:val="en-GB"/>
        </w:rPr>
        <w:t>на</w:t>
      </w:r>
      <w:proofErr w:type="spellEnd"/>
      <w:r w:rsidRPr="00CD6D69">
        <w:rPr>
          <w:rFonts w:ascii="Arial" w:hAnsi="Arial" w:cs="Arial"/>
          <w:spacing w:val="-2"/>
          <w:lang w:val="en-GB"/>
        </w:rPr>
        <w:t xml:space="preserve"> </w:t>
      </w:r>
      <w:proofErr w:type="spellStart"/>
      <w:r w:rsidRPr="00CD6D69">
        <w:rPr>
          <w:rFonts w:ascii="Arial" w:hAnsi="Arial" w:cs="Arial"/>
          <w:spacing w:val="-2"/>
          <w:lang w:val="en-GB"/>
        </w:rPr>
        <w:t>Договора</w:t>
      </w:r>
      <w:proofErr w:type="spellEnd"/>
      <w:r w:rsidRPr="00CD6D69">
        <w:rPr>
          <w:rFonts w:ascii="Arial" w:hAnsi="Arial" w:cs="Arial"/>
          <w:spacing w:val="-2"/>
          <w:lang w:val="en-GB"/>
        </w:rPr>
        <w:t xml:space="preserve"> </w:t>
      </w:r>
      <w:r w:rsidRPr="00CD6D69">
        <w:rPr>
          <w:rFonts w:ascii="Arial" w:eastAsia="Times New Roman" w:hAnsi="Arial" w:cs="Arial"/>
          <w:lang w:val="en-GB"/>
        </w:rPr>
        <w:t xml:space="preserve">в </w:t>
      </w:r>
      <w:proofErr w:type="spellStart"/>
      <w:r w:rsidRPr="00CD6D69">
        <w:rPr>
          <w:rFonts w:ascii="Arial" w:eastAsia="Times New Roman" w:hAnsi="Arial" w:cs="Arial"/>
          <w:lang w:val="en-GB"/>
        </w:rPr>
        <w:t>сила</w:t>
      </w:r>
      <w:proofErr w:type="spellEnd"/>
      <w:r w:rsidRPr="00CD6D69">
        <w:rPr>
          <w:rFonts w:ascii="Arial" w:eastAsia="Times New Roman" w:hAnsi="Arial" w:cs="Arial"/>
          <w:lang w:val="en-GB"/>
        </w:rPr>
        <w:t xml:space="preserve"> и ВЪЗЛОЖИТЕЛЯТ </w:t>
      </w:r>
      <w:proofErr w:type="spellStart"/>
      <w:r w:rsidRPr="00CD6D69">
        <w:rPr>
          <w:rFonts w:ascii="Arial" w:eastAsia="Times New Roman" w:hAnsi="Arial" w:cs="Arial"/>
          <w:lang w:val="en-GB"/>
        </w:rPr>
        <w:t>развали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основание</w:t>
      </w:r>
      <w:proofErr w:type="spellEnd"/>
      <w:r w:rsidRPr="00CD6D69">
        <w:rPr>
          <w:rFonts w:ascii="Arial" w:eastAsia="Times New Roman" w:hAnsi="Arial" w:cs="Arial"/>
          <w:lang w:val="en-GB"/>
        </w:rPr>
        <w:t>;</w:t>
      </w:r>
      <w:r w:rsidRPr="00CD6D69">
        <w:rPr>
          <w:rFonts w:ascii="Arial" w:eastAsia="Times New Roman" w:hAnsi="Arial" w:cs="Arial"/>
          <w:spacing w:val="-2"/>
          <w:lang w:val="en-GB"/>
        </w:rPr>
        <w:t xml:space="preserve"> </w:t>
      </w:r>
    </w:p>
    <w:p w14:paraId="3ED94570"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color w:val="000000"/>
          <w:spacing w:val="-2"/>
          <w:lang w:val="en-GB"/>
        </w:rPr>
      </w:pPr>
      <w:r w:rsidRPr="00CD6D69">
        <w:rPr>
          <w:rFonts w:ascii="Arial" w:eastAsia="Times New Roman" w:hAnsi="Arial" w:cs="Arial"/>
          <w:color w:val="000000"/>
          <w:spacing w:val="-2"/>
          <w:lang w:val="en-GB"/>
        </w:rPr>
        <w:t xml:space="preserve">2. </w:t>
      </w:r>
      <w:proofErr w:type="spellStart"/>
      <w:r w:rsidRPr="00CD6D69">
        <w:rPr>
          <w:rFonts w:ascii="Arial" w:eastAsia="Times New Roman" w:hAnsi="Arial" w:cs="Arial"/>
          <w:color w:val="000000"/>
          <w:spacing w:val="-2"/>
          <w:lang w:val="en-GB"/>
        </w:rPr>
        <w:t>при</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пълно</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неизпълнение</w:t>
      </w:r>
      <w:proofErr w:type="spellEnd"/>
      <w:r w:rsidRPr="00CD6D69">
        <w:rPr>
          <w:rFonts w:ascii="Arial" w:eastAsia="Times New Roman" w:hAnsi="Arial" w:cs="Arial"/>
          <w:color w:val="000000"/>
          <w:spacing w:val="-2"/>
          <w:lang w:val="en-GB"/>
        </w:rPr>
        <w:t xml:space="preserve">, в </w:t>
      </w:r>
      <w:proofErr w:type="spellStart"/>
      <w:r w:rsidRPr="00CD6D69">
        <w:rPr>
          <w:rFonts w:ascii="Arial" w:eastAsia="Times New Roman" w:hAnsi="Arial" w:cs="Arial"/>
          <w:color w:val="000000"/>
          <w:spacing w:val="-2"/>
          <w:lang w:val="en-GB"/>
        </w:rPr>
        <w:t>т.ч</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когато</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Услугите</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не</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отговарят</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изискванията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ВЪЗЛОЖИТЕЛЯ, и </w:t>
      </w:r>
      <w:proofErr w:type="spellStart"/>
      <w:r w:rsidRPr="00CD6D69">
        <w:rPr>
          <w:rFonts w:ascii="Arial" w:eastAsia="Times New Roman" w:hAnsi="Arial" w:cs="Arial"/>
          <w:color w:val="000000"/>
          <w:spacing w:val="-2"/>
          <w:lang w:val="en-GB"/>
        </w:rPr>
        <w:t>развалянето</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Договора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от</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страна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ВЪЗЛОЖИТЕЛЯ е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това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основание</w:t>
      </w:r>
      <w:proofErr w:type="spellEnd"/>
      <w:r w:rsidRPr="00CD6D69">
        <w:rPr>
          <w:rFonts w:ascii="Arial" w:eastAsia="Times New Roman" w:hAnsi="Arial" w:cs="Arial"/>
          <w:color w:val="000000"/>
          <w:spacing w:val="-2"/>
          <w:lang w:val="en-GB"/>
        </w:rPr>
        <w:t xml:space="preserve">; </w:t>
      </w:r>
    </w:p>
    <w:p w14:paraId="3049AC56"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color w:val="000000"/>
          <w:spacing w:val="-2"/>
          <w:lang w:val="en-GB"/>
        </w:rPr>
      </w:pPr>
      <w:r w:rsidRPr="00CD6D69">
        <w:rPr>
          <w:rFonts w:ascii="Arial" w:eastAsia="Times New Roman" w:hAnsi="Arial" w:cs="Arial"/>
          <w:color w:val="000000"/>
          <w:spacing w:val="-2"/>
          <w:lang w:val="en-GB"/>
        </w:rPr>
        <w:t xml:space="preserve">3. </w:t>
      </w:r>
      <w:proofErr w:type="spellStart"/>
      <w:r w:rsidRPr="00CD6D69">
        <w:rPr>
          <w:rFonts w:ascii="Arial" w:eastAsia="Times New Roman" w:hAnsi="Arial" w:cs="Arial"/>
          <w:color w:val="000000"/>
          <w:spacing w:val="-2"/>
          <w:lang w:val="en-GB"/>
        </w:rPr>
        <w:t>при</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прекратяване</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дейността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ИЗПЪЛНИТЕЛЯ </w:t>
      </w:r>
      <w:proofErr w:type="spellStart"/>
      <w:r w:rsidRPr="00CD6D69">
        <w:rPr>
          <w:rFonts w:ascii="Arial" w:eastAsia="Times New Roman" w:hAnsi="Arial" w:cs="Arial"/>
          <w:color w:val="000000"/>
          <w:spacing w:val="-2"/>
          <w:lang w:val="en-GB"/>
        </w:rPr>
        <w:t>или</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при</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обявяването</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му</w:t>
      </w:r>
      <w:proofErr w:type="spellEnd"/>
      <w:r w:rsidRPr="00CD6D69">
        <w:rPr>
          <w:rFonts w:ascii="Arial" w:eastAsia="Times New Roman" w:hAnsi="Arial" w:cs="Arial"/>
          <w:color w:val="000000"/>
          <w:spacing w:val="-2"/>
          <w:lang w:val="en-GB"/>
        </w:rPr>
        <w:t xml:space="preserve"> в </w:t>
      </w:r>
      <w:proofErr w:type="spellStart"/>
      <w:r w:rsidRPr="00CD6D69">
        <w:rPr>
          <w:rFonts w:ascii="Arial" w:eastAsia="Times New Roman" w:hAnsi="Arial" w:cs="Arial"/>
          <w:color w:val="000000"/>
          <w:spacing w:val="-2"/>
          <w:lang w:val="en-GB"/>
        </w:rPr>
        <w:t>несъстоятелност</w:t>
      </w:r>
      <w:proofErr w:type="spellEnd"/>
      <w:r w:rsidRPr="00CD6D69">
        <w:rPr>
          <w:rFonts w:ascii="Arial" w:eastAsia="Times New Roman" w:hAnsi="Arial" w:cs="Arial"/>
          <w:color w:val="000000"/>
          <w:spacing w:val="-2"/>
          <w:lang w:val="en-GB"/>
        </w:rPr>
        <w:t>.</w:t>
      </w:r>
    </w:p>
    <w:p w14:paraId="15652022"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color w:val="000000"/>
          <w:spacing w:val="-2"/>
          <w:lang w:val="en-GB"/>
        </w:rPr>
      </w:pPr>
      <w:r w:rsidRPr="00CD6D69">
        <w:rPr>
          <w:rFonts w:ascii="Arial" w:eastAsia="Times New Roman" w:hAnsi="Arial" w:cs="Arial"/>
          <w:b/>
          <w:lang w:val="en-GB"/>
        </w:rPr>
        <w:t xml:space="preserve">(2) </w:t>
      </w:r>
      <w:proofErr w:type="spellStart"/>
      <w:r w:rsidRPr="00CD6D69">
        <w:rPr>
          <w:rFonts w:ascii="Arial" w:eastAsia="Times New Roman" w:hAnsi="Arial" w:cs="Arial"/>
          <w:color w:val="000000"/>
          <w:spacing w:val="-2"/>
          <w:lang w:val="en-GB"/>
        </w:rPr>
        <w:t>При</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прекратяване</w:t>
      </w:r>
      <w:proofErr w:type="spellEnd"/>
      <w:r w:rsidRPr="00CD6D69">
        <w:rPr>
          <w:rFonts w:ascii="Arial" w:eastAsia="Times New Roman" w:hAnsi="Arial" w:cs="Arial"/>
          <w:color w:val="000000"/>
          <w:spacing w:val="-2"/>
          <w:lang w:val="en-GB"/>
        </w:rPr>
        <w:t>/</w:t>
      </w:r>
      <w:proofErr w:type="spellStart"/>
      <w:r w:rsidRPr="00CD6D69">
        <w:rPr>
          <w:rFonts w:ascii="Arial" w:eastAsia="Times New Roman" w:hAnsi="Arial" w:cs="Arial"/>
          <w:color w:val="000000"/>
          <w:spacing w:val="-2"/>
          <w:lang w:val="en-GB"/>
        </w:rPr>
        <w:t>разваляне</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договора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по</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вина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r w:rsidRPr="00CD6D69">
        <w:rPr>
          <w:rFonts w:ascii="Arial" w:eastAsia="Times New Roman" w:hAnsi="Arial" w:cs="Arial"/>
          <w:spacing w:val="-4"/>
          <w:lang w:val="en-GB"/>
        </w:rPr>
        <w:t>ИЗПЪЛНИТЕЛЯ,</w:t>
      </w:r>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за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което</w:t>
      </w:r>
      <w:proofErr w:type="spellEnd"/>
      <w:r w:rsidRPr="00CD6D69">
        <w:rPr>
          <w:rFonts w:ascii="Arial" w:eastAsia="Times New Roman" w:hAnsi="Arial" w:cs="Arial"/>
          <w:color w:val="000000"/>
          <w:spacing w:val="-2"/>
          <w:lang w:val="en-GB"/>
        </w:rPr>
        <w:t xml:space="preserve"> е </w:t>
      </w:r>
      <w:proofErr w:type="spellStart"/>
      <w:r w:rsidRPr="00CD6D69">
        <w:rPr>
          <w:rFonts w:ascii="Arial" w:eastAsia="Times New Roman" w:hAnsi="Arial" w:cs="Arial"/>
          <w:color w:val="000000"/>
          <w:spacing w:val="-2"/>
          <w:lang w:val="en-GB"/>
        </w:rPr>
        <w:t>начислена</w:t>
      </w:r>
      <w:proofErr w:type="spellEnd"/>
      <w:r w:rsidRPr="00CD6D69">
        <w:rPr>
          <w:rFonts w:ascii="Arial" w:eastAsia="Times New Roman" w:hAnsi="Arial" w:cs="Arial"/>
          <w:color w:val="000000"/>
          <w:spacing w:val="-2"/>
          <w:lang w:val="en-GB"/>
        </w:rPr>
        <w:t xml:space="preserve"> и </w:t>
      </w:r>
      <w:proofErr w:type="spellStart"/>
      <w:r w:rsidRPr="00CD6D69">
        <w:rPr>
          <w:rFonts w:ascii="Arial" w:eastAsia="Times New Roman" w:hAnsi="Arial" w:cs="Arial"/>
          <w:color w:val="000000"/>
          <w:spacing w:val="-2"/>
          <w:lang w:val="en-GB"/>
        </w:rPr>
        <w:t>неустойка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то</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след</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приспадане</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дължимата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неустойка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от</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гаранцията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за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изпълнение</w:t>
      </w:r>
      <w:proofErr w:type="spellEnd"/>
      <w:r w:rsidRPr="00CD6D69">
        <w:rPr>
          <w:rFonts w:ascii="Arial" w:eastAsia="Times New Roman" w:hAnsi="Arial" w:cs="Arial"/>
          <w:color w:val="000000"/>
          <w:spacing w:val="-2"/>
          <w:lang w:val="en-GB"/>
        </w:rPr>
        <w:t xml:space="preserve">, в </w:t>
      </w:r>
      <w:proofErr w:type="spellStart"/>
      <w:r w:rsidRPr="00CD6D69">
        <w:rPr>
          <w:rFonts w:ascii="Arial" w:eastAsia="Times New Roman" w:hAnsi="Arial" w:cs="Arial"/>
          <w:color w:val="000000"/>
          <w:spacing w:val="-2"/>
          <w:lang w:val="en-GB"/>
        </w:rPr>
        <w:t>случай</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че</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същата</w:t>
      </w:r>
      <w:proofErr w:type="spellEnd"/>
      <w:r w:rsidRPr="00CD6D69">
        <w:rPr>
          <w:rFonts w:ascii="Arial" w:eastAsia="Times New Roman" w:hAnsi="Arial" w:cs="Arial"/>
          <w:color w:val="000000"/>
          <w:spacing w:val="-2"/>
          <w:lang w:val="en-GB"/>
        </w:rPr>
        <w:t xml:space="preserve"> е в </w:t>
      </w:r>
      <w:proofErr w:type="spellStart"/>
      <w:r w:rsidRPr="00CD6D69">
        <w:rPr>
          <w:rFonts w:ascii="Arial" w:eastAsia="Times New Roman" w:hAnsi="Arial" w:cs="Arial"/>
          <w:color w:val="000000"/>
          <w:spacing w:val="-2"/>
          <w:lang w:val="en-GB"/>
        </w:rPr>
        <w:t>по-голям</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размер</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от</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усвоената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гаранция</w:t>
      </w:r>
      <w:proofErr w:type="spellEnd"/>
      <w:r w:rsidRPr="00CD6D69">
        <w:rPr>
          <w:rFonts w:ascii="Arial" w:eastAsia="Times New Roman" w:hAnsi="Arial" w:cs="Arial"/>
          <w:color w:val="000000"/>
          <w:spacing w:val="-2"/>
          <w:lang w:val="en-GB"/>
        </w:rPr>
        <w:t xml:space="preserve">, </w:t>
      </w:r>
      <w:r w:rsidRPr="00CD6D69">
        <w:rPr>
          <w:rFonts w:ascii="Arial" w:eastAsia="Times New Roman" w:hAnsi="Arial" w:cs="Arial"/>
          <w:spacing w:val="-4"/>
          <w:lang w:val="en-GB"/>
        </w:rPr>
        <w:t xml:space="preserve">ИЗПЪЛНИТЕЛЯТ </w:t>
      </w:r>
      <w:proofErr w:type="spellStart"/>
      <w:r w:rsidRPr="00CD6D69">
        <w:rPr>
          <w:rFonts w:ascii="Arial" w:eastAsia="Times New Roman" w:hAnsi="Arial" w:cs="Arial"/>
          <w:color w:val="000000"/>
          <w:spacing w:val="-2"/>
          <w:lang w:val="en-GB"/>
        </w:rPr>
        <w:t>дължи</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ВЪЗЛОЖИТЕЛЯ </w:t>
      </w:r>
      <w:proofErr w:type="spellStart"/>
      <w:r w:rsidRPr="00CD6D69">
        <w:rPr>
          <w:rFonts w:ascii="Arial" w:eastAsia="Times New Roman" w:hAnsi="Arial" w:cs="Arial"/>
          <w:color w:val="000000"/>
          <w:spacing w:val="-2"/>
          <w:lang w:val="en-GB"/>
        </w:rPr>
        <w:t>разликата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до</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пълния</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размер</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на</w:t>
      </w:r>
      <w:proofErr w:type="spellEnd"/>
      <w:r w:rsidRPr="00CD6D69">
        <w:rPr>
          <w:rFonts w:ascii="Arial" w:eastAsia="Times New Roman" w:hAnsi="Arial" w:cs="Arial"/>
          <w:color w:val="000000"/>
          <w:spacing w:val="-2"/>
          <w:lang w:val="en-GB"/>
        </w:rPr>
        <w:t xml:space="preserve"> </w:t>
      </w:r>
      <w:proofErr w:type="spellStart"/>
      <w:r w:rsidRPr="00CD6D69">
        <w:rPr>
          <w:rFonts w:ascii="Arial" w:eastAsia="Times New Roman" w:hAnsi="Arial" w:cs="Arial"/>
          <w:color w:val="000000"/>
          <w:spacing w:val="-2"/>
          <w:lang w:val="en-GB"/>
        </w:rPr>
        <w:t>неустойката</w:t>
      </w:r>
      <w:proofErr w:type="spellEnd"/>
      <w:r w:rsidRPr="00CD6D69">
        <w:rPr>
          <w:rFonts w:ascii="Arial" w:eastAsia="Times New Roman" w:hAnsi="Arial" w:cs="Arial"/>
          <w:color w:val="000000"/>
          <w:spacing w:val="-2"/>
          <w:lang w:val="en-GB"/>
        </w:rPr>
        <w:t xml:space="preserve">. </w:t>
      </w:r>
    </w:p>
    <w:p w14:paraId="638E775D"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 xml:space="preserve">Чл. </w:t>
      </w:r>
      <w:r w:rsidRPr="00CD6D69">
        <w:rPr>
          <w:rFonts w:ascii="Arial" w:eastAsia="Times New Roman" w:hAnsi="Arial" w:cs="Arial"/>
          <w:b/>
        </w:rPr>
        <w:t>19</w:t>
      </w:r>
      <w:r w:rsidRPr="00CD6D69">
        <w:rPr>
          <w:rFonts w:ascii="Arial" w:eastAsia="Times New Roman" w:hAnsi="Arial" w:cs="Arial"/>
          <w:b/>
          <w:lang w:val="en-GB"/>
        </w:rPr>
        <w:t xml:space="preserve">. </w:t>
      </w:r>
      <w:proofErr w:type="spellStart"/>
      <w:r w:rsidRPr="00CD6D69">
        <w:rPr>
          <w:rFonts w:ascii="Arial" w:eastAsia="Times New Roman" w:hAnsi="Arial" w:cs="Arial"/>
          <w:lang w:val="en-GB"/>
        </w:rPr>
        <w:t>Във</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всеки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случай</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задържане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ВЪЗЛОЖИТЕЛЯТ </w:t>
      </w:r>
      <w:proofErr w:type="spellStart"/>
      <w:r w:rsidRPr="00CD6D69">
        <w:rPr>
          <w:rFonts w:ascii="Arial" w:eastAsia="Times New Roman" w:hAnsi="Arial" w:cs="Arial"/>
          <w:lang w:val="en-GB"/>
        </w:rPr>
        <w:t>уведомява</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задържането</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неговото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основание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Задържането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изцяло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частично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изчерпва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ВЪЗЛОЖИТЕЛЯ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търси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обезщетение</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по-голям</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размер</w:t>
      </w:r>
      <w:proofErr w:type="spellEnd"/>
      <w:r w:rsidRPr="00CD6D69">
        <w:rPr>
          <w:rFonts w:ascii="Arial" w:eastAsia="Times New Roman" w:hAnsi="Arial" w:cs="Arial"/>
          <w:lang w:val="en-GB"/>
        </w:rPr>
        <w:t>.</w:t>
      </w:r>
    </w:p>
    <w:p w14:paraId="6B8621C5" w14:textId="77777777" w:rsidR="00CD6D69" w:rsidRPr="00CD6D69" w:rsidRDefault="00CD6D69" w:rsidP="00CD6D69">
      <w:pPr>
        <w:shd w:val="clear" w:color="auto" w:fill="FFFFFF"/>
        <w:tabs>
          <w:tab w:val="left" w:pos="-180"/>
        </w:tabs>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Чл. 2</w:t>
      </w:r>
      <w:r w:rsidRPr="00CD6D69">
        <w:rPr>
          <w:rFonts w:ascii="Arial" w:eastAsia="Times New Roman" w:hAnsi="Arial" w:cs="Arial"/>
          <w:b/>
        </w:rPr>
        <w:t>0</w:t>
      </w:r>
      <w:r w:rsidRPr="00CD6D69">
        <w:rPr>
          <w:rFonts w:ascii="Arial" w:eastAsia="Times New Roman" w:hAnsi="Arial" w:cs="Arial"/>
          <w:b/>
          <w:lang w:val="en-GB"/>
        </w:rPr>
        <w:t xml:space="preserve">. </w:t>
      </w:r>
      <w:proofErr w:type="spellStart"/>
      <w:r w:rsidRPr="00CD6D69">
        <w:rPr>
          <w:rFonts w:ascii="Arial" w:eastAsia="Times New Roman" w:hAnsi="Arial" w:cs="Arial"/>
          <w:lang w:val="en-GB"/>
        </w:rPr>
        <w:t>Когато</w:t>
      </w:r>
      <w:proofErr w:type="spellEnd"/>
      <w:r w:rsidRPr="00CD6D69">
        <w:rPr>
          <w:rFonts w:ascii="Arial" w:eastAsia="Times New Roman" w:hAnsi="Arial" w:cs="Arial"/>
          <w:lang w:val="en-GB"/>
        </w:rPr>
        <w:t xml:space="preserve"> ВЪЗЛОЖИТЕЛЯТ </w:t>
      </w:r>
      <w:proofErr w:type="spellStart"/>
      <w:r w:rsidRPr="00CD6D69">
        <w:rPr>
          <w:rFonts w:ascii="Arial" w:eastAsia="Times New Roman" w:hAnsi="Arial" w:cs="Arial"/>
          <w:lang w:val="en-GB"/>
        </w:rPr>
        <w:t>се</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удовлетворил</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Договорът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продължава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е в </w:t>
      </w:r>
      <w:proofErr w:type="spellStart"/>
      <w:r w:rsidRPr="00CD6D69">
        <w:rPr>
          <w:rFonts w:ascii="Arial" w:eastAsia="Times New Roman" w:hAnsi="Arial" w:cs="Arial"/>
          <w:lang w:val="en-GB"/>
        </w:rPr>
        <w:t>сила</w:t>
      </w:r>
      <w:proofErr w:type="spellEnd"/>
      <w:r w:rsidRPr="00CD6D69">
        <w:rPr>
          <w:rFonts w:ascii="Arial" w:eastAsia="Times New Roman" w:hAnsi="Arial" w:cs="Arial"/>
          <w:lang w:val="en-GB"/>
        </w:rPr>
        <w:t xml:space="preserve">, ИЗПЪЛНИТЕЛЯТ </w:t>
      </w:r>
      <w:proofErr w:type="spellStart"/>
      <w:r w:rsidRPr="00CD6D69">
        <w:rPr>
          <w:rFonts w:ascii="Arial" w:eastAsia="Times New Roman" w:hAnsi="Arial" w:cs="Arial"/>
          <w:lang w:val="en-GB"/>
        </w:rPr>
        <w:t>се</w:t>
      </w:r>
      <w:proofErr w:type="spellEnd"/>
      <w:r w:rsidRPr="00CD6D69">
        <w:rPr>
          <w:rFonts w:ascii="Arial" w:eastAsia="Times New Roman" w:hAnsi="Arial" w:cs="Arial"/>
          <w:lang w:val="en-GB"/>
        </w:rPr>
        <w:t xml:space="preserve"> задължава в </w:t>
      </w:r>
      <w:proofErr w:type="spellStart"/>
      <w:r w:rsidRPr="00CD6D69">
        <w:rPr>
          <w:rFonts w:ascii="Arial" w:eastAsia="Times New Roman" w:hAnsi="Arial" w:cs="Arial"/>
          <w:lang w:val="en-GB"/>
        </w:rPr>
        <w:t>срок</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w:t>
      </w:r>
      <w:proofErr w:type="spellEnd"/>
      <w:r w:rsidRPr="00CD6D69">
        <w:rPr>
          <w:rFonts w:ascii="Arial" w:eastAsia="Times New Roman" w:hAnsi="Arial" w:cs="Arial"/>
          <w:lang w:val="en-GB"/>
        </w:rPr>
        <w:t xml:space="preserve"> 15 (</w:t>
      </w:r>
      <w:proofErr w:type="spellStart"/>
      <w:r w:rsidRPr="00CD6D69">
        <w:rPr>
          <w:rFonts w:ascii="Arial" w:eastAsia="Times New Roman" w:hAnsi="Arial" w:cs="Arial"/>
          <w:lang w:val="en-GB"/>
        </w:rPr>
        <w:t>петнадесет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допълни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като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внесе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усвоената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ВЪЗЛОЖИТЕЛЯ </w:t>
      </w:r>
      <w:proofErr w:type="spellStart"/>
      <w:r w:rsidRPr="00CD6D69">
        <w:rPr>
          <w:rFonts w:ascii="Arial" w:eastAsia="Times New Roman" w:hAnsi="Arial" w:cs="Arial"/>
          <w:lang w:val="en-GB"/>
        </w:rPr>
        <w:t>сума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сметката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ВЪЗЛОЖИТЕЛЯ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предостави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документ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изменение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първоначалната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банкова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нова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банкова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съответно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застраховка</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документ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изцяло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заплатена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застрахователна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премия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така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във</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всеки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момент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действието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размерът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бъде</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съответствие</w:t>
      </w:r>
      <w:proofErr w:type="spellEnd"/>
      <w:r w:rsidRPr="00CD6D69">
        <w:rPr>
          <w:rFonts w:ascii="Arial" w:eastAsia="Times New Roman" w:hAnsi="Arial" w:cs="Arial"/>
          <w:lang w:val="en-GB"/>
        </w:rPr>
        <w:t xml:space="preserve"> с </w:t>
      </w:r>
      <w:proofErr w:type="spellStart"/>
      <w:r w:rsidRPr="00CD6D69">
        <w:rPr>
          <w:rFonts w:ascii="Arial" w:eastAsia="Times New Roman" w:hAnsi="Arial" w:cs="Arial"/>
          <w:lang w:val="en-GB"/>
        </w:rPr>
        <w:t>чл</w:t>
      </w:r>
      <w:proofErr w:type="spellEnd"/>
      <w:r w:rsidRPr="00CD6D69">
        <w:rPr>
          <w:rFonts w:ascii="Arial" w:eastAsia="Times New Roman" w:hAnsi="Arial" w:cs="Arial"/>
          <w:lang w:val="en-GB"/>
        </w:rPr>
        <w:t>. 1</w:t>
      </w:r>
      <w:r w:rsidRPr="00CD6D69">
        <w:rPr>
          <w:rFonts w:ascii="Arial" w:eastAsia="Times New Roman" w:hAnsi="Arial" w:cs="Arial"/>
        </w:rPr>
        <w:t>1</w:t>
      </w:r>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hAnsi="Arial" w:cs="Arial"/>
          <w:i/>
          <w:spacing w:val="-2"/>
          <w:lang w:val="en-GB"/>
        </w:rPr>
        <w:t>.</w:t>
      </w:r>
    </w:p>
    <w:p w14:paraId="13CA6D7E" w14:textId="77777777" w:rsidR="00CD6D69" w:rsidRPr="00CD6D69" w:rsidRDefault="00CD6D69" w:rsidP="00CD6D69">
      <w:pPr>
        <w:spacing w:after="120" w:line="240" w:lineRule="auto"/>
        <w:ind w:left="-142"/>
        <w:jc w:val="both"/>
        <w:rPr>
          <w:rFonts w:ascii="Arial" w:eastAsia="Times New Roman" w:hAnsi="Arial" w:cs="Arial"/>
          <w:bCs/>
          <w:lang w:val="en-GB"/>
        </w:rPr>
      </w:pPr>
      <w:r w:rsidRPr="00CD6D69">
        <w:rPr>
          <w:rFonts w:ascii="Arial" w:eastAsia="Times New Roman" w:hAnsi="Arial" w:cs="Arial"/>
          <w:b/>
          <w:lang w:val="en-GB"/>
        </w:rPr>
        <w:t>Чл. 2</w:t>
      </w:r>
      <w:r w:rsidRPr="00CD6D69">
        <w:rPr>
          <w:rFonts w:ascii="Arial" w:eastAsia="Times New Roman" w:hAnsi="Arial" w:cs="Arial"/>
          <w:b/>
        </w:rPr>
        <w:t>1</w:t>
      </w:r>
      <w:r w:rsidRPr="00CD6D69">
        <w:rPr>
          <w:rFonts w:ascii="Arial" w:eastAsia="Times New Roman" w:hAnsi="Arial" w:cs="Arial"/>
          <w:b/>
          <w:lang w:val="en-GB"/>
        </w:rPr>
        <w:t xml:space="preserve">. </w:t>
      </w:r>
      <w:r w:rsidRPr="00CD6D69">
        <w:rPr>
          <w:rFonts w:ascii="Arial" w:eastAsia="Times New Roman" w:hAnsi="Arial" w:cs="Arial"/>
          <w:spacing w:val="-4"/>
          <w:lang w:val="en-GB"/>
        </w:rPr>
        <w:t>ВЪЗЛОЖИТЕЛЯТ</w:t>
      </w:r>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не</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дължи</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лихви</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такси</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комисионни</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или</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каквито</w:t>
      </w:r>
      <w:proofErr w:type="spellEnd"/>
      <w:r w:rsidRPr="00CD6D69">
        <w:rPr>
          <w:rFonts w:ascii="Arial" w:eastAsia="Times New Roman" w:hAnsi="Arial" w:cs="Arial"/>
          <w:bCs/>
          <w:lang w:val="en-GB"/>
        </w:rPr>
        <w:t xml:space="preserve"> и </w:t>
      </w:r>
      <w:proofErr w:type="spellStart"/>
      <w:r w:rsidRPr="00CD6D69">
        <w:rPr>
          <w:rFonts w:ascii="Arial" w:eastAsia="Times New Roman" w:hAnsi="Arial" w:cs="Arial"/>
          <w:bCs/>
          <w:lang w:val="en-GB"/>
        </w:rPr>
        <w:t>да</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било</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други</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плащания</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върху</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сумите</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по</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предоставената</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гаранция</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независимо</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от</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формата</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под</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която</w:t>
      </w:r>
      <w:proofErr w:type="spellEnd"/>
      <w:r w:rsidRPr="00CD6D69">
        <w:rPr>
          <w:rFonts w:ascii="Arial" w:eastAsia="Times New Roman" w:hAnsi="Arial" w:cs="Arial"/>
          <w:bCs/>
          <w:lang w:val="en-GB"/>
        </w:rPr>
        <w:t xml:space="preserve"> е </w:t>
      </w:r>
      <w:proofErr w:type="spellStart"/>
      <w:r w:rsidRPr="00CD6D69">
        <w:rPr>
          <w:rFonts w:ascii="Arial" w:eastAsia="Times New Roman" w:hAnsi="Arial" w:cs="Arial"/>
          <w:bCs/>
          <w:lang w:val="en-GB"/>
        </w:rPr>
        <w:t>предоставена</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гаранцията</w:t>
      </w:r>
      <w:proofErr w:type="spellEnd"/>
      <w:r w:rsidRPr="00CD6D69">
        <w:rPr>
          <w:rFonts w:ascii="Arial" w:eastAsia="Times New Roman" w:hAnsi="Arial" w:cs="Arial"/>
          <w:bCs/>
          <w:lang w:val="en-GB"/>
        </w:rPr>
        <w:t>.</w:t>
      </w:r>
    </w:p>
    <w:p w14:paraId="57D7360A" w14:textId="497464BB" w:rsidR="00CD6D69" w:rsidRPr="00CD6D69" w:rsidRDefault="00CD6D69" w:rsidP="00CD6D69">
      <w:pPr>
        <w:spacing w:after="120" w:line="240" w:lineRule="auto"/>
        <w:ind w:left="-142"/>
        <w:jc w:val="both"/>
        <w:rPr>
          <w:rFonts w:ascii="Arial" w:eastAsia="Times New Roman" w:hAnsi="Arial" w:cs="Arial"/>
          <w:b/>
          <w:bCs/>
          <w:color w:val="000000"/>
          <w:lang w:val="en-GB" w:eastAsia="bg-BG"/>
        </w:rPr>
      </w:pPr>
      <w:r w:rsidRPr="00CD6D69">
        <w:rPr>
          <w:rFonts w:ascii="Arial" w:eastAsia="Times New Roman" w:hAnsi="Arial" w:cs="Arial"/>
          <w:b/>
          <w:bCs/>
          <w:color w:val="000000"/>
          <w:lang w:val="en-GB" w:eastAsia="bg-BG"/>
        </w:rPr>
        <w:t>ПРАВА И ЗАДЪЛЖЕНИЯ НА СТРАНИТЕ</w:t>
      </w:r>
    </w:p>
    <w:p w14:paraId="76411178" w14:textId="77777777" w:rsidR="00CD6D69" w:rsidRPr="00CD6D69" w:rsidRDefault="00CD6D69" w:rsidP="00CD6D69">
      <w:pPr>
        <w:spacing w:after="120" w:line="240" w:lineRule="auto"/>
        <w:ind w:left="-142"/>
        <w:jc w:val="both"/>
        <w:rPr>
          <w:rFonts w:ascii="Arial" w:eastAsia="Times New Roman" w:hAnsi="Arial" w:cs="Arial"/>
          <w:b/>
          <w:bCs/>
          <w:color w:val="000000"/>
          <w:spacing w:val="1"/>
          <w:lang w:val="en-GB"/>
        </w:rPr>
      </w:pPr>
      <w:r w:rsidRPr="00CD6D69">
        <w:rPr>
          <w:rFonts w:ascii="Arial" w:eastAsia="Times New Roman" w:hAnsi="Arial" w:cs="Arial"/>
          <w:b/>
          <w:bCs/>
          <w:color w:val="000000"/>
          <w:spacing w:val="1"/>
          <w:lang w:val="en-GB"/>
        </w:rPr>
        <w:t>Чл. 2</w:t>
      </w:r>
      <w:r w:rsidRPr="00CD6D69">
        <w:rPr>
          <w:rFonts w:ascii="Arial" w:eastAsia="Times New Roman" w:hAnsi="Arial" w:cs="Arial"/>
          <w:b/>
          <w:bCs/>
          <w:color w:val="000000"/>
          <w:spacing w:val="1"/>
        </w:rPr>
        <w:t>2</w:t>
      </w:r>
      <w:r w:rsidRPr="00CD6D69">
        <w:rPr>
          <w:rFonts w:ascii="Arial" w:eastAsia="Times New Roman" w:hAnsi="Arial" w:cs="Arial"/>
          <w:b/>
          <w:bCs/>
          <w:color w:val="000000"/>
          <w:spacing w:val="1"/>
          <w:lang w:val="en-GB"/>
        </w:rPr>
        <w:t xml:space="preserve">. </w:t>
      </w:r>
      <w:proofErr w:type="spellStart"/>
      <w:r w:rsidRPr="00CD6D69">
        <w:rPr>
          <w:rFonts w:ascii="Arial" w:eastAsia="Times New Roman" w:hAnsi="Arial" w:cs="Arial"/>
          <w:bCs/>
          <w:color w:val="000000"/>
          <w:spacing w:val="1"/>
          <w:lang w:val="en-GB"/>
        </w:rPr>
        <w:t>Изброяването</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на</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конкретни</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права</w:t>
      </w:r>
      <w:proofErr w:type="spellEnd"/>
      <w:r w:rsidRPr="00CD6D69">
        <w:rPr>
          <w:rFonts w:ascii="Arial" w:eastAsia="Times New Roman" w:hAnsi="Arial" w:cs="Arial"/>
          <w:bCs/>
          <w:color w:val="000000"/>
          <w:spacing w:val="1"/>
          <w:lang w:val="en-GB"/>
        </w:rPr>
        <w:t xml:space="preserve"> и </w:t>
      </w:r>
      <w:proofErr w:type="spellStart"/>
      <w:r w:rsidRPr="00CD6D69">
        <w:rPr>
          <w:rFonts w:ascii="Arial" w:eastAsia="Times New Roman" w:hAnsi="Arial" w:cs="Arial"/>
          <w:bCs/>
          <w:color w:val="000000"/>
          <w:spacing w:val="1"/>
          <w:lang w:val="en-GB"/>
        </w:rPr>
        <w:t>задължения</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на</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Страните</w:t>
      </w:r>
      <w:proofErr w:type="spellEnd"/>
      <w:r w:rsidRPr="00CD6D69">
        <w:rPr>
          <w:rFonts w:ascii="Arial" w:eastAsia="Times New Roman" w:hAnsi="Arial" w:cs="Arial"/>
          <w:bCs/>
          <w:color w:val="000000"/>
          <w:spacing w:val="1"/>
          <w:lang w:val="en-GB"/>
        </w:rPr>
        <w:t xml:space="preserve"> в </w:t>
      </w:r>
      <w:proofErr w:type="spellStart"/>
      <w:r w:rsidRPr="00CD6D69">
        <w:rPr>
          <w:rFonts w:ascii="Arial" w:eastAsia="Times New Roman" w:hAnsi="Arial" w:cs="Arial"/>
          <w:bCs/>
          <w:color w:val="000000"/>
          <w:spacing w:val="1"/>
          <w:lang w:val="en-GB"/>
        </w:rPr>
        <w:t>този</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раздел</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от</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Договора</w:t>
      </w:r>
      <w:proofErr w:type="spellEnd"/>
      <w:r w:rsidRPr="00CD6D69">
        <w:rPr>
          <w:rFonts w:ascii="Arial" w:eastAsia="Times New Roman" w:hAnsi="Arial" w:cs="Arial"/>
          <w:bCs/>
          <w:color w:val="000000"/>
          <w:spacing w:val="1"/>
          <w:lang w:val="en-GB"/>
        </w:rPr>
        <w:t xml:space="preserve"> е </w:t>
      </w:r>
      <w:proofErr w:type="spellStart"/>
      <w:r w:rsidRPr="00CD6D69">
        <w:rPr>
          <w:rFonts w:ascii="Arial" w:eastAsia="Times New Roman" w:hAnsi="Arial" w:cs="Arial"/>
          <w:bCs/>
          <w:color w:val="000000"/>
          <w:spacing w:val="1"/>
          <w:lang w:val="en-GB"/>
        </w:rPr>
        <w:t>неизчерпателно</w:t>
      </w:r>
      <w:proofErr w:type="spellEnd"/>
      <w:r w:rsidRPr="00CD6D69">
        <w:rPr>
          <w:rFonts w:ascii="Arial" w:eastAsia="Times New Roman" w:hAnsi="Arial" w:cs="Arial"/>
          <w:bCs/>
          <w:color w:val="000000"/>
          <w:spacing w:val="1"/>
          <w:lang w:val="en-GB"/>
        </w:rPr>
        <w:t xml:space="preserve"> и </w:t>
      </w:r>
      <w:proofErr w:type="spellStart"/>
      <w:r w:rsidRPr="00CD6D69">
        <w:rPr>
          <w:rFonts w:ascii="Arial" w:eastAsia="Times New Roman" w:hAnsi="Arial" w:cs="Arial"/>
          <w:bCs/>
          <w:color w:val="000000"/>
          <w:spacing w:val="1"/>
          <w:lang w:val="en-GB"/>
        </w:rPr>
        <w:t>не</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засяга</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действието</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на</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други</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клаузи</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от</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Договора</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или</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от</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приложимото</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право</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предвиждащи</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права</w:t>
      </w:r>
      <w:proofErr w:type="spellEnd"/>
      <w:r w:rsidRPr="00CD6D69">
        <w:rPr>
          <w:rFonts w:ascii="Arial" w:eastAsia="Times New Roman" w:hAnsi="Arial" w:cs="Arial"/>
          <w:bCs/>
          <w:color w:val="000000"/>
          <w:spacing w:val="1"/>
          <w:lang w:val="en-GB"/>
        </w:rPr>
        <w:t xml:space="preserve"> и/</w:t>
      </w:r>
      <w:proofErr w:type="spellStart"/>
      <w:r w:rsidRPr="00CD6D69">
        <w:rPr>
          <w:rFonts w:ascii="Arial" w:eastAsia="Times New Roman" w:hAnsi="Arial" w:cs="Arial"/>
          <w:bCs/>
          <w:color w:val="000000"/>
          <w:spacing w:val="1"/>
          <w:lang w:val="en-GB"/>
        </w:rPr>
        <w:t>или</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задължения</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на</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която</w:t>
      </w:r>
      <w:proofErr w:type="spellEnd"/>
      <w:r w:rsidRPr="00CD6D69">
        <w:rPr>
          <w:rFonts w:ascii="Arial" w:eastAsia="Times New Roman" w:hAnsi="Arial" w:cs="Arial"/>
          <w:bCs/>
          <w:color w:val="000000"/>
          <w:spacing w:val="1"/>
          <w:lang w:val="en-GB"/>
        </w:rPr>
        <w:t xml:space="preserve"> и </w:t>
      </w:r>
      <w:proofErr w:type="spellStart"/>
      <w:r w:rsidRPr="00CD6D69">
        <w:rPr>
          <w:rFonts w:ascii="Arial" w:eastAsia="Times New Roman" w:hAnsi="Arial" w:cs="Arial"/>
          <w:bCs/>
          <w:color w:val="000000"/>
          <w:spacing w:val="1"/>
          <w:lang w:val="en-GB"/>
        </w:rPr>
        <w:t>да</w:t>
      </w:r>
      <w:proofErr w:type="spellEnd"/>
      <w:r w:rsidRPr="00CD6D69">
        <w:rPr>
          <w:rFonts w:ascii="Arial" w:eastAsia="Times New Roman" w:hAnsi="Arial" w:cs="Arial"/>
          <w:bCs/>
          <w:color w:val="000000"/>
          <w:spacing w:val="1"/>
          <w:lang w:val="en-GB"/>
        </w:rPr>
        <w:t xml:space="preserve"> е </w:t>
      </w:r>
      <w:proofErr w:type="spellStart"/>
      <w:r w:rsidRPr="00CD6D69">
        <w:rPr>
          <w:rFonts w:ascii="Arial" w:eastAsia="Times New Roman" w:hAnsi="Arial" w:cs="Arial"/>
          <w:bCs/>
          <w:color w:val="000000"/>
          <w:spacing w:val="1"/>
          <w:lang w:val="en-GB"/>
        </w:rPr>
        <w:t>от</w:t>
      </w:r>
      <w:proofErr w:type="spellEnd"/>
      <w:r w:rsidRPr="00CD6D69">
        <w:rPr>
          <w:rFonts w:ascii="Arial" w:eastAsia="Times New Roman" w:hAnsi="Arial" w:cs="Arial"/>
          <w:bCs/>
          <w:color w:val="000000"/>
          <w:spacing w:val="1"/>
          <w:lang w:val="en-GB"/>
        </w:rPr>
        <w:t xml:space="preserve"> </w:t>
      </w:r>
      <w:proofErr w:type="spellStart"/>
      <w:r w:rsidRPr="00CD6D69">
        <w:rPr>
          <w:rFonts w:ascii="Arial" w:eastAsia="Times New Roman" w:hAnsi="Arial" w:cs="Arial"/>
          <w:bCs/>
          <w:color w:val="000000"/>
          <w:spacing w:val="1"/>
          <w:lang w:val="en-GB"/>
        </w:rPr>
        <w:t>Страните</w:t>
      </w:r>
      <w:proofErr w:type="spellEnd"/>
      <w:r w:rsidRPr="00CD6D69">
        <w:rPr>
          <w:rFonts w:ascii="Arial" w:eastAsia="Times New Roman" w:hAnsi="Arial" w:cs="Arial"/>
          <w:bCs/>
          <w:color w:val="000000"/>
          <w:spacing w:val="1"/>
          <w:lang w:val="en-GB"/>
        </w:rPr>
        <w:t>.</w:t>
      </w:r>
    </w:p>
    <w:p w14:paraId="394821C1" w14:textId="77777777" w:rsidR="00CD6D69" w:rsidRPr="00CD6D69" w:rsidRDefault="00CD6D69" w:rsidP="00CD6D69">
      <w:pPr>
        <w:spacing w:after="120" w:line="240" w:lineRule="auto"/>
        <w:ind w:left="-142"/>
        <w:jc w:val="both"/>
        <w:rPr>
          <w:rFonts w:ascii="Arial" w:hAnsi="Arial" w:cs="Arial"/>
          <w:b/>
          <w:u w:val="single"/>
          <w:lang w:val="en-GB" w:eastAsia="bg-BG"/>
        </w:rPr>
      </w:pPr>
      <w:proofErr w:type="spellStart"/>
      <w:r w:rsidRPr="00CD6D69">
        <w:rPr>
          <w:rFonts w:ascii="Arial" w:hAnsi="Arial" w:cs="Arial"/>
          <w:b/>
          <w:u w:val="single"/>
          <w:lang w:val="en-GB" w:eastAsia="bg-BG"/>
        </w:rPr>
        <w:t>Общи</w:t>
      </w:r>
      <w:proofErr w:type="spellEnd"/>
      <w:r w:rsidRPr="00CD6D69">
        <w:rPr>
          <w:rFonts w:ascii="Arial" w:hAnsi="Arial" w:cs="Arial"/>
          <w:b/>
          <w:u w:val="single"/>
          <w:lang w:val="en-GB" w:eastAsia="bg-BG"/>
        </w:rPr>
        <w:t xml:space="preserve"> </w:t>
      </w:r>
      <w:proofErr w:type="spellStart"/>
      <w:r w:rsidRPr="00CD6D69">
        <w:rPr>
          <w:rFonts w:ascii="Arial" w:hAnsi="Arial" w:cs="Arial"/>
          <w:b/>
          <w:u w:val="single"/>
          <w:lang w:val="en-GB" w:eastAsia="bg-BG"/>
        </w:rPr>
        <w:t>права</w:t>
      </w:r>
      <w:proofErr w:type="spellEnd"/>
      <w:r w:rsidRPr="00CD6D69">
        <w:rPr>
          <w:rFonts w:ascii="Arial" w:hAnsi="Arial" w:cs="Arial"/>
          <w:b/>
          <w:u w:val="single"/>
          <w:lang w:val="en-GB" w:eastAsia="bg-BG"/>
        </w:rPr>
        <w:t xml:space="preserve"> и </w:t>
      </w:r>
      <w:proofErr w:type="spellStart"/>
      <w:r w:rsidRPr="00CD6D69">
        <w:rPr>
          <w:rFonts w:ascii="Arial" w:hAnsi="Arial" w:cs="Arial"/>
          <w:b/>
          <w:u w:val="single"/>
          <w:lang w:val="en-GB" w:eastAsia="bg-BG"/>
        </w:rPr>
        <w:t>задължения</w:t>
      </w:r>
      <w:proofErr w:type="spellEnd"/>
      <w:r w:rsidRPr="00CD6D69">
        <w:rPr>
          <w:rFonts w:ascii="Arial" w:hAnsi="Arial" w:cs="Arial"/>
          <w:b/>
          <w:u w:val="single"/>
          <w:lang w:val="en-GB" w:eastAsia="bg-BG"/>
        </w:rPr>
        <w:t xml:space="preserve"> </w:t>
      </w:r>
      <w:proofErr w:type="spellStart"/>
      <w:r w:rsidRPr="00CD6D69">
        <w:rPr>
          <w:rFonts w:ascii="Arial" w:hAnsi="Arial" w:cs="Arial"/>
          <w:b/>
          <w:u w:val="single"/>
          <w:lang w:val="en-GB" w:eastAsia="bg-BG"/>
        </w:rPr>
        <w:t>на</w:t>
      </w:r>
      <w:proofErr w:type="spellEnd"/>
      <w:r w:rsidRPr="00CD6D69">
        <w:rPr>
          <w:rFonts w:ascii="Arial" w:hAnsi="Arial" w:cs="Arial"/>
          <w:b/>
          <w:u w:val="single"/>
          <w:lang w:val="en-GB" w:eastAsia="bg-BG"/>
        </w:rPr>
        <w:t xml:space="preserve"> ИЗПЪЛНИТЕЛЯ</w:t>
      </w:r>
    </w:p>
    <w:p w14:paraId="1F43B804" w14:textId="77777777" w:rsidR="00CD6D69" w:rsidRPr="00CD6D69" w:rsidRDefault="00CD6D69" w:rsidP="00CD6D69">
      <w:pPr>
        <w:spacing w:after="120" w:line="240" w:lineRule="auto"/>
        <w:ind w:left="-142"/>
        <w:jc w:val="both"/>
        <w:rPr>
          <w:rFonts w:ascii="Arial" w:eastAsia="Times New Roman" w:hAnsi="Arial" w:cs="Arial"/>
          <w:b/>
          <w:color w:val="000000"/>
          <w:spacing w:val="1"/>
          <w:lang w:val="en-GB"/>
        </w:rPr>
      </w:pPr>
      <w:r w:rsidRPr="00CD6D69">
        <w:rPr>
          <w:rFonts w:ascii="Arial" w:eastAsia="Times New Roman" w:hAnsi="Arial" w:cs="Arial"/>
          <w:b/>
          <w:bCs/>
          <w:color w:val="000000"/>
          <w:spacing w:val="1"/>
          <w:lang w:val="en-GB"/>
        </w:rPr>
        <w:lastRenderedPageBreak/>
        <w:t>Чл. 2</w:t>
      </w:r>
      <w:r w:rsidRPr="00CD6D69">
        <w:rPr>
          <w:rFonts w:ascii="Arial" w:eastAsia="Times New Roman" w:hAnsi="Arial" w:cs="Arial"/>
          <w:b/>
          <w:bCs/>
          <w:color w:val="000000"/>
          <w:spacing w:val="1"/>
        </w:rPr>
        <w:t>3</w:t>
      </w:r>
      <w:r w:rsidRPr="00CD6D69">
        <w:rPr>
          <w:rFonts w:ascii="Arial" w:eastAsia="Times New Roman" w:hAnsi="Arial" w:cs="Arial"/>
          <w:b/>
          <w:bCs/>
          <w:color w:val="000000"/>
          <w:spacing w:val="1"/>
          <w:lang w:val="en-GB"/>
        </w:rPr>
        <w:t xml:space="preserve">. </w:t>
      </w:r>
      <w:r w:rsidRPr="00CD6D69">
        <w:rPr>
          <w:rFonts w:ascii="Arial" w:eastAsia="Times New Roman" w:hAnsi="Arial" w:cs="Arial"/>
          <w:b/>
          <w:color w:val="000000"/>
          <w:spacing w:val="1"/>
          <w:lang w:val="en-GB"/>
        </w:rPr>
        <w:t xml:space="preserve">ИЗПЪЛНИТЕЛЯТ </w:t>
      </w:r>
      <w:proofErr w:type="spellStart"/>
      <w:r w:rsidRPr="00CD6D69">
        <w:rPr>
          <w:rFonts w:ascii="Arial" w:eastAsia="Times New Roman" w:hAnsi="Arial" w:cs="Arial"/>
          <w:b/>
          <w:color w:val="000000"/>
          <w:spacing w:val="1"/>
          <w:lang w:val="en-GB"/>
        </w:rPr>
        <w:t>има</w:t>
      </w:r>
      <w:proofErr w:type="spellEnd"/>
      <w:r w:rsidRPr="00CD6D69">
        <w:rPr>
          <w:rFonts w:ascii="Arial" w:eastAsia="Times New Roman" w:hAnsi="Arial" w:cs="Arial"/>
          <w:b/>
          <w:color w:val="000000"/>
          <w:spacing w:val="1"/>
          <w:lang w:val="en-GB"/>
        </w:rPr>
        <w:t xml:space="preserve"> </w:t>
      </w:r>
      <w:proofErr w:type="spellStart"/>
      <w:r w:rsidRPr="00CD6D69">
        <w:rPr>
          <w:rFonts w:ascii="Arial" w:eastAsia="Times New Roman" w:hAnsi="Arial" w:cs="Arial"/>
          <w:b/>
          <w:color w:val="000000"/>
          <w:spacing w:val="1"/>
          <w:lang w:val="en-GB"/>
        </w:rPr>
        <w:t>право</w:t>
      </w:r>
      <w:proofErr w:type="spellEnd"/>
      <w:r w:rsidRPr="00CD6D69">
        <w:rPr>
          <w:rFonts w:ascii="Arial" w:eastAsia="Times New Roman" w:hAnsi="Arial" w:cs="Arial"/>
          <w:b/>
          <w:color w:val="000000"/>
          <w:spacing w:val="1"/>
          <w:lang w:val="en-GB"/>
        </w:rPr>
        <w:t>:</w:t>
      </w:r>
      <w:r w:rsidRPr="00CD6D69">
        <w:rPr>
          <w:rFonts w:ascii="Arial" w:eastAsia="Times New Roman" w:hAnsi="Arial" w:cs="Arial"/>
          <w:b/>
          <w:color w:val="000000"/>
          <w:spacing w:val="1"/>
          <w:lang w:val="en-GB"/>
        </w:rPr>
        <w:tab/>
      </w:r>
    </w:p>
    <w:p w14:paraId="03F72F33" w14:textId="77777777" w:rsidR="00CD6D69" w:rsidRPr="00CD6D69" w:rsidRDefault="00CD6D69" w:rsidP="00CD6D69">
      <w:pPr>
        <w:spacing w:after="120" w:line="240" w:lineRule="auto"/>
        <w:ind w:left="-142"/>
        <w:jc w:val="both"/>
        <w:rPr>
          <w:rFonts w:ascii="Arial" w:eastAsia="Times New Roman" w:hAnsi="Arial" w:cs="Arial"/>
          <w:color w:val="000000"/>
          <w:spacing w:val="1"/>
          <w:lang w:val="en-GB"/>
        </w:rPr>
      </w:pPr>
      <w:r w:rsidRPr="00CD6D69">
        <w:rPr>
          <w:rFonts w:ascii="Arial" w:eastAsia="Times New Roman" w:hAnsi="Arial" w:cs="Arial"/>
          <w:bCs/>
          <w:color w:val="000000"/>
          <w:spacing w:val="1"/>
          <w:lang w:val="en-GB"/>
        </w:rPr>
        <w:t>1.</w:t>
      </w:r>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да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получи</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възнаграждение</w:t>
      </w:r>
      <w:proofErr w:type="spellEnd"/>
      <w:r w:rsidRPr="00CD6D69">
        <w:rPr>
          <w:rFonts w:ascii="Arial" w:eastAsia="Times New Roman" w:hAnsi="Arial" w:cs="Arial"/>
          <w:color w:val="000000"/>
          <w:spacing w:val="1"/>
          <w:lang w:val="en-GB"/>
        </w:rPr>
        <w:t xml:space="preserve"> в </w:t>
      </w:r>
      <w:proofErr w:type="spellStart"/>
      <w:r w:rsidRPr="00CD6D69">
        <w:rPr>
          <w:rFonts w:ascii="Arial" w:eastAsia="Times New Roman" w:hAnsi="Arial" w:cs="Arial"/>
          <w:color w:val="000000"/>
          <w:spacing w:val="1"/>
          <w:lang w:val="en-GB"/>
        </w:rPr>
        <w:t>размера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сроковете</w:t>
      </w:r>
      <w:proofErr w:type="spellEnd"/>
      <w:r w:rsidRPr="00CD6D69">
        <w:rPr>
          <w:rFonts w:ascii="Arial" w:eastAsia="Times New Roman" w:hAnsi="Arial" w:cs="Arial"/>
          <w:color w:val="000000"/>
          <w:spacing w:val="1"/>
          <w:lang w:val="en-GB"/>
        </w:rPr>
        <w:t xml:space="preserve"> и </w:t>
      </w:r>
      <w:proofErr w:type="spellStart"/>
      <w:r w:rsidRPr="00CD6D69">
        <w:rPr>
          <w:rFonts w:ascii="Arial" w:eastAsia="Times New Roman" w:hAnsi="Arial" w:cs="Arial"/>
          <w:color w:val="000000"/>
          <w:spacing w:val="1"/>
          <w:lang w:val="en-GB"/>
        </w:rPr>
        <w:t>при</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условията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по</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чл</w:t>
      </w:r>
      <w:proofErr w:type="spellEnd"/>
      <w:r w:rsidRPr="00CD6D69">
        <w:rPr>
          <w:rFonts w:ascii="Arial" w:eastAsia="Times New Roman" w:hAnsi="Arial" w:cs="Arial"/>
          <w:color w:val="000000"/>
          <w:spacing w:val="1"/>
          <w:lang w:val="en-GB"/>
        </w:rPr>
        <w:t>. 8 – 1</w:t>
      </w:r>
      <w:r w:rsidRPr="00CD6D69">
        <w:rPr>
          <w:rFonts w:ascii="Arial" w:eastAsia="Times New Roman" w:hAnsi="Arial" w:cs="Arial"/>
          <w:color w:val="000000"/>
          <w:spacing w:val="1"/>
        </w:rPr>
        <w:t>0</w:t>
      </w:r>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от</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договора</w:t>
      </w:r>
      <w:proofErr w:type="spellEnd"/>
      <w:r w:rsidRPr="00CD6D69">
        <w:rPr>
          <w:rFonts w:ascii="Arial" w:eastAsia="Times New Roman" w:hAnsi="Arial" w:cs="Arial"/>
          <w:color w:val="000000"/>
          <w:spacing w:val="1"/>
          <w:lang w:val="en-GB"/>
        </w:rPr>
        <w:t>;</w:t>
      </w:r>
    </w:p>
    <w:p w14:paraId="3CDA5E6A"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bCs/>
          <w:color w:val="000000"/>
          <w:spacing w:val="1"/>
          <w:lang w:val="en-GB"/>
        </w:rPr>
        <w:t>2.</w:t>
      </w:r>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да</w:t>
      </w:r>
      <w:proofErr w:type="spellEnd"/>
      <w:r w:rsidRPr="00CD6D69">
        <w:rPr>
          <w:rFonts w:ascii="Arial" w:eastAsia="Times New Roman" w:hAnsi="Arial" w:cs="Arial"/>
          <w:color w:val="000000"/>
          <w:spacing w:val="1"/>
          <w:lang w:val="en-GB"/>
        </w:rPr>
        <w:t xml:space="preserve"> </w:t>
      </w:r>
      <w:proofErr w:type="spellStart"/>
      <w:r w:rsidRPr="00CD6D69">
        <w:rPr>
          <w:rFonts w:ascii="Arial" w:eastAsia="Times New Roman" w:hAnsi="Arial" w:cs="Arial"/>
          <w:color w:val="000000"/>
          <w:spacing w:val="1"/>
          <w:lang w:val="en-GB"/>
        </w:rPr>
        <w:t>иска</w:t>
      </w:r>
      <w:proofErr w:type="spellEnd"/>
      <w:r w:rsidRPr="00CD6D69">
        <w:rPr>
          <w:rFonts w:ascii="Arial" w:eastAsia="Times New Roman" w:hAnsi="Arial" w:cs="Arial"/>
          <w:color w:val="000000"/>
          <w:spacing w:val="1"/>
          <w:lang w:val="en-GB"/>
        </w:rPr>
        <w:t xml:space="preserve"> </w:t>
      </w:r>
      <w:r w:rsidRPr="00CD6D69">
        <w:rPr>
          <w:rFonts w:ascii="Arial" w:eastAsia="Times New Roman" w:hAnsi="Arial" w:cs="Arial"/>
          <w:spacing w:val="1"/>
          <w:lang w:val="en-GB"/>
        </w:rPr>
        <w:t xml:space="preserve">и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получава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ВЪЗЛОЖИТЕЛЯ </w:t>
      </w:r>
      <w:proofErr w:type="spellStart"/>
      <w:r w:rsidRPr="00CD6D69">
        <w:rPr>
          <w:rFonts w:ascii="Arial" w:eastAsia="Times New Roman" w:hAnsi="Arial" w:cs="Arial"/>
          <w:spacing w:val="1"/>
          <w:lang w:val="en-GB"/>
        </w:rPr>
        <w:t>необходимото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съдействие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за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изпълнение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задълженията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този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както</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всички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необходими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документи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информация</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данни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пряко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свързани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или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необходими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за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изпълнение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Договора</w:t>
      </w:r>
      <w:proofErr w:type="spellEnd"/>
      <w:r w:rsidRPr="00CD6D69">
        <w:rPr>
          <w:rFonts w:ascii="Arial" w:eastAsia="Times New Roman" w:hAnsi="Arial" w:cs="Arial"/>
          <w:spacing w:val="1"/>
          <w:lang w:val="en-GB"/>
        </w:rPr>
        <w:t>;</w:t>
      </w:r>
    </w:p>
    <w:p w14:paraId="2064ECC4" w14:textId="77777777" w:rsidR="00CD6D69" w:rsidRPr="00CD6D69" w:rsidRDefault="00CD6D69" w:rsidP="00CD6D69">
      <w:pPr>
        <w:spacing w:after="120" w:line="240" w:lineRule="auto"/>
        <w:ind w:left="-142"/>
        <w:jc w:val="both"/>
        <w:rPr>
          <w:rFonts w:ascii="Arial" w:eastAsia="Times New Roman" w:hAnsi="Arial" w:cs="Arial"/>
          <w:b/>
          <w:spacing w:val="1"/>
          <w:lang w:val="en-GB"/>
        </w:rPr>
      </w:pPr>
      <w:r w:rsidRPr="00CD6D69">
        <w:rPr>
          <w:rFonts w:ascii="Arial" w:eastAsia="Times New Roman" w:hAnsi="Arial" w:cs="Arial"/>
          <w:b/>
          <w:bCs/>
          <w:spacing w:val="1"/>
          <w:lang w:val="en-GB"/>
        </w:rPr>
        <w:t>Чл.</w:t>
      </w:r>
      <w:r w:rsidRPr="00CD6D69">
        <w:rPr>
          <w:rFonts w:ascii="Arial" w:eastAsia="Times New Roman" w:hAnsi="Arial" w:cs="Arial"/>
          <w:b/>
          <w:spacing w:val="1"/>
          <w:lang w:val="en-GB"/>
        </w:rPr>
        <w:t xml:space="preserve"> </w:t>
      </w:r>
      <w:r w:rsidRPr="00CD6D69">
        <w:rPr>
          <w:rFonts w:ascii="Arial" w:eastAsia="Times New Roman" w:hAnsi="Arial" w:cs="Arial"/>
          <w:b/>
          <w:bCs/>
          <w:spacing w:val="1"/>
          <w:lang w:val="en-GB"/>
        </w:rPr>
        <w:t>2</w:t>
      </w:r>
      <w:r w:rsidRPr="00CD6D69">
        <w:rPr>
          <w:rFonts w:ascii="Arial" w:eastAsia="Times New Roman" w:hAnsi="Arial" w:cs="Arial"/>
          <w:b/>
          <w:bCs/>
          <w:spacing w:val="1"/>
        </w:rPr>
        <w:t>4</w:t>
      </w:r>
      <w:r w:rsidRPr="00CD6D69">
        <w:rPr>
          <w:rFonts w:ascii="Arial" w:eastAsia="Times New Roman" w:hAnsi="Arial" w:cs="Arial"/>
          <w:b/>
          <w:bCs/>
          <w:spacing w:val="1"/>
          <w:lang w:val="en-GB"/>
        </w:rPr>
        <w:t>.</w:t>
      </w:r>
      <w:r w:rsidRPr="00CD6D69">
        <w:rPr>
          <w:rFonts w:ascii="Arial" w:eastAsia="Times New Roman" w:hAnsi="Arial" w:cs="Arial"/>
          <w:b/>
          <w:spacing w:val="1"/>
          <w:lang w:val="en-GB"/>
        </w:rPr>
        <w:t xml:space="preserve"> (1) ИЗПЪЛНИТЕЛЯТ </w:t>
      </w:r>
      <w:proofErr w:type="spellStart"/>
      <w:r w:rsidRPr="00CD6D69">
        <w:rPr>
          <w:rFonts w:ascii="Arial" w:eastAsia="Times New Roman" w:hAnsi="Arial" w:cs="Arial"/>
          <w:b/>
          <w:spacing w:val="1"/>
          <w:lang w:val="en-GB"/>
        </w:rPr>
        <w:t>се</w:t>
      </w:r>
      <w:proofErr w:type="spellEnd"/>
      <w:r w:rsidRPr="00CD6D69">
        <w:rPr>
          <w:rFonts w:ascii="Arial" w:eastAsia="Times New Roman" w:hAnsi="Arial" w:cs="Arial"/>
          <w:b/>
          <w:spacing w:val="1"/>
          <w:lang w:val="en-GB"/>
        </w:rPr>
        <w:t xml:space="preserve"> задължава:</w:t>
      </w:r>
    </w:p>
    <w:p w14:paraId="5ADBD007"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bCs/>
          <w:spacing w:val="1"/>
          <w:lang w:val="en-GB"/>
        </w:rPr>
        <w:t>1.</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предоставя</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Услугите</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изпълнява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задълженията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този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w:t>
      </w:r>
      <w:proofErr w:type="spellEnd"/>
      <w:r w:rsidRPr="00CD6D69">
        <w:rPr>
          <w:rFonts w:ascii="Arial" w:eastAsia="Times New Roman" w:hAnsi="Arial" w:cs="Arial"/>
          <w:spacing w:val="1"/>
          <w:lang w:val="en-GB"/>
        </w:rPr>
        <w:t xml:space="preserve"> в </w:t>
      </w:r>
      <w:proofErr w:type="spellStart"/>
      <w:r w:rsidRPr="00CD6D69">
        <w:rPr>
          <w:rFonts w:ascii="Arial" w:eastAsia="Times New Roman" w:hAnsi="Arial" w:cs="Arial"/>
          <w:spacing w:val="1"/>
          <w:lang w:val="en-GB"/>
        </w:rPr>
        <w:t>уговорените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срокове</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качествено</w:t>
      </w:r>
      <w:proofErr w:type="spellEnd"/>
      <w:r w:rsidRPr="00CD6D69">
        <w:rPr>
          <w:rFonts w:ascii="Arial" w:eastAsia="Times New Roman" w:hAnsi="Arial" w:cs="Arial"/>
          <w:spacing w:val="1"/>
          <w:lang w:val="en-GB"/>
        </w:rPr>
        <w:t xml:space="preserve">, в </w:t>
      </w:r>
      <w:proofErr w:type="spellStart"/>
      <w:r w:rsidRPr="00CD6D69">
        <w:rPr>
          <w:rFonts w:ascii="Arial" w:eastAsia="Times New Roman" w:hAnsi="Arial" w:cs="Arial"/>
          <w:spacing w:val="1"/>
          <w:lang w:val="en-GB"/>
        </w:rPr>
        <w:t>съответствие</w:t>
      </w:r>
      <w:proofErr w:type="spellEnd"/>
      <w:r w:rsidRPr="00CD6D69">
        <w:rPr>
          <w:rFonts w:ascii="Arial" w:eastAsia="Times New Roman" w:hAnsi="Arial" w:cs="Arial"/>
          <w:spacing w:val="1"/>
          <w:lang w:val="en-GB"/>
        </w:rPr>
        <w:t xml:space="preserve"> с </w:t>
      </w:r>
      <w:proofErr w:type="spellStart"/>
      <w:r w:rsidRPr="00CD6D69">
        <w:rPr>
          <w:rFonts w:ascii="Arial" w:eastAsia="Times New Roman" w:hAnsi="Arial" w:cs="Arial"/>
          <w:spacing w:val="1"/>
          <w:lang w:val="en-GB"/>
        </w:rPr>
        <w:t>Договора</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Приложенията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Отстраняването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нарушения</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или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отклонения</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техническите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изисквания</w:t>
      </w:r>
      <w:proofErr w:type="spellEnd"/>
      <w:r w:rsidRPr="00CD6D69">
        <w:rPr>
          <w:rFonts w:ascii="Arial" w:eastAsia="Times New Roman" w:hAnsi="Arial" w:cs="Arial"/>
          <w:spacing w:val="1"/>
          <w:lang w:val="en-GB"/>
        </w:rPr>
        <w:t xml:space="preserve"> е </w:t>
      </w:r>
      <w:proofErr w:type="spellStart"/>
      <w:r w:rsidRPr="00CD6D69">
        <w:rPr>
          <w:rFonts w:ascii="Arial" w:eastAsia="Times New Roman" w:hAnsi="Arial" w:cs="Arial"/>
          <w:spacing w:val="1"/>
          <w:lang w:val="en-GB"/>
        </w:rPr>
        <w:t>за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сметка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ИЗПЪЛНИТЕЛЯ;</w:t>
      </w:r>
    </w:p>
    <w:p w14:paraId="3DC8788E"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spacing w:val="1"/>
        </w:rPr>
        <w:t>2</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информира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своевременно</w:t>
      </w:r>
      <w:proofErr w:type="spellEnd"/>
      <w:r w:rsidRPr="00CD6D69">
        <w:rPr>
          <w:rFonts w:ascii="Arial" w:eastAsia="Times New Roman" w:hAnsi="Arial" w:cs="Arial"/>
          <w:spacing w:val="1"/>
          <w:lang w:val="en-GB"/>
        </w:rPr>
        <w:t xml:space="preserve"> ВЪЗЛОЖИТЕЛЯ </w:t>
      </w:r>
      <w:proofErr w:type="spellStart"/>
      <w:r w:rsidRPr="00CD6D69">
        <w:rPr>
          <w:rFonts w:ascii="Arial" w:eastAsia="Times New Roman" w:hAnsi="Arial" w:cs="Arial"/>
          <w:spacing w:val="1"/>
          <w:lang w:val="en-GB"/>
        </w:rPr>
        <w:t>за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всички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пречки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възникващи</w:t>
      </w:r>
      <w:proofErr w:type="spellEnd"/>
      <w:r w:rsidRPr="00CD6D69">
        <w:rPr>
          <w:rFonts w:ascii="Arial" w:eastAsia="Times New Roman" w:hAnsi="Arial" w:cs="Arial"/>
          <w:spacing w:val="1"/>
          <w:lang w:val="en-GB"/>
        </w:rPr>
        <w:t xml:space="preserve"> в </w:t>
      </w:r>
      <w:proofErr w:type="spellStart"/>
      <w:r w:rsidRPr="00CD6D69">
        <w:rPr>
          <w:rFonts w:ascii="Arial" w:eastAsia="Times New Roman" w:hAnsi="Arial" w:cs="Arial"/>
          <w:spacing w:val="1"/>
          <w:lang w:val="en-GB"/>
        </w:rPr>
        <w:t>хода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изпълнението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работа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предложи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начин</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за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отстраняването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им</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като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може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поиска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ВЪЗЛОЖИТЕЛЯ </w:t>
      </w:r>
      <w:proofErr w:type="spellStart"/>
      <w:r w:rsidRPr="00CD6D69">
        <w:rPr>
          <w:rFonts w:ascii="Arial" w:eastAsia="Times New Roman" w:hAnsi="Arial" w:cs="Arial"/>
          <w:spacing w:val="1"/>
          <w:lang w:val="en-GB"/>
        </w:rPr>
        <w:t>указания</w:t>
      </w:r>
      <w:proofErr w:type="spellEnd"/>
      <w:r w:rsidRPr="00CD6D69">
        <w:rPr>
          <w:rFonts w:ascii="Arial" w:eastAsia="Times New Roman" w:hAnsi="Arial" w:cs="Arial"/>
          <w:spacing w:val="1"/>
          <w:lang w:val="en-GB"/>
        </w:rPr>
        <w:t xml:space="preserve"> и/</w:t>
      </w:r>
      <w:proofErr w:type="spellStart"/>
      <w:r w:rsidRPr="00CD6D69">
        <w:rPr>
          <w:rFonts w:ascii="Arial" w:eastAsia="Times New Roman" w:hAnsi="Arial" w:cs="Arial"/>
          <w:spacing w:val="1"/>
          <w:lang w:val="en-GB"/>
        </w:rPr>
        <w:t>или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съдействие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за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отстраняването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им</w:t>
      </w:r>
      <w:proofErr w:type="spellEnd"/>
      <w:r w:rsidRPr="00CD6D69">
        <w:rPr>
          <w:rFonts w:ascii="Arial" w:eastAsia="Times New Roman" w:hAnsi="Arial" w:cs="Arial"/>
          <w:spacing w:val="1"/>
          <w:lang w:val="en-GB"/>
        </w:rPr>
        <w:t xml:space="preserve">; </w:t>
      </w:r>
    </w:p>
    <w:p w14:paraId="4EC5BB86"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spacing w:val="1"/>
        </w:rPr>
        <w:t>3</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изпълнява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всички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законосъобразни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указания</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изисквания</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ВЪЗЛОЖИТЕЛЯ;</w:t>
      </w:r>
    </w:p>
    <w:p w14:paraId="12B7D8A7"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spacing w:val="1"/>
        </w:rPr>
        <w:t>4</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пази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поверителна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Конфиденциалната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информация</w:t>
      </w:r>
      <w:proofErr w:type="spellEnd"/>
      <w:r w:rsidRPr="00CD6D69">
        <w:rPr>
          <w:rFonts w:ascii="Arial" w:eastAsia="Times New Roman" w:hAnsi="Arial" w:cs="Arial"/>
          <w:spacing w:val="1"/>
          <w:lang w:val="en-GB"/>
        </w:rPr>
        <w:t xml:space="preserve">, в </w:t>
      </w:r>
      <w:proofErr w:type="spellStart"/>
      <w:r w:rsidRPr="00CD6D69">
        <w:rPr>
          <w:rFonts w:ascii="Arial" w:eastAsia="Times New Roman" w:hAnsi="Arial" w:cs="Arial"/>
          <w:spacing w:val="1"/>
          <w:lang w:val="en-GB"/>
        </w:rPr>
        <w:t>съответствие</w:t>
      </w:r>
      <w:proofErr w:type="spellEnd"/>
      <w:r w:rsidRPr="00CD6D69">
        <w:rPr>
          <w:rFonts w:ascii="Arial" w:eastAsia="Times New Roman" w:hAnsi="Arial" w:cs="Arial"/>
          <w:spacing w:val="1"/>
          <w:lang w:val="en-GB"/>
        </w:rPr>
        <w:t xml:space="preserve"> с </w:t>
      </w:r>
      <w:proofErr w:type="spellStart"/>
      <w:r w:rsidRPr="00CD6D69">
        <w:rPr>
          <w:rFonts w:ascii="Arial" w:eastAsia="Times New Roman" w:hAnsi="Arial" w:cs="Arial"/>
          <w:spacing w:val="1"/>
          <w:lang w:val="en-GB"/>
        </w:rPr>
        <w:t>уговореното</w:t>
      </w:r>
      <w:proofErr w:type="spellEnd"/>
      <w:r w:rsidRPr="00CD6D69">
        <w:rPr>
          <w:rFonts w:ascii="Arial" w:eastAsia="Times New Roman" w:hAnsi="Arial" w:cs="Arial"/>
          <w:spacing w:val="1"/>
          <w:lang w:val="en-GB"/>
        </w:rPr>
        <w:t xml:space="preserve"> в </w:t>
      </w:r>
      <w:proofErr w:type="spellStart"/>
      <w:r w:rsidRPr="00CD6D69">
        <w:rPr>
          <w:rFonts w:ascii="Arial" w:eastAsia="Times New Roman" w:hAnsi="Arial" w:cs="Arial"/>
          <w:spacing w:val="1"/>
          <w:lang w:val="en-GB"/>
        </w:rPr>
        <w:t>чл</w:t>
      </w:r>
      <w:proofErr w:type="spellEnd"/>
      <w:r w:rsidRPr="00CD6D69">
        <w:rPr>
          <w:rFonts w:ascii="Arial" w:eastAsia="Times New Roman" w:hAnsi="Arial" w:cs="Arial"/>
          <w:spacing w:val="1"/>
          <w:lang w:val="en-GB"/>
        </w:rPr>
        <w:t>. 4</w:t>
      </w:r>
      <w:r w:rsidRPr="00CD6D69">
        <w:rPr>
          <w:rFonts w:ascii="Arial" w:eastAsia="Times New Roman" w:hAnsi="Arial" w:cs="Arial"/>
          <w:spacing w:val="1"/>
        </w:rPr>
        <w:t>2</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Договора</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дава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публични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изявления</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съгласно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чл</w:t>
      </w:r>
      <w:proofErr w:type="spellEnd"/>
      <w:r w:rsidRPr="00CD6D69">
        <w:rPr>
          <w:rFonts w:ascii="Arial" w:eastAsia="Times New Roman" w:hAnsi="Arial" w:cs="Arial"/>
          <w:spacing w:val="1"/>
          <w:lang w:val="en-GB"/>
        </w:rPr>
        <w:t>. 4</w:t>
      </w:r>
      <w:r w:rsidRPr="00CD6D69">
        <w:rPr>
          <w:rFonts w:ascii="Arial" w:eastAsia="Times New Roman" w:hAnsi="Arial" w:cs="Arial"/>
          <w:spacing w:val="1"/>
        </w:rPr>
        <w:t>3</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Договора</w:t>
      </w:r>
      <w:proofErr w:type="spellEnd"/>
      <w:r w:rsidRPr="00CD6D69">
        <w:rPr>
          <w:rFonts w:ascii="Arial" w:eastAsia="Times New Roman" w:hAnsi="Arial" w:cs="Arial"/>
          <w:spacing w:val="1"/>
          <w:lang w:val="en-GB"/>
        </w:rPr>
        <w:t xml:space="preserve">;  </w:t>
      </w:r>
    </w:p>
    <w:p w14:paraId="31FF3165"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spacing w:val="1"/>
        </w:rPr>
        <w:t>5</w:t>
      </w:r>
      <w:r w:rsidRPr="00CD6D69">
        <w:rPr>
          <w:rFonts w:ascii="Arial" w:eastAsia="Times New Roman" w:hAnsi="Arial" w:cs="Arial"/>
          <w:spacing w:val="1"/>
          <w:lang w:val="en-GB"/>
        </w:rPr>
        <w:t xml:space="preserve">. </w:t>
      </w:r>
      <w:r w:rsidRPr="00CD6D69">
        <w:rPr>
          <w:rFonts w:ascii="Arial" w:eastAsia="Times New Roman" w:hAnsi="Arial" w:cs="Arial"/>
          <w:spacing w:val="1"/>
        </w:rPr>
        <w:t>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CD6D69">
        <w:rPr>
          <w:rFonts w:ascii="Arial" w:eastAsia="Times New Roman" w:hAnsi="Arial" w:cs="Arial"/>
          <w:i/>
          <w:spacing w:val="1"/>
        </w:rPr>
        <w:t>ако е приложимо</w:t>
      </w:r>
      <w:r w:rsidRPr="00CD6D69">
        <w:rPr>
          <w:rFonts w:ascii="Arial" w:eastAsia="Times New Roman" w:hAnsi="Arial" w:cs="Arial"/>
          <w:spacing w:val="1"/>
        </w:rPr>
        <w:t>);</w:t>
      </w:r>
    </w:p>
    <w:p w14:paraId="2616C869"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spacing w:val="1"/>
        </w:rPr>
        <w:t xml:space="preserve">6. </w:t>
      </w:r>
      <w:r w:rsidRPr="00CD6D69">
        <w:rPr>
          <w:rFonts w:ascii="Arial" w:eastAsia="Times New Roman" w:hAnsi="Arial" w:cs="Arial"/>
          <w:lang w:eastAsia="bg-BG"/>
        </w:rPr>
        <w:t xml:space="preserve">да сключи договор/договори за </w:t>
      </w:r>
      <w:proofErr w:type="spellStart"/>
      <w:r w:rsidRPr="00CD6D69">
        <w:rPr>
          <w:rFonts w:ascii="Arial" w:eastAsia="Times New Roman" w:hAnsi="Arial" w:cs="Arial"/>
          <w:lang w:eastAsia="bg-BG"/>
        </w:rPr>
        <w:t>подизпълнение</w:t>
      </w:r>
      <w:proofErr w:type="spellEnd"/>
      <w:r w:rsidRPr="00CD6D69">
        <w:rPr>
          <w:rFonts w:ascii="Arial" w:eastAsia="Times New Roman" w:hAnsi="Arial" w:cs="Arial"/>
          <w:lang w:eastAsia="bg-BG"/>
        </w:rPr>
        <w:t xml:space="preserve"> с посочените в офертата си подизпълнители в срок от 3</w:t>
      </w:r>
      <w:r w:rsidRPr="00CD6D69">
        <w:rPr>
          <w:rFonts w:ascii="Arial" w:eastAsia="Times New Roman" w:hAnsi="Arial" w:cs="Arial"/>
          <w:spacing w:val="-4"/>
        </w:rPr>
        <w:t xml:space="preserve"> (три) </w:t>
      </w:r>
      <w:r w:rsidRPr="00CD6D69">
        <w:rPr>
          <w:rFonts w:ascii="Arial" w:eastAsia="Times New Roman" w:hAnsi="Arial" w:cs="Arial"/>
          <w:lang w:eastAsia="bg-BG"/>
        </w:rPr>
        <w:t xml:space="preserve">дни от сключване на настоящия Договор. В срок до 3 </w:t>
      </w:r>
      <w:r w:rsidRPr="00CD6D69">
        <w:rPr>
          <w:rFonts w:ascii="Arial" w:eastAsia="Times New Roman" w:hAnsi="Arial" w:cs="Arial"/>
        </w:rPr>
        <w:t xml:space="preserve">(три) дни </w:t>
      </w:r>
      <w:r w:rsidRPr="00CD6D69">
        <w:rPr>
          <w:rFonts w:ascii="Arial" w:eastAsia="Times New Roman" w:hAnsi="Arial" w:cs="Arial"/>
          <w:lang w:eastAsia="bg-BG"/>
        </w:rPr>
        <w:t xml:space="preserve">от сключването на договор за </w:t>
      </w:r>
      <w:proofErr w:type="spellStart"/>
      <w:r w:rsidRPr="00CD6D69">
        <w:rPr>
          <w:rFonts w:ascii="Arial" w:eastAsia="Times New Roman" w:hAnsi="Arial" w:cs="Arial"/>
          <w:lang w:eastAsia="bg-BG"/>
        </w:rPr>
        <w:t>подизпълнение</w:t>
      </w:r>
      <w:proofErr w:type="spellEnd"/>
      <w:r w:rsidRPr="00CD6D69">
        <w:rPr>
          <w:rFonts w:ascii="Arial" w:eastAsia="Times New Roman" w:hAnsi="Arial" w:cs="Arial"/>
          <w:lang w:eastAsia="bg-BG"/>
        </w:rPr>
        <w:t xml:space="preserve"> или на допълнително споразумение за замяна на посочен в офертата подизпълнител </w:t>
      </w:r>
      <w:r w:rsidRPr="00CD6D69">
        <w:rPr>
          <w:rFonts w:ascii="Arial" w:eastAsia="Times New Roman" w:hAnsi="Arial" w:cs="Arial"/>
          <w:spacing w:val="-4"/>
        </w:rPr>
        <w:t>ИЗПЪЛНИТЕЛЯТ</w:t>
      </w:r>
      <w:r w:rsidRPr="00CD6D69">
        <w:rPr>
          <w:rFonts w:ascii="Arial" w:eastAsia="Times New Roman" w:hAnsi="Arial" w:cs="Arial"/>
          <w:lang w:eastAsia="bg-BG"/>
        </w:rPr>
        <w:t xml:space="preserve"> изпраща копие на договора или на допълнителното споразумение на </w:t>
      </w:r>
      <w:r w:rsidRPr="00CD6D69">
        <w:rPr>
          <w:rFonts w:ascii="Arial" w:eastAsia="Times New Roman" w:hAnsi="Arial" w:cs="Arial"/>
          <w:spacing w:val="-4"/>
        </w:rPr>
        <w:t>ВЪЗЛОЖИТЕЛЯ</w:t>
      </w:r>
      <w:r w:rsidRPr="00CD6D69">
        <w:rPr>
          <w:rFonts w:ascii="Arial" w:eastAsia="Times New Roman" w:hAnsi="Arial" w:cs="Arial"/>
          <w:lang w:eastAsia="bg-BG"/>
        </w:rPr>
        <w:t xml:space="preserve"> заедно с доказателства, че са изпълнени условията по </w:t>
      </w:r>
      <w:hyperlink r:id="rId8" w:anchor="p28982788" w:tgtFrame="_blank" w:history="1">
        <w:r w:rsidRPr="00CD6D69">
          <w:rPr>
            <w:rFonts w:ascii="Arial" w:eastAsia="Times New Roman" w:hAnsi="Arial" w:cs="Arial"/>
            <w:lang w:eastAsia="bg-BG"/>
          </w:rPr>
          <w:t>чл. 66, ал. 2</w:t>
        </w:r>
      </w:hyperlink>
      <w:r w:rsidRPr="00CD6D69">
        <w:rPr>
          <w:rFonts w:ascii="Arial" w:eastAsia="Times New Roman" w:hAnsi="Arial" w:cs="Arial"/>
          <w:lang w:eastAsia="bg-BG"/>
        </w:rPr>
        <w:t xml:space="preserve"> и </w:t>
      </w:r>
      <w:hyperlink r:id="rId9" w:anchor="p28982788" w:tgtFrame="_blank" w:history="1">
        <w:r w:rsidRPr="00CD6D69">
          <w:rPr>
            <w:rFonts w:ascii="Arial" w:eastAsia="Times New Roman" w:hAnsi="Arial" w:cs="Arial"/>
            <w:lang w:eastAsia="bg-BG"/>
          </w:rPr>
          <w:t>1</w:t>
        </w:r>
        <w:r w:rsidRPr="00CD6D69">
          <w:rPr>
            <w:rFonts w:ascii="Arial" w:eastAsia="Times New Roman" w:hAnsi="Arial" w:cs="Arial"/>
            <w:lang w:val="en-US" w:eastAsia="bg-BG"/>
          </w:rPr>
          <w:t>4</w:t>
        </w:r>
        <w:r w:rsidRPr="00CD6D69">
          <w:rPr>
            <w:rFonts w:ascii="Arial" w:eastAsia="Times New Roman" w:hAnsi="Arial" w:cs="Arial"/>
            <w:lang w:eastAsia="bg-BG"/>
          </w:rPr>
          <w:t xml:space="preserve"> ЗОП</w:t>
        </w:r>
      </w:hyperlink>
      <w:r w:rsidRPr="00CD6D69">
        <w:rPr>
          <w:rFonts w:ascii="Arial" w:eastAsia="Times New Roman" w:hAnsi="Arial" w:cs="Arial"/>
          <w:lang w:eastAsia="bg-BG"/>
        </w:rPr>
        <w:t xml:space="preserve"> (</w:t>
      </w:r>
      <w:r w:rsidRPr="00CD6D69">
        <w:rPr>
          <w:rFonts w:ascii="Arial" w:eastAsia="Times New Roman" w:hAnsi="Arial" w:cs="Arial"/>
          <w:i/>
          <w:lang w:eastAsia="bg-BG"/>
        </w:rPr>
        <w:t>ако е приложимо</w:t>
      </w:r>
      <w:r w:rsidRPr="00CD6D69">
        <w:rPr>
          <w:rFonts w:ascii="Arial" w:eastAsia="Times New Roman" w:hAnsi="Arial" w:cs="Arial"/>
          <w:lang w:eastAsia="bg-BG"/>
        </w:rPr>
        <w:t>);</w:t>
      </w:r>
    </w:p>
    <w:p w14:paraId="53131A04" w14:textId="77777777" w:rsidR="00CD6D69" w:rsidRPr="00CD6D69" w:rsidRDefault="00CD6D69" w:rsidP="00CD6D69">
      <w:pPr>
        <w:spacing w:after="120" w:line="240" w:lineRule="auto"/>
        <w:ind w:left="-142"/>
        <w:jc w:val="both"/>
        <w:rPr>
          <w:rFonts w:ascii="Arial" w:eastAsia="Times New Roman" w:hAnsi="Arial" w:cs="Arial"/>
          <w:lang w:val="en-GB" w:eastAsia="bg-BG"/>
        </w:rPr>
      </w:pPr>
      <w:r w:rsidRPr="00CD6D69">
        <w:rPr>
          <w:rFonts w:ascii="Arial" w:eastAsia="Times New Roman" w:hAnsi="Arial" w:cs="Arial"/>
          <w:lang w:eastAsia="bg-BG"/>
        </w:rPr>
        <w:t xml:space="preserve">7.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отстранява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незабавно</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за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своя</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сметка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всички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щети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нанесени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ВЪЗЛОЖИТЕЛЯ </w:t>
      </w:r>
      <w:proofErr w:type="spellStart"/>
      <w:r w:rsidRPr="00CD6D69">
        <w:rPr>
          <w:rFonts w:ascii="Arial" w:eastAsia="Times New Roman" w:hAnsi="Arial" w:cs="Arial"/>
          <w:lang w:val="en-GB" w:eastAsia="bg-BG"/>
        </w:rPr>
        <w:t>или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трети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лица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Наложените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съответните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контролни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органи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санкции</w:t>
      </w:r>
      <w:proofErr w:type="spellEnd"/>
      <w:r w:rsidRPr="00CD6D69">
        <w:rPr>
          <w:rFonts w:ascii="Arial" w:eastAsia="Times New Roman" w:hAnsi="Arial" w:cs="Arial"/>
          <w:lang w:val="en-GB" w:eastAsia="bg-BG"/>
        </w:rPr>
        <w:t xml:space="preserve"> в </w:t>
      </w:r>
      <w:proofErr w:type="spellStart"/>
      <w:r w:rsidRPr="00CD6D69">
        <w:rPr>
          <w:rFonts w:ascii="Arial" w:eastAsia="Times New Roman" w:hAnsi="Arial" w:cs="Arial"/>
          <w:lang w:val="en-GB" w:eastAsia="bg-BG"/>
        </w:rPr>
        <w:t>резултат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нанесените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ИЗПЪЛНИТЕЛЯ </w:t>
      </w:r>
      <w:proofErr w:type="spellStart"/>
      <w:r w:rsidRPr="00CD6D69">
        <w:rPr>
          <w:rFonts w:ascii="Arial" w:eastAsia="Times New Roman" w:hAnsi="Arial" w:cs="Arial"/>
          <w:lang w:val="en-GB" w:eastAsia="bg-BG"/>
        </w:rPr>
        <w:t>вреди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за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сметка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ИЗПЪЛНИТЕЛЯ;</w:t>
      </w:r>
    </w:p>
    <w:p w14:paraId="1ED9FC4C" w14:textId="77777777" w:rsidR="00CD6D69" w:rsidRPr="00CD6D69" w:rsidRDefault="00CD6D69" w:rsidP="00CD6D69">
      <w:pPr>
        <w:spacing w:after="120" w:line="240" w:lineRule="auto"/>
        <w:ind w:left="-142"/>
        <w:jc w:val="both"/>
        <w:rPr>
          <w:rFonts w:ascii="Arial" w:eastAsia="Times New Roman" w:hAnsi="Arial" w:cs="Arial"/>
          <w:lang w:val="en-GB" w:eastAsia="bg-BG"/>
        </w:rPr>
      </w:pPr>
      <w:r w:rsidRPr="00CD6D69">
        <w:rPr>
          <w:rFonts w:ascii="Arial" w:eastAsia="Times New Roman" w:hAnsi="Arial" w:cs="Arial"/>
          <w:lang w:eastAsia="bg-BG"/>
        </w:rPr>
        <w:t>6</w:t>
      </w:r>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всяко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време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изпълнението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Услугите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осигурява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достъп</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възможност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за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проверки</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контрол</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страна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ВЪЗЛОЖИТЕЛЯ и </w:t>
      </w:r>
      <w:proofErr w:type="spellStart"/>
      <w:r w:rsidRPr="00CD6D69">
        <w:rPr>
          <w:rFonts w:ascii="Arial" w:eastAsia="Times New Roman" w:hAnsi="Arial" w:cs="Arial"/>
          <w:lang w:val="en-GB" w:eastAsia="bg-BG"/>
        </w:rPr>
        <w:t>неговите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представители</w:t>
      </w:r>
      <w:proofErr w:type="spellEnd"/>
      <w:r w:rsidRPr="00CD6D69">
        <w:rPr>
          <w:rFonts w:ascii="Arial" w:eastAsia="Times New Roman" w:hAnsi="Arial" w:cs="Arial"/>
          <w:lang w:val="en-GB" w:eastAsia="bg-BG"/>
        </w:rPr>
        <w:t>;</w:t>
      </w:r>
    </w:p>
    <w:p w14:paraId="2BB0B837" w14:textId="77777777" w:rsidR="00CD6D69" w:rsidRPr="00CD6D69" w:rsidRDefault="00CD6D69" w:rsidP="00CD6D69">
      <w:pPr>
        <w:spacing w:after="120" w:line="240" w:lineRule="auto"/>
        <w:ind w:left="-142"/>
        <w:jc w:val="both"/>
        <w:rPr>
          <w:rFonts w:ascii="Arial" w:eastAsia="Times New Roman" w:hAnsi="Arial" w:cs="Arial"/>
          <w:lang w:val="en-GB" w:eastAsia="bg-BG"/>
        </w:rPr>
      </w:pPr>
      <w:r w:rsidRPr="00CD6D69">
        <w:rPr>
          <w:rFonts w:ascii="Arial" w:eastAsia="Times New Roman" w:hAnsi="Arial" w:cs="Arial"/>
          <w:lang w:eastAsia="bg-BG"/>
        </w:rPr>
        <w:t>7</w:t>
      </w:r>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уведомява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писмено</w:t>
      </w:r>
      <w:proofErr w:type="spellEnd"/>
      <w:r w:rsidRPr="00CD6D69">
        <w:rPr>
          <w:rFonts w:ascii="Arial" w:eastAsia="Times New Roman" w:hAnsi="Arial" w:cs="Arial"/>
          <w:lang w:val="en-GB" w:eastAsia="bg-BG"/>
        </w:rPr>
        <w:t xml:space="preserve"> ВЪЗЛОЖИТЕЛЯ </w:t>
      </w:r>
      <w:proofErr w:type="spellStart"/>
      <w:r w:rsidRPr="00CD6D69">
        <w:rPr>
          <w:rFonts w:ascii="Arial" w:eastAsia="Times New Roman" w:hAnsi="Arial" w:cs="Arial"/>
          <w:lang w:val="en-GB" w:eastAsia="bg-BG"/>
        </w:rPr>
        <w:t>винаги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когато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съществува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опасност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забавяне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или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нарушаване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графика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за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изпълнение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поръчката</w:t>
      </w:r>
      <w:proofErr w:type="spellEnd"/>
      <w:r w:rsidRPr="00CD6D69">
        <w:rPr>
          <w:rFonts w:ascii="Arial" w:eastAsia="Times New Roman" w:hAnsi="Arial" w:cs="Arial"/>
          <w:lang w:val="en-GB" w:eastAsia="bg-BG"/>
        </w:rPr>
        <w:t>;</w:t>
      </w:r>
    </w:p>
    <w:p w14:paraId="3597F032" w14:textId="77777777" w:rsidR="00CD6D69" w:rsidRPr="00CD6D69" w:rsidRDefault="00CD6D69" w:rsidP="00CD6D69">
      <w:pPr>
        <w:spacing w:after="120" w:line="240" w:lineRule="auto"/>
        <w:ind w:left="-142"/>
        <w:jc w:val="both"/>
        <w:rPr>
          <w:rFonts w:ascii="Arial" w:eastAsia="Times New Roman" w:hAnsi="Arial" w:cs="Arial"/>
          <w:lang w:val="en-GB" w:eastAsia="bg-BG"/>
        </w:rPr>
      </w:pPr>
      <w:r w:rsidRPr="00CD6D69">
        <w:rPr>
          <w:rFonts w:ascii="Arial" w:eastAsia="Times New Roman" w:hAnsi="Arial" w:cs="Arial"/>
          <w:lang w:eastAsia="bg-BG"/>
        </w:rPr>
        <w:t>8</w:t>
      </w:r>
      <w:r w:rsidRPr="00CD6D69">
        <w:rPr>
          <w:rFonts w:ascii="Arial" w:eastAsia="Times New Roman" w:hAnsi="Arial" w:cs="Arial"/>
          <w:lang w:val="en-GB" w:eastAsia="bg-BG"/>
        </w:rPr>
        <w:t xml:space="preserve">. в </w:t>
      </w:r>
      <w:proofErr w:type="spellStart"/>
      <w:r w:rsidRPr="00CD6D69">
        <w:rPr>
          <w:rFonts w:ascii="Arial" w:eastAsia="Times New Roman" w:hAnsi="Arial" w:cs="Arial"/>
          <w:lang w:val="en-GB" w:eastAsia="bg-BG"/>
        </w:rPr>
        <w:t>процеса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изпълнението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Услугите</w:t>
      </w:r>
      <w:proofErr w:type="spellEnd"/>
      <w:r w:rsidRPr="00CD6D69">
        <w:rPr>
          <w:rFonts w:ascii="Arial" w:eastAsia="Times New Roman" w:hAnsi="Arial" w:cs="Arial"/>
          <w:lang w:val="en-GB" w:eastAsia="bg-BG"/>
        </w:rPr>
        <w:t xml:space="preserve"> ИЗПЪЛНИТЕЛЯТ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изготви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всички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изискуеми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съгласно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нормативните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разпоредби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документи</w:t>
      </w:r>
      <w:proofErr w:type="spellEnd"/>
      <w:r w:rsidRPr="00CD6D69">
        <w:rPr>
          <w:rFonts w:ascii="Arial" w:eastAsia="Times New Roman" w:hAnsi="Arial" w:cs="Arial"/>
          <w:lang w:val="en-GB" w:eastAsia="bg-BG"/>
        </w:rPr>
        <w:t>;</w:t>
      </w:r>
    </w:p>
    <w:p w14:paraId="20E67C51" w14:textId="77777777" w:rsidR="00CD6D69" w:rsidRPr="00CD6D69" w:rsidRDefault="00CD6D69" w:rsidP="00CD6D69">
      <w:pPr>
        <w:spacing w:after="120" w:line="240" w:lineRule="auto"/>
        <w:ind w:left="-142"/>
        <w:jc w:val="both"/>
        <w:rPr>
          <w:rFonts w:ascii="Arial" w:eastAsia="Times New Roman" w:hAnsi="Arial" w:cs="Arial"/>
          <w:lang w:val="en-GB" w:eastAsia="bg-BG"/>
        </w:rPr>
      </w:pPr>
      <w:r w:rsidRPr="00CD6D69">
        <w:rPr>
          <w:rFonts w:ascii="Arial" w:eastAsia="Times New Roman" w:hAnsi="Arial" w:cs="Arial"/>
          <w:lang w:eastAsia="bg-BG"/>
        </w:rPr>
        <w:t>9</w:t>
      </w:r>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при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изпълнение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Услугите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спазва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всички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нормативни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актове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касаещи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предмета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Договора</w:t>
      </w:r>
      <w:proofErr w:type="spellEnd"/>
      <w:r w:rsidRPr="00CD6D69">
        <w:rPr>
          <w:rFonts w:ascii="Arial" w:eastAsia="Times New Roman" w:hAnsi="Arial" w:cs="Arial"/>
          <w:lang w:val="en-GB" w:eastAsia="bg-BG"/>
        </w:rPr>
        <w:t>;</w:t>
      </w:r>
    </w:p>
    <w:p w14:paraId="453BF436" w14:textId="77777777" w:rsidR="00CD6D69" w:rsidRPr="00CD6D69" w:rsidRDefault="00CD6D69" w:rsidP="00CD6D69">
      <w:pPr>
        <w:spacing w:after="120" w:line="240" w:lineRule="auto"/>
        <w:ind w:left="-142"/>
        <w:jc w:val="both"/>
        <w:rPr>
          <w:rFonts w:ascii="Arial" w:eastAsia="Times New Roman" w:hAnsi="Arial" w:cs="Arial"/>
          <w:lang w:val="en-GB" w:eastAsia="bg-BG"/>
        </w:rPr>
      </w:pPr>
      <w:r w:rsidRPr="00CD6D69">
        <w:rPr>
          <w:rFonts w:ascii="Arial" w:eastAsia="Times New Roman" w:hAnsi="Arial" w:cs="Arial"/>
          <w:lang w:eastAsia="bg-BG"/>
        </w:rPr>
        <w:t>10</w:t>
      </w:r>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позовава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незнанието</w:t>
      </w:r>
      <w:proofErr w:type="spellEnd"/>
      <w:r w:rsidRPr="00CD6D69">
        <w:rPr>
          <w:rFonts w:ascii="Arial" w:eastAsia="Times New Roman" w:hAnsi="Arial" w:cs="Arial"/>
          <w:lang w:val="en-GB" w:eastAsia="bg-BG"/>
        </w:rPr>
        <w:t xml:space="preserve"> и/</w:t>
      </w:r>
      <w:proofErr w:type="spellStart"/>
      <w:r w:rsidRPr="00CD6D69">
        <w:rPr>
          <w:rFonts w:ascii="Arial" w:eastAsia="Times New Roman" w:hAnsi="Arial" w:cs="Arial"/>
          <w:lang w:val="en-GB" w:eastAsia="bg-BG"/>
        </w:rPr>
        <w:t>или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непознаването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обекта</w:t>
      </w:r>
      <w:proofErr w:type="spellEnd"/>
      <w:r w:rsidRPr="00CD6D69">
        <w:rPr>
          <w:rFonts w:ascii="Arial" w:eastAsia="Times New Roman" w:hAnsi="Arial" w:cs="Arial"/>
          <w:lang w:val="en-GB" w:eastAsia="bg-BG"/>
        </w:rPr>
        <w:t xml:space="preserve"> и/</w:t>
      </w:r>
      <w:proofErr w:type="spellStart"/>
      <w:r w:rsidRPr="00CD6D69">
        <w:rPr>
          <w:rFonts w:ascii="Arial" w:eastAsia="Times New Roman" w:hAnsi="Arial" w:cs="Arial"/>
          <w:lang w:val="en-GB" w:eastAsia="bg-BG"/>
        </w:rPr>
        <w:t>или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проекта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предмет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Договора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поради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която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причина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иска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изменение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същия</w:t>
      </w:r>
      <w:proofErr w:type="spellEnd"/>
      <w:r w:rsidRPr="00CD6D69">
        <w:rPr>
          <w:rFonts w:ascii="Arial" w:eastAsia="Times New Roman" w:hAnsi="Arial" w:cs="Arial"/>
          <w:lang w:val="en-GB" w:eastAsia="bg-BG"/>
        </w:rPr>
        <w:t>;</w:t>
      </w:r>
    </w:p>
    <w:p w14:paraId="28148BB8" w14:textId="77777777" w:rsidR="00CD6D69" w:rsidRPr="00CD6D69" w:rsidRDefault="00CD6D69" w:rsidP="00CD6D69">
      <w:pPr>
        <w:spacing w:after="120" w:line="240" w:lineRule="auto"/>
        <w:ind w:left="-142"/>
        <w:jc w:val="both"/>
        <w:rPr>
          <w:rFonts w:ascii="Arial" w:eastAsia="Times New Roman" w:hAnsi="Arial" w:cs="Arial"/>
          <w:lang w:val="en-GB" w:eastAsia="bg-BG"/>
        </w:rPr>
      </w:pPr>
      <w:r w:rsidRPr="00CD6D69">
        <w:rPr>
          <w:rFonts w:ascii="Arial" w:eastAsia="Times New Roman" w:hAnsi="Arial" w:cs="Arial"/>
          <w:lang w:eastAsia="bg-BG"/>
        </w:rPr>
        <w:t>11</w:t>
      </w:r>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изпълнява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всички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свои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дейности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обекта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така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че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създават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излишни</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необичайни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пречки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за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ползването</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заемането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обществени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или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частни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пътища</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пътеки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водещи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или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към</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имотите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независимо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дали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те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притежание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ВЪЗЛОЖИТЕЛЯ </w:t>
      </w:r>
      <w:proofErr w:type="spellStart"/>
      <w:r w:rsidRPr="00CD6D69">
        <w:rPr>
          <w:rFonts w:ascii="Arial" w:eastAsia="Times New Roman" w:hAnsi="Arial" w:cs="Arial"/>
          <w:lang w:val="en-GB" w:eastAsia="bg-BG"/>
        </w:rPr>
        <w:t>или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което</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било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друго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лице</w:t>
      </w:r>
      <w:proofErr w:type="spellEnd"/>
      <w:r w:rsidRPr="00CD6D69">
        <w:rPr>
          <w:rFonts w:ascii="Arial" w:eastAsia="Times New Roman" w:hAnsi="Arial" w:cs="Arial"/>
          <w:lang w:val="en-GB" w:eastAsia="bg-BG"/>
        </w:rPr>
        <w:t>;</w:t>
      </w:r>
    </w:p>
    <w:p w14:paraId="3740CBFD" w14:textId="77777777" w:rsidR="00CD6D69" w:rsidRPr="00CD6D69" w:rsidRDefault="00CD6D69" w:rsidP="00CD6D69">
      <w:pPr>
        <w:spacing w:after="120" w:line="240" w:lineRule="auto"/>
        <w:ind w:left="-142"/>
        <w:jc w:val="both"/>
        <w:rPr>
          <w:rFonts w:ascii="Arial" w:eastAsia="Times New Roman" w:hAnsi="Arial" w:cs="Arial"/>
          <w:lang w:val="en-GB" w:eastAsia="bg-BG"/>
        </w:rPr>
      </w:pPr>
      <w:r w:rsidRPr="00CD6D69">
        <w:rPr>
          <w:rFonts w:ascii="Arial" w:eastAsia="Times New Roman" w:hAnsi="Arial" w:cs="Arial"/>
          <w:lang w:eastAsia="bg-BG"/>
        </w:rPr>
        <w:t>12</w:t>
      </w:r>
      <w:r w:rsidRPr="00CD6D69">
        <w:rPr>
          <w:rFonts w:ascii="Arial" w:eastAsia="Times New Roman" w:hAnsi="Arial" w:cs="Arial"/>
          <w:lang w:val="en-GB" w:eastAsia="bg-BG"/>
        </w:rPr>
        <w:t xml:space="preserve">. в </w:t>
      </w:r>
      <w:proofErr w:type="spellStart"/>
      <w:r w:rsidRPr="00CD6D69">
        <w:rPr>
          <w:rFonts w:ascii="Arial" w:eastAsia="Times New Roman" w:hAnsi="Arial" w:cs="Arial"/>
          <w:lang w:val="en-GB" w:eastAsia="bg-BG"/>
        </w:rPr>
        <w:t>срок</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3 (</w:t>
      </w:r>
      <w:proofErr w:type="spellStart"/>
      <w:r w:rsidRPr="00CD6D69">
        <w:rPr>
          <w:rFonts w:ascii="Arial" w:eastAsia="Times New Roman" w:hAnsi="Arial" w:cs="Arial"/>
          <w:lang w:val="en-GB" w:eastAsia="bg-BG"/>
        </w:rPr>
        <w:t>три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подписването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настоящия</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Договор</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определи</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извести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писмено</w:t>
      </w:r>
      <w:proofErr w:type="spellEnd"/>
      <w:r w:rsidRPr="00CD6D69">
        <w:rPr>
          <w:rFonts w:ascii="Arial" w:eastAsia="Times New Roman" w:hAnsi="Arial" w:cs="Arial"/>
          <w:lang w:val="en-GB" w:eastAsia="bg-BG"/>
        </w:rPr>
        <w:t xml:space="preserve"> ВЪЗЛОЖИТЕЛЯ </w:t>
      </w:r>
      <w:proofErr w:type="spellStart"/>
      <w:r w:rsidRPr="00CD6D69">
        <w:rPr>
          <w:rFonts w:ascii="Arial" w:eastAsia="Times New Roman" w:hAnsi="Arial" w:cs="Arial"/>
          <w:lang w:val="en-GB" w:eastAsia="bg-BG"/>
        </w:rPr>
        <w:t>за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лицата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които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оторизирани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контактуват</w:t>
      </w:r>
      <w:proofErr w:type="spellEnd"/>
      <w:r w:rsidRPr="00CD6D69">
        <w:rPr>
          <w:rFonts w:ascii="Arial" w:eastAsia="Times New Roman" w:hAnsi="Arial" w:cs="Arial"/>
          <w:lang w:val="en-GB" w:eastAsia="bg-BG"/>
        </w:rPr>
        <w:t xml:space="preserve"> с ВЪЗЛОЖИТЕЛЯ и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подписват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договорните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документи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както</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адрес</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телефони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за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кореспонденция</w:t>
      </w:r>
      <w:proofErr w:type="spellEnd"/>
      <w:r w:rsidRPr="00CD6D69">
        <w:rPr>
          <w:rFonts w:ascii="Arial" w:eastAsia="Times New Roman" w:hAnsi="Arial" w:cs="Arial"/>
          <w:lang w:val="en-GB" w:eastAsia="bg-BG"/>
        </w:rPr>
        <w:t xml:space="preserve">, в </w:t>
      </w:r>
      <w:proofErr w:type="spellStart"/>
      <w:r w:rsidRPr="00CD6D69">
        <w:rPr>
          <w:rFonts w:ascii="Arial" w:eastAsia="Times New Roman" w:hAnsi="Arial" w:cs="Arial"/>
          <w:lang w:val="en-GB" w:eastAsia="bg-BG"/>
        </w:rPr>
        <w:t>случай</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че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различни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посоченото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лице</w:t>
      </w:r>
      <w:proofErr w:type="spellEnd"/>
      <w:r w:rsidRPr="00CD6D69">
        <w:rPr>
          <w:rFonts w:ascii="Arial" w:eastAsia="Times New Roman" w:hAnsi="Arial" w:cs="Arial"/>
          <w:lang w:val="en-GB" w:eastAsia="bg-BG"/>
        </w:rPr>
        <w:t xml:space="preserve"> в </w:t>
      </w:r>
      <w:proofErr w:type="spellStart"/>
      <w:r w:rsidRPr="00CD6D69">
        <w:rPr>
          <w:rFonts w:ascii="Arial" w:eastAsia="Times New Roman" w:hAnsi="Arial" w:cs="Arial"/>
          <w:lang w:val="en-GB" w:eastAsia="bg-BG"/>
        </w:rPr>
        <w:t>чл</w:t>
      </w:r>
      <w:proofErr w:type="spellEnd"/>
      <w:r w:rsidRPr="00CD6D69">
        <w:rPr>
          <w:rFonts w:ascii="Arial" w:eastAsia="Times New Roman" w:hAnsi="Arial" w:cs="Arial"/>
          <w:lang w:val="en-GB" w:eastAsia="bg-BG"/>
        </w:rPr>
        <w:t xml:space="preserve">. </w:t>
      </w:r>
      <w:r w:rsidRPr="00CD6D69">
        <w:rPr>
          <w:rFonts w:ascii="Arial" w:eastAsia="Times New Roman" w:hAnsi="Arial" w:cs="Arial"/>
          <w:lang w:eastAsia="bg-BG"/>
        </w:rPr>
        <w:t>49</w:t>
      </w:r>
      <w:r w:rsidRPr="00CD6D69">
        <w:rPr>
          <w:rFonts w:ascii="Arial" w:eastAsia="Times New Roman" w:hAnsi="Arial" w:cs="Arial"/>
          <w:lang w:val="en-GB" w:eastAsia="bg-BG"/>
        </w:rPr>
        <w:t xml:space="preserve"> (2)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Договора</w:t>
      </w:r>
      <w:proofErr w:type="spellEnd"/>
      <w:r w:rsidRPr="00CD6D69">
        <w:rPr>
          <w:rFonts w:ascii="Arial" w:eastAsia="Times New Roman" w:hAnsi="Arial" w:cs="Arial"/>
          <w:lang w:val="en-GB" w:eastAsia="bg-BG"/>
        </w:rPr>
        <w:t>.</w:t>
      </w:r>
    </w:p>
    <w:p w14:paraId="4BDE80F3" w14:textId="77777777" w:rsidR="00CD6D69" w:rsidRPr="00CD6D69" w:rsidRDefault="00CD6D69" w:rsidP="00CD6D69">
      <w:pPr>
        <w:spacing w:after="120" w:line="240" w:lineRule="auto"/>
        <w:ind w:left="-142"/>
        <w:jc w:val="both"/>
        <w:rPr>
          <w:rFonts w:ascii="Arial" w:hAnsi="Arial" w:cs="Arial"/>
          <w:color w:val="000000"/>
          <w:spacing w:val="-3"/>
          <w:lang w:val="en-GB"/>
        </w:rPr>
      </w:pPr>
      <w:r w:rsidRPr="00CD6D69">
        <w:rPr>
          <w:rFonts w:ascii="Arial" w:hAnsi="Arial" w:cs="Arial"/>
          <w:b/>
          <w:lang w:val="en-GB"/>
        </w:rPr>
        <w:t>(2)</w:t>
      </w:r>
      <w:r w:rsidRPr="00CD6D69">
        <w:rPr>
          <w:rFonts w:ascii="Arial" w:hAnsi="Arial" w:cs="Arial"/>
          <w:bCs/>
          <w:lang w:val="en-GB"/>
        </w:rPr>
        <w:t xml:space="preserve"> </w:t>
      </w:r>
      <w:r w:rsidRPr="00CD6D69">
        <w:rPr>
          <w:rFonts w:ascii="Arial" w:hAnsi="Arial" w:cs="Arial"/>
          <w:lang w:val="en-GB"/>
        </w:rPr>
        <w:t xml:space="preserve">ИЗПЪЛНИТЕЛЯТ </w:t>
      </w:r>
      <w:proofErr w:type="spellStart"/>
      <w:r w:rsidRPr="00CD6D69">
        <w:rPr>
          <w:rFonts w:ascii="Arial" w:hAnsi="Arial" w:cs="Arial"/>
          <w:lang w:val="en-GB"/>
        </w:rPr>
        <w:t>потвърждава</w:t>
      </w:r>
      <w:proofErr w:type="spellEnd"/>
      <w:r w:rsidRPr="00CD6D69">
        <w:rPr>
          <w:rFonts w:ascii="Arial" w:hAnsi="Arial" w:cs="Arial"/>
          <w:lang w:val="en-GB"/>
        </w:rPr>
        <w:t xml:space="preserve">, </w:t>
      </w:r>
      <w:proofErr w:type="spellStart"/>
      <w:r w:rsidRPr="00CD6D69">
        <w:rPr>
          <w:rFonts w:ascii="Arial" w:hAnsi="Arial" w:cs="Arial"/>
          <w:lang w:val="en-GB"/>
        </w:rPr>
        <w:t>че</w:t>
      </w:r>
      <w:proofErr w:type="spellEnd"/>
      <w:r w:rsidRPr="00CD6D69">
        <w:rPr>
          <w:rFonts w:ascii="Arial" w:hAnsi="Arial" w:cs="Arial"/>
          <w:lang w:val="en-GB"/>
        </w:rPr>
        <w:t xml:space="preserve"> е </w:t>
      </w:r>
      <w:proofErr w:type="spellStart"/>
      <w:r w:rsidRPr="00CD6D69">
        <w:rPr>
          <w:rFonts w:ascii="Arial" w:hAnsi="Arial" w:cs="Arial"/>
          <w:lang w:val="en-GB"/>
        </w:rPr>
        <w:t>получил</w:t>
      </w:r>
      <w:proofErr w:type="spellEnd"/>
      <w:r w:rsidRPr="00CD6D69">
        <w:rPr>
          <w:rFonts w:ascii="Arial" w:hAnsi="Arial" w:cs="Arial"/>
          <w:lang w:val="en-GB"/>
        </w:rPr>
        <w:t xml:space="preserve"> </w:t>
      </w:r>
      <w:proofErr w:type="spellStart"/>
      <w:r w:rsidRPr="00CD6D69">
        <w:rPr>
          <w:rFonts w:ascii="Arial" w:hAnsi="Arial" w:cs="Arial"/>
          <w:lang w:val="en-GB"/>
        </w:rPr>
        <w:t>от</w:t>
      </w:r>
      <w:proofErr w:type="spellEnd"/>
      <w:r w:rsidRPr="00CD6D69">
        <w:rPr>
          <w:rFonts w:ascii="Arial" w:hAnsi="Arial" w:cs="Arial"/>
          <w:lang w:val="en-GB"/>
        </w:rPr>
        <w:t xml:space="preserve"> ВЪЗЛОЖИТЕЛЯ </w:t>
      </w:r>
      <w:proofErr w:type="spellStart"/>
      <w:r w:rsidRPr="00CD6D69">
        <w:rPr>
          <w:rFonts w:ascii="Arial" w:hAnsi="Arial" w:cs="Arial"/>
          <w:lang w:val="en-GB"/>
        </w:rPr>
        <w:t>пълната</w:t>
      </w:r>
      <w:proofErr w:type="spellEnd"/>
      <w:r w:rsidRPr="00CD6D69">
        <w:rPr>
          <w:rFonts w:ascii="Arial" w:hAnsi="Arial" w:cs="Arial"/>
          <w:lang w:val="en-GB"/>
        </w:rPr>
        <w:t xml:space="preserve"> </w:t>
      </w:r>
      <w:proofErr w:type="spellStart"/>
      <w:r w:rsidRPr="00CD6D69">
        <w:rPr>
          <w:rFonts w:ascii="Arial" w:hAnsi="Arial" w:cs="Arial"/>
          <w:lang w:val="en-GB"/>
        </w:rPr>
        <w:t>информация</w:t>
      </w:r>
      <w:proofErr w:type="spellEnd"/>
      <w:r w:rsidRPr="00CD6D69">
        <w:rPr>
          <w:rFonts w:ascii="Arial" w:hAnsi="Arial" w:cs="Arial"/>
          <w:lang w:val="en-GB"/>
        </w:rPr>
        <w:t xml:space="preserve">, </w:t>
      </w:r>
      <w:proofErr w:type="spellStart"/>
      <w:r w:rsidRPr="00CD6D69">
        <w:rPr>
          <w:rFonts w:ascii="Arial" w:hAnsi="Arial" w:cs="Arial"/>
          <w:lang w:val="en-GB"/>
        </w:rPr>
        <w:t>необходима</w:t>
      </w:r>
      <w:proofErr w:type="spellEnd"/>
      <w:r w:rsidRPr="00CD6D69">
        <w:rPr>
          <w:rFonts w:ascii="Arial" w:hAnsi="Arial" w:cs="Arial"/>
          <w:lang w:val="en-GB"/>
        </w:rPr>
        <w:t xml:space="preserve"> </w:t>
      </w:r>
      <w:proofErr w:type="spellStart"/>
      <w:r w:rsidRPr="00CD6D69">
        <w:rPr>
          <w:rFonts w:ascii="Arial" w:hAnsi="Arial" w:cs="Arial"/>
          <w:lang w:val="en-GB"/>
        </w:rPr>
        <w:t>за</w:t>
      </w:r>
      <w:proofErr w:type="spellEnd"/>
      <w:r w:rsidRPr="00CD6D69">
        <w:rPr>
          <w:rFonts w:ascii="Arial" w:hAnsi="Arial" w:cs="Arial"/>
          <w:lang w:val="en-GB"/>
        </w:rPr>
        <w:t xml:space="preserve"> </w:t>
      </w:r>
      <w:proofErr w:type="spellStart"/>
      <w:r w:rsidRPr="00CD6D69">
        <w:rPr>
          <w:rFonts w:ascii="Arial" w:hAnsi="Arial" w:cs="Arial"/>
          <w:lang w:val="en-GB"/>
        </w:rPr>
        <w:t>изпълнението</w:t>
      </w:r>
      <w:proofErr w:type="spellEnd"/>
      <w:r w:rsidRPr="00CD6D69">
        <w:rPr>
          <w:rFonts w:ascii="Arial" w:hAnsi="Arial" w:cs="Arial"/>
          <w:lang w:val="en-GB"/>
        </w:rPr>
        <w:t xml:space="preserve"> </w:t>
      </w:r>
      <w:proofErr w:type="spellStart"/>
      <w:r w:rsidRPr="00CD6D69">
        <w:rPr>
          <w:rFonts w:ascii="Arial" w:hAnsi="Arial" w:cs="Arial"/>
          <w:lang w:val="en-GB"/>
        </w:rPr>
        <w:t>на</w:t>
      </w:r>
      <w:proofErr w:type="spellEnd"/>
      <w:r w:rsidRPr="00CD6D69">
        <w:rPr>
          <w:rFonts w:ascii="Arial" w:hAnsi="Arial" w:cs="Arial"/>
          <w:lang w:val="en-GB"/>
        </w:rPr>
        <w:t xml:space="preserve"> </w:t>
      </w:r>
      <w:proofErr w:type="spellStart"/>
      <w:r w:rsidRPr="00CD6D69">
        <w:rPr>
          <w:rFonts w:ascii="Arial" w:hAnsi="Arial" w:cs="Arial"/>
          <w:lang w:val="en-GB"/>
        </w:rPr>
        <w:t>този</w:t>
      </w:r>
      <w:proofErr w:type="spellEnd"/>
      <w:r w:rsidRPr="00CD6D69">
        <w:rPr>
          <w:rFonts w:ascii="Arial" w:hAnsi="Arial" w:cs="Arial"/>
          <w:lang w:val="en-GB"/>
        </w:rPr>
        <w:t xml:space="preserve"> </w:t>
      </w:r>
      <w:proofErr w:type="spellStart"/>
      <w:r w:rsidRPr="00CD6D69">
        <w:rPr>
          <w:rFonts w:ascii="Arial" w:hAnsi="Arial" w:cs="Arial"/>
          <w:lang w:val="en-GB"/>
        </w:rPr>
        <w:t>Договор</w:t>
      </w:r>
      <w:proofErr w:type="spellEnd"/>
      <w:r w:rsidRPr="00CD6D69">
        <w:rPr>
          <w:rFonts w:ascii="Arial" w:hAnsi="Arial" w:cs="Arial"/>
          <w:color w:val="000000"/>
          <w:spacing w:val="-3"/>
          <w:lang w:val="en-GB"/>
        </w:rPr>
        <w:t>.</w:t>
      </w:r>
    </w:p>
    <w:p w14:paraId="24B70840" w14:textId="77777777" w:rsidR="00CD6D69" w:rsidRPr="00CD6D69" w:rsidRDefault="00CD6D69" w:rsidP="00CD6D69">
      <w:pPr>
        <w:spacing w:after="120" w:line="240" w:lineRule="auto"/>
        <w:ind w:left="-142"/>
        <w:jc w:val="both"/>
        <w:rPr>
          <w:rFonts w:ascii="Arial" w:hAnsi="Arial" w:cs="Arial"/>
          <w:color w:val="000000"/>
          <w:spacing w:val="-3"/>
          <w:lang w:val="en-GB"/>
        </w:rPr>
      </w:pPr>
      <w:proofErr w:type="spellStart"/>
      <w:r w:rsidRPr="00CD6D69">
        <w:rPr>
          <w:rFonts w:ascii="Arial" w:hAnsi="Arial" w:cs="Arial"/>
          <w:b/>
          <w:u w:val="single"/>
          <w:lang w:val="en-GB" w:eastAsia="bg-BG"/>
        </w:rPr>
        <w:t>Общи</w:t>
      </w:r>
      <w:proofErr w:type="spellEnd"/>
      <w:r w:rsidRPr="00CD6D69">
        <w:rPr>
          <w:rFonts w:ascii="Arial" w:hAnsi="Arial" w:cs="Arial"/>
          <w:b/>
          <w:u w:val="single"/>
          <w:lang w:val="en-GB" w:eastAsia="bg-BG"/>
        </w:rPr>
        <w:t xml:space="preserve"> </w:t>
      </w:r>
      <w:proofErr w:type="spellStart"/>
      <w:r w:rsidRPr="00CD6D69">
        <w:rPr>
          <w:rFonts w:ascii="Arial" w:hAnsi="Arial" w:cs="Arial"/>
          <w:b/>
          <w:u w:val="single"/>
          <w:lang w:val="en-GB" w:eastAsia="bg-BG"/>
        </w:rPr>
        <w:t>права</w:t>
      </w:r>
      <w:proofErr w:type="spellEnd"/>
      <w:r w:rsidRPr="00CD6D69">
        <w:rPr>
          <w:rFonts w:ascii="Arial" w:hAnsi="Arial" w:cs="Arial"/>
          <w:b/>
          <w:u w:val="single"/>
          <w:lang w:val="en-GB" w:eastAsia="bg-BG"/>
        </w:rPr>
        <w:t xml:space="preserve"> и </w:t>
      </w:r>
      <w:proofErr w:type="spellStart"/>
      <w:r w:rsidRPr="00CD6D69">
        <w:rPr>
          <w:rFonts w:ascii="Arial" w:hAnsi="Arial" w:cs="Arial"/>
          <w:b/>
          <w:u w:val="single"/>
          <w:lang w:val="en-GB" w:eastAsia="bg-BG"/>
        </w:rPr>
        <w:t>задължения</w:t>
      </w:r>
      <w:proofErr w:type="spellEnd"/>
      <w:r w:rsidRPr="00CD6D69">
        <w:rPr>
          <w:rFonts w:ascii="Arial" w:hAnsi="Arial" w:cs="Arial"/>
          <w:b/>
          <w:u w:val="single"/>
          <w:lang w:val="en-GB" w:eastAsia="bg-BG"/>
        </w:rPr>
        <w:t xml:space="preserve"> </w:t>
      </w:r>
      <w:proofErr w:type="spellStart"/>
      <w:r w:rsidRPr="00CD6D69">
        <w:rPr>
          <w:rFonts w:ascii="Arial" w:hAnsi="Arial" w:cs="Arial"/>
          <w:b/>
          <w:u w:val="single"/>
          <w:lang w:val="en-GB" w:eastAsia="bg-BG"/>
        </w:rPr>
        <w:t>на</w:t>
      </w:r>
      <w:proofErr w:type="spellEnd"/>
      <w:r w:rsidRPr="00CD6D69">
        <w:rPr>
          <w:rFonts w:ascii="Arial" w:hAnsi="Arial" w:cs="Arial"/>
          <w:b/>
          <w:u w:val="single"/>
          <w:lang w:val="en-GB" w:eastAsia="bg-BG"/>
        </w:rPr>
        <w:t xml:space="preserve"> ВЪЗЛОЖИТЕЛЯ</w:t>
      </w:r>
    </w:p>
    <w:p w14:paraId="1CC4447C" w14:textId="77777777" w:rsidR="00CD6D69" w:rsidRPr="00CD6D69" w:rsidRDefault="00CD6D69" w:rsidP="00CD6D69">
      <w:pPr>
        <w:spacing w:after="120" w:line="240" w:lineRule="auto"/>
        <w:ind w:left="-142"/>
        <w:jc w:val="both"/>
        <w:rPr>
          <w:rFonts w:ascii="Arial" w:eastAsia="Times New Roman" w:hAnsi="Arial" w:cs="Arial"/>
          <w:b/>
          <w:spacing w:val="1"/>
          <w:lang w:val="en-GB"/>
        </w:rPr>
      </w:pPr>
      <w:r w:rsidRPr="00CD6D69">
        <w:rPr>
          <w:rFonts w:ascii="Arial" w:eastAsia="Times New Roman" w:hAnsi="Arial" w:cs="Arial"/>
          <w:b/>
          <w:bCs/>
          <w:spacing w:val="1"/>
          <w:lang w:val="en-GB"/>
        </w:rPr>
        <w:t>Чл. 2</w:t>
      </w:r>
      <w:r w:rsidRPr="00CD6D69">
        <w:rPr>
          <w:rFonts w:ascii="Arial" w:eastAsia="Times New Roman" w:hAnsi="Arial" w:cs="Arial"/>
          <w:b/>
          <w:bCs/>
          <w:spacing w:val="1"/>
        </w:rPr>
        <w:t>5</w:t>
      </w:r>
      <w:r w:rsidRPr="00CD6D69">
        <w:rPr>
          <w:rFonts w:ascii="Arial" w:eastAsia="Times New Roman" w:hAnsi="Arial" w:cs="Arial"/>
          <w:b/>
          <w:bCs/>
          <w:spacing w:val="1"/>
          <w:lang w:val="en-GB"/>
        </w:rPr>
        <w:t xml:space="preserve">. </w:t>
      </w:r>
      <w:r w:rsidRPr="00CD6D69">
        <w:rPr>
          <w:rFonts w:ascii="Arial" w:eastAsia="Times New Roman" w:hAnsi="Arial" w:cs="Arial"/>
          <w:b/>
          <w:spacing w:val="1"/>
          <w:lang w:val="en-GB"/>
        </w:rPr>
        <w:t xml:space="preserve">ВЪЗЛОЖИТЕЛЯТ </w:t>
      </w:r>
      <w:proofErr w:type="spellStart"/>
      <w:r w:rsidRPr="00CD6D69">
        <w:rPr>
          <w:rFonts w:ascii="Arial" w:eastAsia="Times New Roman" w:hAnsi="Arial" w:cs="Arial"/>
          <w:b/>
          <w:spacing w:val="1"/>
          <w:lang w:val="en-GB"/>
        </w:rPr>
        <w:t>има</w:t>
      </w:r>
      <w:proofErr w:type="spellEnd"/>
      <w:r w:rsidRPr="00CD6D69">
        <w:rPr>
          <w:rFonts w:ascii="Arial" w:eastAsia="Times New Roman" w:hAnsi="Arial" w:cs="Arial"/>
          <w:b/>
          <w:spacing w:val="1"/>
          <w:lang w:val="en-GB"/>
        </w:rPr>
        <w:t xml:space="preserve"> </w:t>
      </w:r>
      <w:proofErr w:type="spellStart"/>
      <w:r w:rsidRPr="00CD6D69">
        <w:rPr>
          <w:rFonts w:ascii="Arial" w:eastAsia="Times New Roman" w:hAnsi="Arial" w:cs="Arial"/>
          <w:b/>
          <w:spacing w:val="1"/>
          <w:lang w:val="en-GB"/>
        </w:rPr>
        <w:t>право</w:t>
      </w:r>
      <w:proofErr w:type="spellEnd"/>
      <w:r w:rsidRPr="00CD6D69">
        <w:rPr>
          <w:rFonts w:ascii="Arial" w:eastAsia="Times New Roman" w:hAnsi="Arial" w:cs="Arial"/>
          <w:b/>
          <w:spacing w:val="1"/>
          <w:lang w:val="en-GB"/>
        </w:rPr>
        <w:t>:</w:t>
      </w:r>
    </w:p>
    <w:p w14:paraId="30841C98"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bCs/>
          <w:spacing w:val="1"/>
          <w:lang w:val="en-GB"/>
        </w:rPr>
        <w:lastRenderedPageBreak/>
        <w:t>1.</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изисква</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получава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Услугите</w:t>
      </w:r>
      <w:proofErr w:type="spellEnd"/>
      <w:r w:rsidRPr="00CD6D69">
        <w:rPr>
          <w:rFonts w:ascii="Arial" w:eastAsia="Times New Roman" w:hAnsi="Arial" w:cs="Arial"/>
          <w:spacing w:val="1"/>
          <w:lang w:val="en-GB"/>
        </w:rPr>
        <w:t xml:space="preserve"> в </w:t>
      </w:r>
      <w:proofErr w:type="spellStart"/>
      <w:r w:rsidRPr="00CD6D69">
        <w:rPr>
          <w:rFonts w:ascii="Arial" w:eastAsia="Times New Roman" w:hAnsi="Arial" w:cs="Arial"/>
          <w:spacing w:val="1"/>
          <w:lang w:val="en-GB"/>
        </w:rPr>
        <w:t>уговорените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срокове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количество</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качество</w:t>
      </w:r>
      <w:proofErr w:type="spellEnd"/>
      <w:r w:rsidRPr="00CD6D69">
        <w:rPr>
          <w:rFonts w:ascii="Arial" w:eastAsia="Times New Roman" w:hAnsi="Arial" w:cs="Arial"/>
          <w:spacing w:val="1"/>
          <w:lang w:val="en-GB"/>
        </w:rPr>
        <w:t>;</w:t>
      </w:r>
    </w:p>
    <w:p w14:paraId="5749BB00"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bCs/>
          <w:spacing w:val="1"/>
          <w:lang w:val="en-GB"/>
        </w:rPr>
        <w:t>2.</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контролира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изпълнението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поетите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ИЗПЪЛНИТЕЛЯ </w:t>
      </w:r>
      <w:proofErr w:type="spellStart"/>
      <w:r w:rsidRPr="00CD6D69">
        <w:rPr>
          <w:rFonts w:ascii="Arial" w:eastAsia="Times New Roman" w:hAnsi="Arial" w:cs="Arial"/>
          <w:spacing w:val="1"/>
          <w:lang w:val="en-GB"/>
        </w:rPr>
        <w:t>задължения</w:t>
      </w:r>
      <w:proofErr w:type="spellEnd"/>
      <w:r w:rsidRPr="00CD6D69">
        <w:rPr>
          <w:rFonts w:ascii="Arial" w:eastAsia="Times New Roman" w:hAnsi="Arial" w:cs="Arial"/>
          <w:spacing w:val="1"/>
          <w:lang w:val="en-GB"/>
        </w:rPr>
        <w:t xml:space="preserve">, в </w:t>
      </w:r>
      <w:proofErr w:type="spellStart"/>
      <w:r w:rsidRPr="00CD6D69">
        <w:rPr>
          <w:rFonts w:ascii="Arial" w:eastAsia="Times New Roman" w:hAnsi="Arial" w:cs="Arial"/>
          <w:spacing w:val="1"/>
          <w:lang w:val="en-GB"/>
        </w:rPr>
        <w:t>т.ч</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иска</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получава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информация</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ИЗПЪЛНИТЕЛЯ </w:t>
      </w:r>
      <w:proofErr w:type="spellStart"/>
      <w:r w:rsidRPr="00CD6D69">
        <w:rPr>
          <w:rFonts w:ascii="Arial" w:eastAsia="Times New Roman" w:hAnsi="Arial" w:cs="Arial"/>
          <w:spacing w:val="1"/>
          <w:lang w:val="en-GB"/>
        </w:rPr>
        <w:t>през</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целия</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Срок</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или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извършва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проверки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необходимост</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мястото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изпълнение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без</w:t>
      </w:r>
      <w:proofErr w:type="spellEnd"/>
      <w:r w:rsidRPr="00CD6D69">
        <w:rPr>
          <w:rFonts w:ascii="Arial" w:eastAsia="Times New Roman" w:hAnsi="Arial" w:cs="Arial"/>
          <w:spacing w:val="1"/>
          <w:lang w:val="en-GB"/>
        </w:rPr>
        <w:t xml:space="preserve"> с </w:t>
      </w:r>
      <w:proofErr w:type="spellStart"/>
      <w:r w:rsidRPr="00CD6D69">
        <w:rPr>
          <w:rFonts w:ascii="Arial" w:eastAsia="Times New Roman" w:hAnsi="Arial" w:cs="Arial"/>
          <w:spacing w:val="1"/>
          <w:lang w:val="en-GB"/>
        </w:rPr>
        <w:t>това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пречи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изпълнението</w:t>
      </w:r>
      <w:proofErr w:type="spellEnd"/>
      <w:r w:rsidRPr="00CD6D69">
        <w:rPr>
          <w:rFonts w:ascii="Arial" w:eastAsia="Times New Roman" w:hAnsi="Arial" w:cs="Arial"/>
          <w:spacing w:val="1"/>
          <w:lang w:val="en-GB"/>
        </w:rPr>
        <w:t>;</w:t>
      </w:r>
    </w:p>
    <w:p w14:paraId="4297C94A"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bCs/>
          <w:spacing w:val="1"/>
          <w:lang w:val="en-GB"/>
        </w:rPr>
        <w:t>3.</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изисква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необходимост</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по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своя</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преценка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обосновка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страна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bCs/>
          <w:spacing w:val="1"/>
          <w:lang w:val="en-GB"/>
        </w:rPr>
        <w:t xml:space="preserve"> ИЗПЪЛНИТЕЛЯ</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изготвените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него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материали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или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съответна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част</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тях</w:t>
      </w:r>
      <w:proofErr w:type="spellEnd"/>
      <w:r w:rsidRPr="00CD6D69">
        <w:rPr>
          <w:rFonts w:ascii="Arial" w:eastAsia="Times New Roman" w:hAnsi="Arial" w:cs="Arial"/>
          <w:spacing w:val="1"/>
          <w:lang w:val="en-GB"/>
        </w:rPr>
        <w:t>;</w:t>
      </w:r>
    </w:p>
    <w:p w14:paraId="5411F100" w14:textId="77777777" w:rsidR="00CD6D69" w:rsidRPr="00CD6D69" w:rsidRDefault="00CD6D69" w:rsidP="00CD6D69">
      <w:pPr>
        <w:spacing w:after="120" w:line="240" w:lineRule="auto"/>
        <w:ind w:left="-142"/>
        <w:jc w:val="both"/>
        <w:rPr>
          <w:rFonts w:ascii="Arial" w:eastAsia="Times New Roman" w:hAnsi="Arial" w:cs="Arial"/>
          <w:b/>
          <w:spacing w:val="1"/>
          <w:lang w:val="en-GB"/>
        </w:rPr>
      </w:pPr>
      <w:r w:rsidRPr="00CD6D69">
        <w:rPr>
          <w:rFonts w:ascii="Arial" w:eastAsia="Times New Roman" w:hAnsi="Arial" w:cs="Arial"/>
          <w:b/>
          <w:bCs/>
          <w:spacing w:val="1"/>
          <w:lang w:val="en-GB"/>
        </w:rPr>
        <w:t>Чл.</w:t>
      </w:r>
      <w:r w:rsidRPr="00CD6D69">
        <w:rPr>
          <w:rFonts w:ascii="Arial" w:eastAsia="Times New Roman" w:hAnsi="Arial" w:cs="Arial"/>
          <w:b/>
          <w:spacing w:val="1"/>
          <w:lang w:val="en-GB"/>
        </w:rPr>
        <w:t xml:space="preserve"> </w:t>
      </w:r>
      <w:r w:rsidRPr="00CD6D69">
        <w:rPr>
          <w:rFonts w:ascii="Arial" w:eastAsia="Times New Roman" w:hAnsi="Arial" w:cs="Arial"/>
          <w:b/>
          <w:bCs/>
          <w:spacing w:val="1"/>
          <w:lang w:val="en-GB"/>
        </w:rPr>
        <w:t>2</w:t>
      </w:r>
      <w:r w:rsidRPr="00CD6D69">
        <w:rPr>
          <w:rFonts w:ascii="Arial" w:eastAsia="Times New Roman" w:hAnsi="Arial" w:cs="Arial"/>
          <w:b/>
          <w:bCs/>
          <w:spacing w:val="1"/>
        </w:rPr>
        <w:t>6</w:t>
      </w:r>
      <w:r w:rsidRPr="00CD6D69">
        <w:rPr>
          <w:rFonts w:ascii="Arial" w:eastAsia="Times New Roman" w:hAnsi="Arial" w:cs="Arial"/>
          <w:b/>
          <w:bCs/>
          <w:spacing w:val="1"/>
          <w:lang w:val="en-GB"/>
        </w:rPr>
        <w:t>.</w:t>
      </w:r>
      <w:r w:rsidRPr="00CD6D69">
        <w:rPr>
          <w:rFonts w:ascii="Arial" w:eastAsia="Times New Roman" w:hAnsi="Arial" w:cs="Arial"/>
          <w:b/>
          <w:spacing w:val="1"/>
          <w:lang w:val="en-GB"/>
        </w:rPr>
        <w:t xml:space="preserve"> ВЪЗЛОЖИТЕЛЯТ </w:t>
      </w:r>
      <w:proofErr w:type="spellStart"/>
      <w:r w:rsidRPr="00CD6D69">
        <w:rPr>
          <w:rFonts w:ascii="Arial" w:eastAsia="Times New Roman" w:hAnsi="Arial" w:cs="Arial"/>
          <w:b/>
          <w:spacing w:val="1"/>
          <w:lang w:val="en-GB"/>
        </w:rPr>
        <w:t>се</w:t>
      </w:r>
      <w:proofErr w:type="spellEnd"/>
      <w:r w:rsidRPr="00CD6D69">
        <w:rPr>
          <w:rFonts w:ascii="Arial" w:eastAsia="Times New Roman" w:hAnsi="Arial" w:cs="Arial"/>
          <w:b/>
          <w:spacing w:val="1"/>
          <w:lang w:val="en-GB"/>
        </w:rPr>
        <w:t xml:space="preserve"> задължава:</w:t>
      </w:r>
    </w:p>
    <w:p w14:paraId="4F577407"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spacing w:val="1"/>
          <w:lang w:val="en-GB"/>
        </w:rPr>
        <w:t xml:space="preserve">1.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приеме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изпълнението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Услугите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когато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отговаря</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договореното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реда</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при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условията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този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w:t>
      </w:r>
      <w:proofErr w:type="spellEnd"/>
      <w:r w:rsidRPr="00CD6D69">
        <w:rPr>
          <w:rFonts w:ascii="Arial" w:eastAsia="Times New Roman" w:hAnsi="Arial" w:cs="Arial"/>
          <w:spacing w:val="1"/>
          <w:lang w:val="en-GB"/>
        </w:rPr>
        <w:t>;</w:t>
      </w:r>
    </w:p>
    <w:p w14:paraId="690B0104"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bCs/>
          <w:spacing w:val="1"/>
          <w:lang w:val="en-GB"/>
        </w:rPr>
        <w:t>2.</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заплати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ИЗПЪЛНИТЕЛЯ </w:t>
      </w:r>
      <w:proofErr w:type="spellStart"/>
      <w:r w:rsidRPr="00CD6D69">
        <w:rPr>
          <w:rFonts w:ascii="Arial" w:eastAsia="Times New Roman" w:hAnsi="Arial" w:cs="Arial"/>
          <w:spacing w:val="1"/>
          <w:lang w:val="en-GB"/>
        </w:rPr>
        <w:t>Цената</w:t>
      </w:r>
      <w:proofErr w:type="spellEnd"/>
      <w:r w:rsidRPr="00CD6D69">
        <w:rPr>
          <w:rFonts w:ascii="Arial" w:eastAsia="Times New Roman" w:hAnsi="Arial" w:cs="Arial"/>
          <w:spacing w:val="1"/>
          <w:lang w:val="en-GB"/>
        </w:rPr>
        <w:t xml:space="preserve"> в </w:t>
      </w:r>
      <w:proofErr w:type="spellStart"/>
      <w:r w:rsidRPr="00CD6D69">
        <w:rPr>
          <w:rFonts w:ascii="Arial" w:eastAsia="Times New Roman" w:hAnsi="Arial" w:cs="Arial"/>
          <w:spacing w:val="1"/>
          <w:lang w:val="en-GB"/>
        </w:rPr>
        <w:t>размера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реда</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при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условията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предвидени</w:t>
      </w:r>
      <w:proofErr w:type="spellEnd"/>
      <w:r w:rsidRPr="00CD6D69">
        <w:rPr>
          <w:rFonts w:ascii="Arial" w:eastAsia="Times New Roman" w:hAnsi="Arial" w:cs="Arial"/>
          <w:spacing w:val="1"/>
          <w:lang w:val="en-GB"/>
        </w:rPr>
        <w:t xml:space="preserve"> в </w:t>
      </w:r>
      <w:proofErr w:type="spellStart"/>
      <w:r w:rsidRPr="00CD6D69">
        <w:rPr>
          <w:rFonts w:ascii="Arial" w:eastAsia="Times New Roman" w:hAnsi="Arial" w:cs="Arial"/>
          <w:spacing w:val="1"/>
          <w:lang w:val="en-GB"/>
        </w:rPr>
        <w:t>този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w:t>
      </w:r>
      <w:proofErr w:type="spellEnd"/>
      <w:r w:rsidRPr="00CD6D69">
        <w:rPr>
          <w:rFonts w:ascii="Arial" w:eastAsia="Times New Roman" w:hAnsi="Arial" w:cs="Arial"/>
          <w:spacing w:val="1"/>
          <w:lang w:val="en-GB"/>
        </w:rPr>
        <w:t>;</w:t>
      </w:r>
    </w:p>
    <w:p w14:paraId="6632D370"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spacing w:val="1"/>
          <w:lang w:val="en-GB"/>
        </w:rPr>
        <w:t>3</w:t>
      </w:r>
      <w:r w:rsidRPr="00CD6D69">
        <w:rPr>
          <w:rFonts w:ascii="Arial" w:eastAsia="Times New Roman" w:hAnsi="Arial" w:cs="Arial"/>
          <w:bCs/>
          <w:spacing w:val="1"/>
          <w:lang w:val="en-GB"/>
        </w:rPr>
        <w:t>.</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предостави</w:t>
      </w:r>
      <w:proofErr w:type="spellEnd"/>
      <w:r w:rsidRPr="00CD6D69">
        <w:rPr>
          <w:rFonts w:ascii="Arial" w:eastAsia="Times New Roman" w:hAnsi="Arial" w:cs="Arial"/>
          <w:spacing w:val="1"/>
          <w:lang w:val="en-GB"/>
        </w:rPr>
        <w:t xml:space="preserve"> и осигури </w:t>
      </w:r>
      <w:proofErr w:type="spellStart"/>
      <w:r w:rsidRPr="00CD6D69">
        <w:rPr>
          <w:rFonts w:ascii="Arial" w:eastAsia="Times New Roman" w:hAnsi="Arial" w:cs="Arial"/>
          <w:spacing w:val="1"/>
          <w:lang w:val="en-GB"/>
        </w:rPr>
        <w:t>достъп</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ИЗПЪЛНИТЕЛЯ </w:t>
      </w:r>
      <w:proofErr w:type="spellStart"/>
      <w:r w:rsidRPr="00CD6D69">
        <w:rPr>
          <w:rFonts w:ascii="Arial" w:eastAsia="Times New Roman" w:hAnsi="Arial" w:cs="Arial"/>
          <w:spacing w:val="1"/>
          <w:lang w:val="en-GB"/>
        </w:rPr>
        <w:t>до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информацията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необходима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за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извършването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Услугите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предмет</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спазване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относимите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изисквания</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или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ограничения</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съгласно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приложимото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право</w:t>
      </w:r>
      <w:proofErr w:type="spellEnd"/>
      <w:r w:rsidRPr="00CD6D69">
        <w:rPr>
          <w:rFonts w:ascii="Arial" w:eastAsia="Times New Roman" w:hAnsi="Arial" w:cs="Arial"/>
          <w:spacing w:val="1"/>
          <w:lang w:val="en-GB"/>
        </w:rPr>
        <w:t>;</w:t>
      </w:r>
    </w:p>
    <w:p w14:paraId="46E6597C"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spacing w:val="1"/>
          <w:lang w:val="en-GB"/>
        </w:rPr>
        <w:t xml:space="preserve">4.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пази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поверителна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Конфиденциалната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информация</w:t>
      </w:r>
      <w:proofErr w:type="spellEnd"/>
      <w:r w:rsidRPr="00CD6D69">
        <w:rPr>
          <w:rFonts w:ascii="Arial" w:eastAsia="Times New Roman" w:hAnsi="Arial" w:cs="Arial"/>
          <w:spacing w:val="1"/>
          <w:lang w:val="en-GB"/>
        </w:rPr>
        <w:t xml:space="preserve">, в </w:t>
      </w:r>
      <w:proofErr w:type="spellStart"/>
      <w:r w:rsidRPr="00CD6D69">
        <w:rPr>
          <w:rFonts w:ascii="Arial" w:eastAsia="Times New Roman" w:hAnsi="Arial" w:cs="Arial"/>
          <w:spacing w:val="1"/>
          <w:lang w:val="en-GB"/>
        </w:rPr>
        <w:t>съответствие</w:t>
      </w:r>
      <w:proofErr w:type="spellEnd"/>
      <w:r w:rsidRPr="00CD6D69">
        <w:rPr>
          <w:rFonts w:ascii="Arial" w:eastAsia="Times New Roman" w:hAnsi="Arial" w:cs="Arial"/>
          <w:spacing w:val="1"/>
          <w:lang w:val="en-GB"/>
        </w:rPr>
        <w:t xml:space="preserve"> с </w:t>
      </w:r>
      <w:proofErr w:type="spellStart"/>
      <w:r w:rsidRPr="00CD6D69">
        <w:rPr>
          <w:rFonts w:ascii="Arial" w:eastAsia="Times New Roman" w:hAnsi="Arial" w:cs="Arial"/>
          <w:spacing w:val="1"/>
          <w:lang w:val="en-GB"/>
        </w:rPr>
        <w:t>уговореното</w:t>
      </w:r>
      <w:proofErr w:type="spellEnd"/>
      <w:r w:rsidRPr="00CD6D69">
        <w:rPr>
          <w:rFonts w:ascii="Arial" w:eastAsia="Times New Roman" w:hAnsi="Arial" w:cs="Arial"/>
          <w:spacing w:val="1"/>
          <w:lang w:val="en-GB"/>
        </w:rPr>
        <w:t xml:space="preserve"> в </w:t>
      </w:r>
      <w:proofErr w:type="spellStart"/>
      <w:r w:rsidRPr="00CD6D69">
        <w:rPr>
          <w:rFonts w:ascii="Arial" w:eastAsia="Times New Roman" w:hAnsi="Arial" w:cs="Arial"/>
          <w:spacing w:val="1"/>
          <w:lang w:val="en-GB"/>
        </w:rPr>
        <w:t>чл</w:t>
      </w:r>
      <w:proofErr w:type="spellEnd"/>
      <w:r w:rsidRPr="00CD6D69">
        <w:rPr>
          <w:rFonts w:ascii="Arial" w:eastAsia="Times New Roman" w:hAnsi="Arial" w:cs="Arial"/>
          <w:spacing w:val="1"/>
          <w:lang w:val="en-GB"/>
        </w:rPr>
        <w:t>. 4</w:t>
      </w:r>
      <w:r w:rsidRPr="00CD6D69">
        <w:rPr>
          <w:rFonts w:ascii="Arial" w:eastAsia="Times New Roman" w:hAnsi="Arial" w:cs="Arial"/>
          <w:spacing w:val="1"/>
        </w:rPr>
        <w:t>2</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Договора</w:t>
      </w:r>
      <w:proofErr w:type="spellEnd"/>
      <w:r w:rsidRPr="00CD6D69">
        <w:rPr>
          <w:rFonts w:ascii="Arial" w:eastAsia="Times New Roman" w:hAnsi="Arial" w:cs="Arial"/>
          <w:spacing w:val="1"/>
          <w:lang w:val="en-GB"/>
        </w:rPr>
        <w:t>;</w:t>
      </w:r>
    </w:p>
    <w:p w14:paraId="0E03D62C"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bCs/>
          <w:spacing w:val="1"/>
          <w:lang w:val="en-GB"/>
        </w:rPr>
        <w:t>5.</w:t>
      </w:r>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оказва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съдействие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ИЗПЪЛНИТЕЛЯ </w:t>
      </w:r>
      <w:proofErr w:type="spellStart"/>
      <w:r w:rsidRPr="00CD6D69">
        <w:rPr>
          <w:rFonts w:ascii="Arial" w:eastAsia="Times New Roman" w:hAnsi="Arial" w:cs="Arial"/>
          <w:spacing w:val="1"/>
          <w:lang w:val="en-GB"/>
        </w:rPr>
        <w:t>във</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връзка</w:t>
      </w:r>
      <w:proofErr w:type="spellEnd"/>
      <w:r w:rsidRPr="00CD6D69">
        <w:rPr>
          <w:rFonts w:ascii="Arial" w:eastAsia="Times New Roman" w:hAnsi="Arial" w:cs="Arial"/>
          <w:spacing w:val="1"/>
          <w:lang w:val="en-GB"/>
        </w:rPr>
        <w:t xml:space="preserve"> с </w:t>
      </w:r>
      <w:proofErr w:type="spellStart"/>
      <w:r w:rsidRPr="00CD6D69">
        <w:rPr>
          <w:rFonts w:ascii="Arial" w:eastAsia="Times New Roman" w:hAnsi="Arial" w:cs="Arial"/>
          <w:spacing w:val="1"/>
          <w:lang w:val="en-GB"/>
        </w:rPr>
        <w:t>изпълнението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този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включително</w:t>
      </w:r>
      <w:proofErr w:type="spellEnd"/>
      <w:r w:rsidRPr="00CD6D69">
        <w:rPr>
          <w:rFonts w:ascii="Arial" w:eastAsia="Times New Roman" w:hAnsi="Arial" w:cs="Arial"/>
          <w:spacing w:val="1"/>
          <w:lang w:val="en-GB"/>
        </w:rPr>
        <w:t xml:space="preserve"> и </w:t>
      </w:r>
      <w:proofErr w:type="spellStart"/>
      <w:r w:rsidRPr="00CD6D69">
        <w:rPr>
          <w:rFonts w:ascii="Arial" w:eastAsia="Times New Roman" w:hAnsi="Arial" w:cs="Arial"/>
          <w:spacing w:val="1"/>
          <w:lang w:val="en-GB"/>
        </w:rPr>
        <w:t>за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отстраняване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възникнали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пречки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пред</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изпълнението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когато</w:t>
      </w:r>
      <w:proofErr w:type="spellEnd"/>
      <w:r w:rsidRPr="00CD6D69">
        <w:rPr>
          <w:rFonts w:ascii="Arial" w:eastAsia="Times New Roman" w:hAnsi="Arial" w:cs="Arial"/>
          <w:spacing w:val="1"/>
          <w:lang w:val="en-GB"/>
        </w:rPr>
        <w:t xml:space="preserve"> ИЗПЪЛНИТЕЛЯТ </w:t>
      </w:r>
      <w:proofErr w:type="spellStart"/>
      <w:r w:rsidRPr="00CD6D69">
        <w:rPr>
          <w:rFonts w:ascii="Arial" w:eastAsia="Times New Roman" w:hAnsi="Arial" w:cs="Arial"/>
          <w:spacing w:val="1"/>
          <w:lang w:val="en-GB"/>
        </w:rPr>
        <w:t>поиска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това</w:t>
      </w:r>
      <w:proofErr w:type="spellEnd"/>
      <w:r w:rsidRPr="00CD6D69">
        <w:rPr>
          <w:rFonts w:ascii="Arial" w:eastAsia="Times New Roman" w:hAnsi="Arial" w:cs="Arial"/>
          <w:spacing w:val="1"/>
          <w:lang w:val="en-GB"/>
        </w:rPr>
        <w:t>;</w:t>
      </w:r>
    </w:p>
    <w:p w14:paraId="443C0D95" w14:textId="77777777" w:rsidR="00CD6D69" w:rsidRPr="00CD6D69" w:rsidRDefault="00CD6D69" w:rsidP="00CD6D69">
      <w:pPr>
        <w:spacing w:after="120" w:line="240" w:lineRule="auto"/>
        <w:ind w:left="-142"/>
        <w:jc w:val="both"/>
        <w:rPr>
          <w:rFonts w:ascii="Arial" w:eastAsia="Times New Roman" w:hAnsi="Arial" w:cs="Arial"/>
          <w:spacing w:val="1"/>
          <w:lang w:val="en-GB"/>
        </w:rPr>
      </w:pPr>
      <w:r w:rsidRPr="00CD6D69">
        <w:rPr>
          <w:rFonts w:ascii="Arial" w:eastAsia="Times New Roman" w:hAnsi="Arial" w:cs="Arial"/>
          <w:spacing w:val="1"/>
          <w:lang w:val="en-GB"/>
        </w:rPr>
        <w:t xml:space="preserve">6. </w:t>
      </w:r>
      <w:proofErr w:type="spellStart"/>
      <w:r w:rsidRPr="00CD6D69">
        <w:rPr>
          <w:rFonts w:ascii="Arial" w:eastAsia="Times New Roman" w:hAnsi="Arial" w:cs="Arial"/>
          <w:spacing w:val="1"/>
          <w:lang w:val="en-GB"/>
        </w:rPr>
        <w:t>да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освободи</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представената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ИЗПЪЛНИТЕЛЯ </w:t>
      </w:r>
      <w:proofErr w:type="spellStart"/>
      <w:r w:rsidRPr="00CD6D69">
        <w:rPr>
          <w:rFonts w:ascii="Arial" w:eastAsia="Times New Roman" w:hAnsi="Arial" w:cs="Arial"/>
          <w:spacing w:val="1"/>
          <w:lang w:val="en-GB"/>
        </w:rPr>
        <w:t>Гаранция</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за</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изпълнение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съгласно</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клаузите</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на</w:t>
      </w:r>
      <w:proofErr w:type="spellEnd"/>
      <w:r w:rsidRPr="00CD6D69">
        <w:rPr>
          <w:rFonts w:ascii="Arial" w:eastAsia="Times New Roman" w:hAnsi="Arial" w:cs="Arial"/>
          <w:spacing w:val="1"/>
          <w:lang w:val="en-GB"/>
        </w:rPr>
        <w:t xml:space="preserve"> чл.1</w:t>
      </w:r>
      <w:r w:rsidRPr="00CD6D69">
        <w:rPr>
          <w:rFonts w:ascii="Arial" w:eastAsia="Times New Roman" w:hAnsi="Arial" w:cs="Arial"/>
          <w:spacing w:val="1"/>
        </w:rPr>
        <w:t>6</w:t>
      </w:r>
      <w:r w:rsidRPr="00CD6D69">
        <w:rPr>
          <w:rFonts w:ascii="Arial" w:eastAsia="Times New Roman" w:hAnsi="Arial" w:cs="Arial"/>
          <w:spacing w:val="1"/>
          <w:lang w:val="en-GB"/>
        </w:rPr>
        <w:t xml:space="preserve">/19 </w:t>
      </w:r>
      <w:proofErr w:type="spellStart"/>
      <w:r w:rsidRPr="00CD6D69">
        <w:rPr>
          <w:rFonts w:ascii="Arial" w:eastAsia="Times New Roman" w:hAnsi="Arial" w:cs="Arial"/>
          <w:spacing w:val="1"/>
          <w:lang w:val="en-GB"/>
        </w:rPr>
        <w:t>от</w:t>
      </w:r>
      <w:proofErr w:type="spellEnd"/>
      <w:r w:rsidRPr="00CD6D69">
        <w:rPr>
          <w:rFonts w:ascii="Arial" w:eastAsia="Times New Roman" w:hAnsi="Arial" w:cs="Arial"/>
          <w:spacing w:val="1"/>
          <w:lang w:val="en-GB"/>
        </w:rPr>
        <w:t xml:space="preserve"> </w:t>
      </w:r>
      <w:proofErr w:type="spellStart"/>
      <w:r w:rsidRPr="00CD6D69">
        <w:rPr>
          <w:rFonts w:ascii="Arial" w:eastAsia="Times New Roman" w:hAnsi="Arial" w:cs="Arial"/>
          <w:spacing w:val="1"/>
          <w:lang w:val="en-GB"/>
        </w:rPr>
        <w:t>Договора</w:t>
      </w:r>
      <w:proofErr w:type="spellEnd"/>
      <w:r w:rsidRPr="00CD6D69">
        <w:rPr>
          <w:rFonts w:ascii="Arial" w:eastAsia="Times New Roman" w:hAnsi="Arial" w:cs="Arial"/>
          <w:spacing w:val="1"/>
          <w:lang w:val="en-GB"/>
        </w:rPr>
        <w:t>;</w:t>
      </w:r>
    </w:p>
    <w:p w14:paraId="4EE1DE6D" w14:textId="77777777" w:rsidR="00CD6D69" w:rsidRPr="00CD6D69" w:rsidRDefault="00CD6D69" w:rsidP="00CD6D69">
      <w:pPr>
        <w:spacing w:after="120" w:line="240" w:lineRule="auto"/>
        <w:ind w:left="-142"/>
        <w:jc w:val="both"/>
        <w:rPr>
          <w:rFonts w:ascii="Arial" w:eastAsia="Times New Roman" w:hAnsi="Arial" w:cs="Arial"/>
          <w:lang w:val="en-GB" w:eastAsia="bg-BG"/>
        </w:rPr>
      </w:pPr>
      <w:r w:rsidRPr="00CD6D69">
        <w:rPr>
          <w:rFonts w:ascii="Arial" w:eastAsia="Times New Roman" w:hAnsi="Arial" w:cs="Arial"/>
          <w:lang w:val="en-GB" w:eastAsia="bg-BG"/>
        </w:rPr>
        <w:t xml:space="preserve">7. в </w:t>
      </w:r>
      <w:proofErr w:type="spellStart"/>
      <w:r w:rsidRPr="00CD6D69">
        <w:rPr>
          <w:rFonts w:ascii="Arial" w:eastAsia="Times New Roman" w:hAnsi="Arial" w:cs="Arial"/>
          <w:lang w:val="en-GB" w:eastAsia="bg-BG"/>
        </w:rPr>
        <w:t>срок</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3 (</w:t>
      </w:r>
      <w:proofErr w:type="spellStart"/>
      <w:r w:rsidRPr="00CD6D69">
        <w:rPr>
          <w:rFonts w:ascii="Arial" w:eastAsia="Times New Roman" w:hAnsi="Arial" w:cs="Arial"/>
          <w:lang w:val="en-GB" w:eastAsia="bg-BG"/>
        </w:rPr>
        <w:t>три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подписването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настоящия</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Договор</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определи</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извести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писмено</w:t>
      </w:r>
      <w:proofErr w:type="spellEnd"/>
      <w:r w:rsidRPr="00CD6D69">
        <w:rPr>
          <w:rFonts w:ascii="Arial" w:eastAsia="Times New Roman" w:hAnsi="Arial" w:cs="Arial"/>
          <w:lang w:val="en-GB" w:eastAsia="bg-BG"/>
        </w:rPr>
        <w:t xml:space="preserve"> ИЗПЪЛНИТЕЛЯ </w:t>
      </w:r>
      <w:proofErr w:type="spellStart"/>
      <w:r w:rsidRPr="00CD6D69">
        <w:rPr>
          <w:rFonts w:ascii="Arial" w:eastAsia="Times New Roman" w:hAnsi="Arial" w:cs="Arial"/>
          <w:lang w:val="en-GB" w:eastAsia="bg-BG"/>
        </w:rPr>
        <w:t>за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лицата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които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оторизирани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контактуват</w:t>
      </w:r>
      <w:proofErr w:type="spellEnd"/>
      <w:r w:rsidRPr="00CD6D69">
        <w:rPr>
          <w:rFonts w:ascii="Arial" w:eastAsia="Times New Roman" w:hAnsi="Arial" w:cs="Arial"/>
          <w:lang w:val="en-GB" w:eastAsia="bg-BG"/>
        </w:rPr>
        <w:t xml:space="preserve"> с ИЗПЪЛНИТЕЛЯ и </w:t>
      </w:r>
      <w:proofErr w:type="spellStart"/>
      <w:r w:rsidRPr="00CD6D69">
        <w:rPr>
          <w:rFonts w:ascii="Arial" w:eastAsia="Times New Roman" w:hAnsi="Arial" w:cs="Arial"/>
          <w:lang w:val="en-GB" w:eastAsia="bg-BG"/>
        </w:rPr>
        <w:t>да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подписват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договорните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документи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както</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адрес</w:t>
      </w:r>
      <w:proofErr w:type="spellEnd"/>
      <w:r w:rsidRPr="00CD6D69">
        <w:rPr>
          <w:rFonts w:ascii="Arial" w:eastAsia="Times New Roman" w:hAnsi="Arial" w:cs="Arial"/>
          <w:lang w:val="en-GB" w:eastAsia="bg-BG"/>
        </w:rPr>
        <w:t xml:space="preserve"> и </w:t>
      </w:r>
      <w:proofErr w:type="spellStart"/>
      <w:r w:rsidRPr="00CD6D69">
        <w:rPr>
          <w:rFonts w:ascii="Arial" w:eastAsia="Times New Roman" w:hAnsi="Arial" w:cs="Arial"/>
          <w:lang w:val="en-GB" w:eastAsia="bg-BG"/>
        </w:rPr>
        <w:t>телефони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за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кореспонденция</w:t>
      </w:r>
      <w:proofErr w:type="spellEnd"/>
      <w:r w:rsidRPr="00CD6D69">
        <w:rPr>
          <w:rFonts w:ascii="Arial" w:eastAsia="Times New Roman" w:hAnsi="Arial" w:cs="Arial"/>
          <w:lang w:val="en-GB" w:eastAsia="bg-BG"/>
        </w:rPr>
        <w:t xml:space="preserve">, в </w:t>
      </w:r>
      <w:proofErr w:type="spellStart"/>
      <w:r w:rsidRPr="00CD6D69">
        <w:rPr>
          <w:rFonts w:ascii="Arial" w:eastAsia="Times New Roman" w:hAnsi="Arial" w:cs="Arial"/>
          <w:lang w:val="en-GB" w:eastAsia="bg-BG"/>
        </w:rPr>
        <w:t>случай</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че</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са</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различни</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посоченото</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лице</w:t>
      </w:r>
      <w:proofErr w:type="spellEnd"/>
      <w:r w:rsidRPr="00CD6D69">
        <w:rPr>
          <w:rFonts w:ascii="Arial" w:eastAsia="Times New Roman" w:hAnsi="Arial" w:cs="Arial"/>
          <w:lang w:val="en-GB" w:eastAsia="bg-BG"/>
        </w:rPr>
        <w:t xml:space="preserve"> в </w:t>
      </w:r>
      <w:proofErr w:type="spellStart"/>
      <w:r w:rsidRPr="00CD6D69">
        <w:rPr>
          <w:rFonts w:ascii="Arial" w:eastAsia="Times New Roman" w:hAnsi="Arial" w:cs="Arial"/>
          <w:lang w:val="en-GB" w:eastAsia="bg-BG"/>
        </w:rPr>
        <w:t>чл</w:t>
      </w:r>
      <w:proofErr w:type="spellEnd"/>
      <w:r w:rsidRPr="00CD6D69">
        <w:rPr>
          <w:rFonts w:ascii="Arial" w:eastAsia="Times New Roman" w:hAnsi="Arial" w:cs="Arial"/>
          <w:lang w:val="en-GB" w:eastAsia="bg-BG"/>
        </w:rPr>
        <w:t xml:space="preserve">. </w:t>
      </w:r>
      <w:r w:rsidRPr="00CD6D69">
        <w:rPr>
          <w:rFonts w:ascii="Arial" w:eastAsia="Times New Roman" w:hAnsi="Arial" w:cs="Arial"/>
          <w:lang w:eastAsia="bg-BG"/>
        </w:rPr>
        <w:t>49</w:t>
      </w:r>
      <w:r w:rsidRPr="00CD6D69">
        <w:rPr>
          <w:rFonts w:ascii="Arial" w:eastAsia="Times New Roman" w:hAnsi="Arial" w:cs="Arial"/>
          <w:lang w:val="en-GB" w:eastAsia="bg-BG"/>
        </w:rPr>
        <w:t xml:space="preserve"> (2) </w:t>
      </w:r>
      <w:proofErr w:type="spellStart"/>
      <w:r w:rsidRPr="00CD6D69">
        <w:rPr>
          <w:rFonts w:ascii="Arial" w:eastAsia="Times New Roman" w:hAnsi="Arial" w:cs="Arial"/>
          <w:lang w:val="en-GB" w:eastAsia="bg-BG"/>
        </w:rPr>
        <w:t>от</w:t>
      </w:r>
      <w:proofErr w:type="spellEnd"/>
      <w:r w:rsidRPr="00CD6D69">
        <w:rPr>
          <w:rFonts w:ascii="Arial" w:eastAsia="Times New Roman" w:hAnsi="Arial" w:cs="Arial"/>
          <w:lang w:val="en-GB" w:eastAsia="bg-BG"/>
        </w:rPr>
        <w:t xml:space="preserve"> </w:t>
      </w:r>
      <w:proofErr w:type="spellStart"/>
      <w:r w:rsidRPr="00CD6D69">
        <w:rPr>
          <w:rFonts w:ascii="Arial" w:eastAsia="Times New Roman" w:hAnsi="Arial" w:cs="Arial"/>
          <w:lang w:val="en-GB" w:eastAsia="bg-BG"/>
        </w:rPr>
        <w:t>Договора</w:t>
      </w:r>
      <w:proofErr w:type="spellEnd"/>
      <w:r w:rsidRPr="00CD6D69">
        <w:rPr>
          <w:rFonts w:ascii="Arial" w:eastAsia="Times New Roman" w:hAnsi="Arial" w:cs="Arial"/>
          <w:lang w:val="en-GB" w:eastAsia="bg-BG"/>
        </w:rPr>
        <w:t>.</w:t>
      </w:r>
    </w:p>
    <w:p w14:paraId="1C64D60F" w14:textId="77777777" w:rsidR="00CD6D69" w:rsidRPr="00CD6D69" w:rsidRDefault="00CD6D69" w:rsidP="00CD6D69">
      <w:pPr>
        <w:spacing w:after="120" w:line="240" w:lineRule="auto"/>
        <w:ind w:left="-142"/>
        <w:jc w:val="both"/>
        <w:rPr>
          <w:rFonts w:ascii="Arial" w:eastAsia="Times New Roman" w:hAnsi="Arial" w:cs="Arial"/>
          <w:lang w:val="en-GB" w:eastAsia="bg-BG"/>
        </w:rPr>
      </w:pPr>
      <w:r w:rsidRPr="00CD6D69">
        <w:rPr>
          <w:rFonts w:ascii="Arial" w:eastAsia="Times New Roman" w:hAnsi="Arial" w:cs="Arial"/>
          <w:b/>
          <w:bCs/>
          <w:lang w:val="en-GB" w:eastAsia="bg-BG"/>
        </w:rPr>
        <w:t xml:space="preserve">ПРЕДАВАНЕ И ПРИЕМАНЕ НА ИЗПЪЛНЕНИЕТО </w:t>
      </w:r>
    </w:p>
    <w:p w14:paraId="6374C754" w14:textId="77777777" w:rsidR="00CD6D69" w:rsidRPr="00CD6D69" w:rsidRDefault="00CD6D69" w:rsidP="00CD6D69">
      <w:pPr>
        <w:keepNext/>
        <w:keepLines/>
        <w:spacing w:after="120" w:line="240" w:lineRule="auto"/>
        <w:ind w:left="-142"/>
        <w:jc w:val="both"/>
        <w:outlineLvl w:val="1"/>
        <w:rPr>
          <w:rFonts w:ascii="Arial" w:eastAsia="Times New Roman" w:hAnsi="Arial" w:cs="Arial"/>
          <w:lang w:val="en-GB"/>
        </w:rPr>
      </w:pPr>
      <w:r w:rsidRPr="00CD6D69">
        <w:rPr>
          <w:rFonts w:ascii="Arial" w:eastAsia="Times New Roman" w:hAnsi="Arial" w:cs="Arial"/>
          <w:b/>
          <w:lang w:val="en-GB"/>
        </w:rPr>
        <w:t>Чл. 2</w:t>
      </w:r>
      <w:r w:rsidRPr="00CD6D69">
        <w:rPr>
          <w:rFonts w:ascii="Arial" w:eastAsia="Times New Roman" w:hAnsi="Arial" w:cs="Arial"/>
          <w:b/>
        </w:rPr>
        <w:t>7</w:t>
      </w:r>
      <w:r w:rsidRPr="00CD6D69">
        <w:rPr>
          <w:rFonts w:ascii="Arial" w:eastAsia="Times New Roman" w:hAnsi="Arial" w:cs="Arial"/>
          <w:b/>
          <w:lang w:val="en-GB"/>
        </w:rPr>
        <w:t xml:space="preserve">. </w:t>
      </w:r>
      <w:r w:rsidRPr="00CD6D69">
        <w:rPr>
          <w:rFonts w:ascii="Arial" w:eastAsia="Times New Roman" w:hAnsi="Arial" w:cs="Arial"/>
          <w:bCs/>
        </w:rPr>
        <w:t xml:space="preserve">Предаването на изпълнението на Услугите за всеки отделен период </w:t>
      </w:r>
      <w:proofErr w:type="spellStart"/>
      <w:r w:rsidRPr="00CD6D69">
        <w:rPr>
          <w:rFonts w:ascii="Arial" w:eastAsia="Times New Roman" w:hAnsi="Arial" w:cs="Arial"/>
          <w:bCs/>
          <w:szCs w:val="24"/>
          <w:lang w:val="ru-RU"/>
        </w:rPr>
        <w:t>ще</w:t>
      </w:r>
      <w:proofErr w:type="spellEnd"/>
      <w:r w:rsidRPr="00CD6D69">
        <w:rPr>
          <w:rFonts w:ascii="Arial" w:eastAsia="Times New Roman" w:hAnsi="Arial" w:cs="Arial"/>
          <w:bCs/>
          <w:szCs w:val="24"/>
          <w:lang w:val="ru-RU"/>
        </w:rPr>
        <w:t xml:space="preserve"> се </w:t>
      </w:r>
      <w:proofErr w:type="spellStart"/>
      <w:r w:rsidRPr="00CD6D69">
        <w:rPr>
          <w:rFonts w:ascii="Arial" w:eastAsia="Times New Roman" w:hAnsi="Arial" w:cs="Arial"/>
          <w:bCs/>
          <w:szCs w:val="24"/>
          <w:lang w:val="ru-RU"/>
        </w:rPr>
        <w:t>извършва</w:t>
      </w:r>
      <w:proofErr w:type="spellEnd"/>
      <w:r w:rsidRPr="00CD6D69">
        <w:rPr>
          <w:rFonts w:ascii="Arial" w:eastAsia="Times New Roman" w:hAnsi="Arial" w:cs="Arial"/>
          <w:bCs/>
          <w:szCs w:val="24"/>
          <w:lang w:val="ru-RU"/>
        </w:rPr>
        <w:t xml:space="preserve"> </w:t>
      </w:r>
      <w:proofErr w:type="spellStart"/>
      <w:r w:rsidRPr="00CD6D69">
        <w:rPr>
          <w:rFonts w:ascii="Arial" w:eastAsia="Times New Roman" w:hAnsi="Arial" w:cs="Arial"/>
          <w:bCs/>
          <w:szCs w:val="24"/>
          <w:lang w:val="ru-RU"/>
        </w:rPr>
        <w:t>ежемесечно</w:t>
      </w:r>
      <w:proofErr w:type="spellEnd"/>
      <w:r w:rsidRPr="00CD6D69">
        <w:rPr>
          <w:rFonts w:ascii="Arial" w:eastAsia="Times New Roman" w:hAnsi="Arial" w:cs="Arial"/>
          <w:bCs/>
          <w:szCs w:val="24"/>
          <w:lang w:val="ru-RU"/>
        </w:rPr>
        <w:t>, в</w:t>
      </w:r>
      <w:r w:rsidRPr="00CD6D69">
        <w:rPr>
          <w:rFonts w:ascii="Arial" w:eastAsia="Times New Roman" w:hAnsi="Arial" w:cs="Arial"/>
          <w:szCs w:val="24"/>
          <w:lang w:val="en-GB"/>
        </w:rPr>
        <w:t xml:space="preserve"> </w:t>
      </w:r>
      <w:proofErr w:type="spellStart"/>
      <w:r w:rsidRPr="00CD6D69">
        <w:rPr>
          <w:rFonts w:ascii="Arial" w:eastAsia="Times New Roman" w:hAnsi="Arial" w:cs="Arial"/>
          <w:szCs w:val="24"/>
          <w:lang w:val="en-GB"/>
        </w:rPr>
        <w:t>срок</w:t>
      </w:r>
      <w:proofErr w:type="spellEnd"/>
      <w:r w:rsidRPr="00CD6D69">
        <w:rPr>
          <w:rFonts w:ascii="Arial" w:eastAsia="Times New Roman" w:hAnsi="Arial" w:cs="Arial"/>
          <w:szCs w:val="24"/>
          <w:lang w:val="en-GB"/>
        </w:rPr>
        <w:t xml:space="preserve"> </w:t>
      </w:r>
      <w:proofErr w:type="spellStart"/>
      <w:r w:rsidRPr="00CD6D69">
        <w:rPr>
          <w:rFonts w:ascii="Arial" w:eastAsia="Times New Roman" w:hAnsi="Arial" w:cs="Arial"/>
          <w:szCs w:val="24"/>
          <w:lang w:val="en-GB"/>
        </w:rPr>
        <w:t>до</w:t>
      </w:r>
      <w:proofErr w:type="spellEnd"/>
      <w:r w:rsidRPr="00CD6D69">
        <w:rPr>
          <w:rFonts w:ascii="Arial" w:eastAsia="Times New Roman" w:hAnsi="Arial" w:cs="Arial"/>
          <w:szCs w:val="24"/>
          <w:lang w:val="en-GB"/>
        </w:rPr>
        <w:t xml:space="preserve"> 10-то </w:t>
      </w:r>
      <w:proofErr w:type="spellStart"/>
      <w:r w:rsidRPr="00CD6D69">
        <w:rPr>
          <w:rFonts w:ascii="Arial" w:eastAsia="Times New Roman" w:hAnsi="Arial" w:cs="Arial"/>
          <w:szCs w:val="24"/>
          <w:lang w:val="en-GB"/>
        </w:rPr>
        <w:t>число</w:t>
      </w:r>
      <w:proofErr w:type="spellEnd"/>
      <w:r w:rsidRPr="00CD6D69">
        <w:rPr>
          <w:rFonts w:ascii="Arial" w:eastAsia="Times New Roman" w:hAnsi="Arial" w:cs="Arial"/>
          <w:szCs w:val="24"/>
          <w:lang w:val="en-GB"/>
        </w:rPr>
        <w:t xml:space="preserve"> </w:t>
      </w:r>
      <w:proofErr w:type="spellStart"/>
      <w:r w:rsidRPr="00CD6D69">
        <w:rPr>
          <w:rFonts w:ascii="Arial" w:eastAsia="Times New Roman" w:hAnsi="Arial" w:cs="Arial"/>
          <w:szCs w:val="24"/>
          <w:lang w:val="en-GB"/>
        </w:rPr>
        <w:t>на</w:t>
      </w:r>
      <w:proofErr w:type="spellEnd"/>
      <w:r w:rsidRPr="00CD6D69">
        <w:rPr>
          <w:rFonts w:ascii="Arial" w:eastAsia="Times New Roman" w:hAnsi="Arial" w:cs="Arial"/>
          <w:szCs w:val="24"/>
          <w:lang w:val="en-GB"/>
        </w:rPr>
        <w:t xml:space="preserve"> </w:t>
      </w:r>
      <w:r w:rsidRPr="00CD6D69">
        <w:rPr>
          <w:rFonts w:ascii="Arial" w:eastAsia="Times New Roman" w:hAnsi="Arial" w:cs="Arial"/>
          <w:szCs w:val="24"/>
        </w:rPr>
        <w:t>следващия к</w:t>
      </w:r>
      <w:proofErr w:type="spellStart"/>
      <w:r w:rsidRPr="00CD6D69">
        <w:rPr>
          <w:rFonts w:ascii="Arial" w:eastAsia="Times New Roman" w:hAnsi="Arial" w:cs="Arial"/>
          <w:szCs w:val="24"/>
          <w:lang w:val="en-GB"/>
        </w:rPr>
        <w:t>алендарен</w:t>
      </w:r>
      <w:proofErr w:type="spellEnd"/>
      <w:r w:rsidRPr="00CD6D69">
        <w:rPr>
          <w:rFonts w:ascii="Arial" w:eastAsia="Times New Roman" w:hAnsi="Arial" w:cs="Arial"/>
          <w:szCs w:val="24"/>
          <w:lang w:val="en-GB"/>
        </w:rPr>
        <w:t xml:space="preserve"> </w:t>
      </w:r>
      <w:proofErr w:type="spellStart"/>
      <w:r w:rsidRPr="00CD6D69">
        <w:rPr>
          <w:rFonts w:ascii="Arial" w:eastAsia="Times New Roman" w:hAnsi="Arial" w:cs="Arial"/>
          <w:szCs w:val="24"/>
          <w:lang w:val="en-GB"/>
        </w:rPr>
        <w:t>месец</w:t>
      </w:r>
      <w:proofErr w:type="spellEnd"/>
      <w:r w:rsidRPr="00CD6D69">
        <w:rPr>
          <w:rFonts w:ascii="Arial" w:eastAsia="Times New Roman" w:hAnsi="Arial" w:cs="Arial"/>
          <w:szCs w:val="24"/>
        </w:rPr>
        <w:t>,</w:t>
      </w:r>
      <w:r w:rsidRPr="00CD6D69">
        <w:rPr>
          <w:rFonts w:ascii="Arial" w:eastAsia="Times New Roman" w:hAnsi="Arial" w:cs="Arial"/>
          <w:szCs w:val="24"/>
          <w:lang w:val="en-GB"/>
        </w:rPr>
        <w:t xml:space="preserve"> </w:t>
      </w:r>
      <w:r w:rsidRPr="00CD6D69">
        <w:rPr>
          <w:rFonts w:ascii="Arial" w:eastAsia="Times New Roman" w:hAnsi="Arial" w:cs="Arial"/>
          <w:szCs w:val="24"/>
        </w:rPr>
        <w:t xml:space="preserve">с представяне на документите описани в т. 5.3. от Техническата спецификация </w:t>
      </w:r>
      <w:r w:rsidRPr="00CD6D69">
        <w:rPr>
          <w:rFonts w:ascii="Arial" w:eastAsia="Times New Roman" w:hAnsi="Arial" w:cs="Arial"/>
          <w:szCs w:val="24"/>
          <w:lang w:val="en-US"/>
        </w:rPr>
        <w:t>(</w:t>
      </w:r>
      <w:r w:rsidRPr="00CD6D69">
        <w:rPr>
          <w:rFonts w:ascii="Arial" w:eastAsia="Times New Roman" w:hAnsi="Arial" w:cs="Arial"/>
          <w:szCs w:val="24"/>
        </w:rPr>
        <w:t>Приложение 1</w:t>
      </w:r>
      <w:r w:rsidRPr="00CD6D69">
        <w:rPr>
          <w:rFonts w:ascii="Arial" w:eastAsia="Times New Roman" w:hAnsi="Arial" w:cs="Arial"/>
          <w:szCs w:val="24"/>
          <w:lang w:val="en-US"/>
        </w:rPr>
        <w:t>)</w:t>
      </w:r>
      <w:r w:rsidRPr="00CD6D69">
        <w:rPr>
          <w:rFonts w:ascii="Arial" w:eastAsia="Times New Roman" w:hAnsi="Arial" w:cs="Arial"/>
          <w:szCs w:val="24"/>
        </w:rPr>
        <w:t xml:space="preserve"> за Услугите извършени през предходния месец.</w:t>
      </w:r>
      <w:r w:rsidRPr="00CD6D69">
        <w:rPr>
          <w:rFonts w:ascii="Arial" w:eastAsia="Times New Roman" w:hAnsi="Arial" w:cs="Arial"/>
          <w:lang w:val="en-GB"/>
        </w:rPr>
        <w:t xml:space="preserve"> </w:t>
      </w:r>
    </w:p>
    <w:p w14:paraId="120FBF1B" w14:textId="77777777" w:rsidR="00CD6D69" w:rsidRPr="00CD6D69" w:rsidRDefault="00CD6D69" w:rsidP="00CD6D69">
      <w:pPr>
        <w:tabs>
          <w:tab w:val="left" w:pos="0"/>
        </w:tabs>
        <w:spacing w:after="120" w:line="240" w:lineRule="auto"/>
        <w:ind w:left="-142"/>
        <w:jc w:val="both"/>
        <w:rPr>
          <w:rFonts w:ascii="Arial" w:eastAsia="Times New Roman" w:hAnsi="Arial" w:cs="Arial"/>
          <w:bCs/>
          <w:lang w:val="en-GB"/>
        </w:rPr>
      </w:pPr>
      <w:r w:rsidRPr="00CD6D69">
        <w:rPr>
          <w:rFonts w:ascii="Arial" w:eastAsia="Times New Roman" w:hAnsi="Arial" w:cs="Arial"/>
          <w:b/>
          <w:lang w:val="en-GB"/>
        </w:rPr>
        <w:t>Чл. 2</w:t>
      </w:r>
      <w:r w:rsidRPr="00CD6D69">
        <w:rPr>
          <w:rFonts w:ascii="Arial" w:eastAsia="Times New Roman" w:hAnsi="Arial" w:cs="Arial"/>
          <w:b/>
        </w:rPr>
        <w:t>8</w:t>
      </w:r>
      <w:r w:rsidRPr="00CD6D69">
        <w:rPr>
          <w:rFonts w:ascii="Arial" w:eastAsia="Times New Roman" w:hAnsi="Arial" w:cs="Arial"/>
          <w:b/>
          <w:lang w:val="en-GB"/>
        </w:rPr>
        <w:t>.</w:t>
      </w:r>
      <w:r w:rsidRPr="00CD6D69">
        <w:rPr>
          <w:rFonts w:ascii="Arial" w:eastAsia="Times New Roman" w:hAnsi="Arial" w:cs="Arial"/>
          <w:lang w:val="en-GB"/>
        </w:rPr>
        <w:t xml:space="preserve"> ВЪЗЛОЖИТЕЛЯТ </w:t>
      </w:r>
      <w:proofErr w:type="spellStart"/>
      <w:r w:rsidRPr="00CD6D69">
        <w:rPr>
          <w:rFonts w:ascii="Arial" w:eastAsia="Times New Roman" w:hAnsi="Arial" w:cs="Arial"/>
          <w:lang w:val="en-GB"/>
        </w:rPr>
        <w:t>има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право</w:t>
      </w:r>
      <w:proofErr w:type="spellEnd"/>
      <w:r w:rsidRPr="00CD6D69">
        <w:rPr>
          <w:rFonts w:ascii="Arial" w:eastAsia="Times New Roman" w:hAnsi="Arial" w:cs="Arial"/>
          <w:lang w:val="en-GB"/>
        </w:rPr>
        <w:t>:</w:t>
      </w:r>
    </w:p>
    <w:p w14:paraId="01231D45" w14:textId="77777777" w:rsidR="00CD6D69" w:rsidRPr="00CD6D69" w:rsidRDefault="00CD6D69" w:rsidP="00CD6D69">
      <w:pPr>
        <w:tabs>
          <w:tab w:val="left" w:pos="0"/>
        </w:tabs>
        <w:spacing w:after="120" w:line="240" w:lineRule="auto"/>
        <w:ind w:left="-142"/>
        <w:jc w:val="both"/>
        <w:rPr>
          <w:rFonts w:ascii="Arial" w:eastAsia="Times New Roman" w:hAnsi="Arial" w:cs="Arial"/>
          <w:bCs/>
          <w:lang w:val="en-GB"/>
        </w:rPr>
      </w:pPr>
      <w:r w:rsidRPr="00CD6D69">
        <w:rPr>
          <w:rFonts w:ascii="Arial" w:eastAsia="Times New Roman" w:hAnsi="Arial" w:cs="Arial"/>
          <w:lang w:val="en-GB"/>
        </w:rPr>
        <w:t xml:space="preserve">1.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приеме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когато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отговаря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договореното</w:t>
      </w:r>
      <w:proofErr w:type="spellEnd"/>
      <w:r w:rsidRPr="00CD6D69">
        <w:rPr>
          <w:rFonts w:ascii="Arial" w:eastAsia="Times New Roman" w:hAnsi="Arial" w:cs="Arial"/>
          <w:lang w:val="en-GB"/>
        </w:rPr>
        <w:t>;</w:t>
      </w:r>
    </w:p>
    <w:p w14:paraId="3B2684DB" w14:textId="77777777" w:rsidR="00CD6D69" w:rsidRPr="00CD6D69" w:rsidRDefault="00CD6D69" w:rsidP="00CD6D69">
      <w:pPr>
        <w:tabs>
          <w:tab w:val="left" w:pos="0"/>
        </w:tabs>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2. </w:t>
      </w:r>
      <w:proofErr w:type="spellStart"/>
      <w:r w:rsidRPr="00CD6D69">
        <w:rPr>
          <w:rFonts w:ascii="Arial" w:eastAsia="Times New Roman" w:hAnsi="Arial" w:cs="Arial"/>
          <w:lang w:val="en-GB"/>
        </w:rPr>
        <w:t>когато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бъдат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установени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несъответствия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изпълненото</w:t>
      </w:r>
      <w:proofErr w:type="spellEnd"/>
      <w:r w:rsidRPr="00CD6D69">
        <w:rPr>
          <w:rFonts w:ascii="Arial" w:eastAsia="Times New Roman" w:hAnsi="Arial" w:cs="Arial"/>
          <w:lang w:val="en-GB"/>
        </w:rPr>
        <w:t xml:space="preserve"> с </w:t>
      </w:r>
      <w:proofErr w:type="spellStart"/>
      <w:r w:rsidRPr="00CD6D69">
        <w:rPr>
          <w:rFonts w:ascii="Arial" w:eastAsia="Times New Roman" w:hAnsi="Arial" w:cs="Arial"/>
          <w:lang w:val="en-GB"/>
        </w:rPr>
        <w:t>уговореното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бъдат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констатирани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недостатъци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откаже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приемане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отстраняване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недостатъците</w:t>
      </w:r>
      <w:proofErr w:type="spellEnd"/>
      <w:r w:rsidRPr="00CD6D69">
        <w:rPr>
          <w:rFonts w:ascii="Arial" w:eastAsia="Times New Roman" w:hAnsi="Arial" w:cs="Arial"/>
          <w:lang w:val="en-GB"/>
        </w:rPr>
        <w:t>;</w:t>
      </w:r>
    </w:p>
    <w:p w14:paraId="4FC3A684" w14:textId="77777777" w:rsidR="00CD6D69" w:rsidRPr="00CD6D69" w:rsidRDefault="00CD6D69" w:rsidP="00CD6D69">
      <w:pPr>
        <w:tabs>
          <w:tab w:val="left" w:pos="0"/>
        </w:tabs>
        <w:spacing w:after="120" w:line="240" w:lineRule="auto"/>
        <w:ind w:left="-142"/>
        <w:jc w:val="both"/>
        <w:rPr>
          <w:rFonts w:ascii="Arial" w:eastAsia="Times New Roman" w:hAnsi="Arial" w:cs="Arial"/>
          <w:bCs/>
          <w:lang w:val="en-GB"/>
        </w:rPr>
      </w:pPr>
      <w:r w:rsidRPr="00CD6D69">
        <w:rPr>
          <w:rFonts w:ascii="Arial" w:eastAsia="Times New Roman" w:hAnsi="Arial" w:cs="Arial"/>
          <w:lang w:val="en-GB"/>
        </w:rPr>
        <w:t xml:space="preserve">3.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откаже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приеме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съществени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отклонения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договореното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както</w:t>
      </w:r>
      <w:proofErr w:type="spellEnd"/>
      <w:r w:rsidRPr="00CD6D69">
        <w:rPr>
          <w:rFonts w:ascii="Arial" w:eastAsia="Times New Roman" w:hAnsi="Arial" w:cs="Arial"/>
          <w:lang w:val="en-GB"/>
        </w:rPr>
        <w:t xml:space="preserve"> и в </w:t>
      </w:r>
      <w:proofErr w:type="spellStart"/>
      <w:r w:rsidRPr="00CD6D69">
        <w:rPr>
          <w:rFonts w:ascii="Arial" w:eastAsia="Times New Roman" w:hAnsi="Arial" w:cs="Arial"/>
          <w:lang w:val="en-GB"/>
        </w:rPr>
        <w:t>случай</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констатираните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недостатъци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такова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естество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могат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бъдат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отстранени</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рамките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срока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и/</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резултатът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става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безполезен</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ВЪЗЛОЖИТЕЛЯ.</w:t>
      </w:r>
    </w:p>
    <w:p w14:paraId="1FD7FCE8" w14:textId="77777777" w:rsidR="00CD6D69" w:rsidRPr="00CD6D69" w:rsidRDefault="00CD6D69" w:rsidP="00CD6D69">
      <w:pPr>
        <w:keepNext/>
        <w:keepLines/>
        <w:spacing w:after="120" w:line="240" w:lineRule="auto"/>
        <w:ind w:left="-142"/>
        <w:jc w:val="both"/>
        <w:outlineLvl w:val="1"/>
        <w:rPr>
          <w:rFonts w:ascii="Arial" w:eastAsia="Times New Roman" w:hAnsi="Arial" w:cs="Arial"/>
          <w:b/>
          <w:bCs/>
          <w:lang w:val="en-GB"/>
        </w:rPr>
      </w:pPr>
      <w:r w:rsidRPr="00CD6D69">
        <w:rPr>
          <w:rFonts w:ascii="Arial" w:eastAsia="Times New Roman" w:hAnsi="Arial" w:cs="Arial"/>
          <w:b/>
          <w:bCs/>
          <w:lang w:val="en-GB"/>
        </w:rPr>
        <w:t>САНКЦИИ ПРИ НЕИЗПЪЛНЕНИЕ</w:t>
      </w:r>
    </w:p>
    <w:p w14:paraId="3C0E19C9" w14:textId="77777777" w:rsidR="00CD6D69" w:rsidRPr="00CD6D69" w:rsidRDefault="00CD6D69" w:rsidP="00CD6D69">
      <w:pPr>
        <w:shd w:val="clear" w:color="auto" w:fill="FFFFFF"/>
        <w:spacing w:after="120" w:line="240" w:lineRule="auto"/>
        <w:ind w:left="-142"/>
        <w:jc w:val="both"/>
        <w:rPr>
          <w:rFonts w:ascii="Arial" w:eastAsia="Arial" w:hAnsi="Arial" w:cs="Arial"/>
          <w:lang w:val="en-GB"/>
        </w:rPr>
      </w:pPr>
      <w:r w:rsidRPr="00CD6D69">
        <w:rPr>
          <w:rFonts w:ascii="Arial" w:eastAsia="Times New Roman" w:hAnsi="Arial" w:cs="Arial"/>
          <w:b/>
          <w:lang w:val="en-GB"/>
        </w:rPr>
        <w:t xml:space="preserve">Чл. </w:t>
      </w:r>
      <w:r w:rsidRPr="00CD6D69">
        <w:rPr>
          <w:rFonts w:ascii="Arial" w:eastAsia="Times New Roman" w:hAnsi="Arial" w:cs="Arial"/>
          <w:b/>
        </w:rPr>
        <w:t>29</w:t>
      </w:r>
      <w:r w:rsidRPr="00CD6D69">
        <w:rPr>
          <w:rFonts w:ascii="Arial" w:eastAsia="Times New Roman" w:hAnsi="Arial" w:cs="Arial"/>
          <w:b/>
          <w:lang w:val="en-GB"/>
        </w:rPr>
        <w:t xml:space="preserve">. (1) </w:t>
      </w:r>
      <w:proofErr w:type="spellStart"/>
      <w:r w:rsidRPr="00CD6D69">
        <w:rPr>
          <w:rFonts w:ascii="Arial" w:eastAsia="Arial" w:hAnsi="Arial" w:cs="Arial"/>
          <w:lang w:val="en-GB"/>
        </w:rPr>
        <w:t>За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всеки</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случай</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неизпълнение</w:t>
      </w:r>
      <w:proofErr w:type="spellEnd"/>
      <w:r w:rsidRPr="00CD6D69">
        <w:rPr>
          <w:rFonts w:ascii="Arial" w:eastAsia="Arial" w:hAnsi="Arial" w:cs="Arial"/>
          <w:lang w:val="en-GB"/>
        </w:rPr>
        <w:t xml:space="preserve">, в </w:t>
      </w:r>
      <w:proofErr w:type="spellStart"/>
      <w:r w:rsidRPr="00CD6D69">
        <w:rPr>
          <w:rFonts w:ascii="Arial" w:eastAsia="Arial" w:hAnsi="Arial" w:cs="Arial"/>
          <w:lang w:val="en-GB"/>
        </w:rPr>
        <w:t>това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число</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забавено</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изпълнение</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лошо</w:t>
      </w:r>
      <w:proofErr w:type="spellEnd"/>
      <w:r w:rsidRPr="00CD6D69">
        <w:rPr>
          <w:rFonts w:ascii="Arial" w:eastAsia="Arial" w:hAnsi="Arial" w:cs="Arial"/>
          <w:lang w:val="en-GB"/>
        </w:rPr>
        <w:t>/</w:t>
      </w:r>
      <w:proofErr w:type="spellStart"/>
      <w:r w:rsidRPr="00CD6D69">
        <w:rPr>
          <w:rFonts w:ascii="Arial" w:eastAsia="Arial" w:hAnsi="Arial" w:cs="Arial"/>
          <w:lang w:val="en-GB"/>
        </w:rPr>
        <w:t>некачествено</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изпълнение</w:t>
      </w:r>
      <w:proofErr w:type="spellEnd"/>
      <w:r w:rsidRPr="00CD6D69">
        <w:rPr>
          <w:rFonts w:ascii="Arial" w:eastAsia="Arial" w:hAnsi="Arial" w:cs="Arial"/>
          <w:lang w:val="en-GB"/>
        </w:rPr>
        <w:t xml:space="preserve"> и/</w:t>
      </w:r>
      <w:proofErr w:type="spellStart"/>
      <w:r w:rsidRPr="00CD6D69">
        <w:rPr>
          <w:rFonts w:ascii="Arial" w:eastAsia="Arial" w:hAnsi="Arial" w:cs="Arial"/>
          <w:lang w:val="en-GB"/>
        </w:rPr>
        <w:t>или</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частично</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изпълнение</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което</w:t>
      </w:r>
      <w:proofErr w:type="spellEnd"/>
      <w:r w:rsidRPr="00CD6D69">
        <w:rPr>
          <w:rFonts w:ascii="Arial" w:eastAsia="Arial" w:hAnsi="Arial" w:cs="Arial"/>
          <w:lang w:val="en-GB"/>
        </w:rPr>
        <w:t xml:space="preserve"> и </w:t>
      </w:r>
      <w:proofErr w:type="spellStart"/>
      <w:r w:rsidRPr="00CD6D69">
        <w:rPr>
          <w:rFonts w:ascii="Arial" w:eastAsia="Arial" w:hAnsi="Arial" w:cs="Arial"/>
          <w:lang w:val="en-GB"/>
        </w:rPr>
        <w:t>да</w:t>
      </w:r>
      <w:proofErr w:type="spellEnd"/>
      <w:r w:rsidRPr="00CD6D69">
        <w:rPr>
          <w:rFonts w:ascii="Arial" w:eastAsia="Arial" w:hAnsi="Arial" w:cs="Arial"/>
          <w:lang w:val="en-GB"/>
        </w:rPr>
        <w:t xml:space="preserve"> е </w:t>
      </w:r>
      <w:proofErr w:type="spellStart"/>
      <w:r w:rsidRPr="00CD6D69">
        <w:rPr>
          <w:rFonts w:ascii="Arial" w:eastAsia="Arial" w:hAnsi="Arial" w:cs="Arial"/>
          <w:lang w:val="en-GB"/>
        </w:rPr>
        <w:t>от</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задълженията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от</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страна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r w:rsidRPr="00CD6D69">
        <w:rPr>
          <w:rFonts w:ascii="Arial" w:eastAsia="Times New Roman" w:hAnsi="Arial" w:cs="Arial"/>
          <w:lang w:val="en-GB"/>
        </w:rPr>
        <w:t>ИЗПЪЛНИТЕЛЯ</w:t>
      </w:r>
      <w:r w:rsidRPr="00CD6D69">
        <w:rPr>
          <w:rFonts w:ascii="Arial" w:eastAsia="Times New Roman" w:hAnsi="Arial" w:cs="Arial"/>
          <w:lang w:val="en-US"/>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услугите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предмет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настоящия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същият</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дължи</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r w:rsidRPr="00CD6D69">
        <w:rPr>
          <w:rFonts w:ascii="Arial" w:eastAsia="Times New Roman" w:hAnsi="Arial" w:cs="Arial"/>
          <w:lang w:val="en-GB"/>
        </w:rPr>
        <w:t xml:space="preserve">ВЪЗЛОЖИТЕЛЯ </w:t>
      </w:r>
      <w:proofErr w:type="spellStart"/>
      <w:r w:rsidRPr="00CD6D69">
        <w:rPr>
          <w:rFonts w:ascii="Arial" w:eastAsia="Arial" w:hAnsi="Arial" w:cs="Arial"/>
          <w:lang w:val="en-GB"/>
        </w:rPr>
        <w:t>до</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изправяне</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proofErr w:type="spellStart"/>
      <w:r w:rsidRPr="00CD6D69">
        <w:rPr>
          <w:rFonts w:ascii="Arial" w:hAnsi="Arial" w:cs="Arial"/>
          <w:lang w:val="en-GB"/>
        </w:rPr>
        <w:t>неизпълнението</w:t>
      </w:r>
      <w:proofErr w:type="spellEnd"/>
      <w:r w:rsidRPr="00CD6D69">
        <w:rPr>
          <w:rFonts w:ascii="Arial" w:hAnsi="Arial" w:cs="Arial"/>
          <w:lang w:val="en-GB"/>
        </w:rPr>
        <w:t xml:space="preserve"> и/</w:t>
      </w:r>
      <w:proofErr w:type="spellStart"/>
      <w:r w:rsidRPr="00CD6D69">
        <w:rPr>
          <w:rFonts w:ascii="Arial" w:hAnsi="Arial" w:cs="Arial"/>
          <w:lang w:val="en-GB"/>
        </w:rPr>
        <w:t>или</w:t>
      </w:r>
      <w:proofErr w:type="spellEnd"/>
      <w:r w:rsidRPr="00CD6D69">
        <w:rPr>
          <w:rFonts w:ascii="Arial" w:hAnsi="Arial" w:cs="Arial"/>
          <w:lang w:val="en-GB"/>
        </w:rPr>
        <w:t xml:space="preserve"> </w:t>
      </w:r>
      <w:proofErr w:type="spellStart"/>
      <w:r w:rsidRPr="00CD6D69">
        <w:rPr>
          <w:rFonts w:ascii="Arial" w:hAnsi="Arial" w:cs="Arial"/>
          <w:lang w:val="en-GB"/>
        </w:rPr>
        <w:t>преустановяване</w:t>
      </w:r>
      <w:proofErr w:type="spellEnd"/>
      <w:r w:rsidRPr="00CD6D69">
        <w:rPr>
          <w:rFonts w:ascii="Arial" w:hAnsi="Arial" w:cs="Arial"/>
          <w:lang w:val="en-GB"/>
        </w:rPr>
        <w:t xml:space="preserve"> </w:t>
      </w:r>
      <w:proofErr w:type="spellStart"/>
      <w:r w:rsidRPr="00CD6D69">
        <w:rPr>
          <w:rFonts w:ascii="Arial" w:hAnsi="Arial" w:cs="Arial"/>
          <w:lang w:val="en-GB"/>
        </w:rPr>
        <w:t>на</w:t>
      </w:r>
      <w:proofErr w:type="spellEnd"/>
      <w:r w:rsidRPr="00CD6D69">
        <w:rPr>
          <w:rFonts w:ascii="Arial" w:hAnsi="Arial" w:cs="Arial"/>
          <w:lang w:val="en-GB"/>
        </w:rPr>
        <w:t xml:space="preserve"> </w:t>
      </w:r>
      <w:proofErr w:type="spellStart"/>
      <w:r w:rsidRPr="00CD6D69">
        <w:rPr>
          <w:rFonts w:ascii="Arial" w:hAnsi="Arial" w:cs="Arial"/>
          <w:lang w:val="en-GB"/>
        </w:rPr>
        <w:t>забавата</w:t>
      </w:r>
      <w:proofErr w:type="spellEnd"/>
      <w:r w:rsidRPr="00CD6D69">
        <w:rPr>
          <w:rFonts w:ascii="Arial" w:hAnsi="Arial" w:cs="Arial"/>
          <w:lang w:val="en-GB"/>
        </w:rPr>
        <w:t xml:space="preserve"> </w:t>
      </w:r>
      <w:proofErr w:type="spellStart"/>
      <w:r w:rsidRPr="00CD6D69">
        <w:rPr>
          <w:rFonts w:ascii="Arial" w:eastAsia="Arial" w:hAnsi="Arial" w:cs="Arial"/>
          <w:lang w:val="en-GB"/>
        </w:rPr>
        <w:t>неустойка</w:t>
      </w:r>
      <w:proofErr w:type="spellEnd"/>
      <w:r w:rsidRPr="00CD6D69">
        <w:rPr>
          <w:rFonts w:ascii="Arial" w:eastAsia="Arial" w:hAnsi="Arial" w:cs="Arial"/>
          <w:lang w:val="en-GB"/>
        </w:rPr>
        <w:t xml:space="preserve"> в </w:t>
      </w:r>
      <w:proofErr w:type="spellStart"/>
      <w:r w:rsidRPr="00CD6D69">
        <w:rPr>
          <w:rFonts w:ascii="Arial" w:eastAsia="Arial" w:hAnsi="Arial" w:cs="Arial"/>
          <w:lang w:val="en-GB"/>
        </w:rPr>
        <w:t>размер</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1% (</w:t>
      </w:r>
      <w:proofErr w:type="spellStart"/>
      <w:r w:rsidRPr="00CD6D69">
        <w:rPr>
          <w:rFonts w:ascii="Arial" w:eastAsia="Arial" w:hAnsi="Arial" w:cs="Arial"/>
          <w:lang w:val="en-GB"/>
        </w:rPr>
        <w:t>едно</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сто</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ден</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от</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Цената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за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дължимата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услуга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но</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не</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повече</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от</w:t>
      </w:r>
      <w:proofErr w:type="spellEnd"/>
      <w:r w:rsidRPr="00CD6D69">
        <w:rPr>
          <w:rFonts w:ascii="Arial" w:eastAsia="Arial" w:hAnsi="Arial" w:cs="Arial"/>
          <w:lang w:val="en-GB"/>
        </w:rPr>
        <w:t xml:space="preserve"> 10 % (</w:t>
      </w:r>
      <w:proofErr w:type="spellStart"/>
      <w:r w:rsidRPr="00CD6D69">
        <w:rPr>
          <w:rFonts w:ascii="Arial" w:eastAsia="Arial" w:hAnsi="Arial" w:cs="Arial"/>
          <w:lang w:val="en-GB"/>
        </w:rPr>
        <w:t>десет</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сто</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от</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стойността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дължимата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услуга</w:t>
      </w:r>
      <w:proofErr w:type="spellEnd"/>
      <w:r w:rsidRPr="00CD6D69">
        <w:rPr>
          <w:rFonts w:ascii="Arial" w:eastAsia="Arial" w:hAnsi="Arial" w:cs="Arial"/>
          <w:lang w:val="en-GB"/>
        </w:rPr>
        <w:t>.</w:t>
      </w:r>
    </w:p>
    <w:p w14:paraId="04001521" w14:textId="77777777" w:rsidR="00CD6D69" w:rsidRPr="00CD6D69" w:rsidRDefault="00CD6D69" w:rsidP="00CD6D69">
      <w:pPr>
        <w:tabs>
          <w:tab w:val="left" w:pos="7088"/>
        </w:tabs>
        <w:suppressAutoHyphens/>
        <w:snapToGrid w:val="0"/>
        <w:spacing w:after="120" w:line="240" w:lineRule="auto"/>
        <w:ind w:left="-142"/>
        <w:jc w:val="both"/>
        <w:rPr>
          <w:rFonts w:ascii="Arial" w:hAnsi="Arial" w:cs="Arial"/>
          <w:lang w:val="en-GB"/>
        </w:rPr>
      </w:pPr>
      <w:r w:rsidRPr="00CD6D69">
        <w:rPr>
          <w:rFonts w:ascii="Arial" w:hAnsi="Arial" w:cs="Arial"/>
          <w:b/>
          <w:lang w:val="en-GB"/>
        </w:rPr>
        <w:t>(2)</w:t>
      </w:r>
      <w:r w:rsidRPr="00CD6D69">
        <w:rPr>
          <w:rFonts w:ascii="Arial" w:hAnsi="Arial" w:cs="Arial"/>
          <w:lang w:val="en-GB"/>
        </w:rPr>
        <w:t xml:space="preserve"> </w:t>
      </w:r>
      <w:proofErr w:type="spellStart"/>
      <w:r w:rsidRPr="00CD6D69">
        <w:rPr>
          <w:rFonts w:ascii="Arial" w:hAnsi="Arial" w:cs="Arial"/>
          <w:lang w:val="en-GB"/>
        </w:rPr>
        <w:t>За</w:t>
      </w:r>
      <w:proofErr w:type="spellEnd"/>
      <w:r w:rsidRPr="00CD6D69">
        <w:rPr>
          <w:rFonts w:ascii="Arial" w:hAnsi="Arial" w:cs="Arial"/>
          <w:lang w:val="en-GB"/>
        </w:rPr>
        <w:t xml:space="preserve"> </w:t>
      </w:r>
      <w:proofErr w:type="spellStart"/>
      <w:r w:rsidRPr="00CD6D69">
        <w:rPr>
          <w:rFonts w:ascii="Arial" w:hAnsi="Arial" w:cs="Arial"/>
          <w:lang w:val="en-GB"/>
        </w:rPr>
        <w:t>всеки</w:t>
      </w:r>
      <w:proofErr w:type="spellEnd"/>
      <w:r w:rsidRPr="00CD6D69">
        <w:rPr>
          <w:rFonts w:ascii="Arial" w:hAnsi="Arial" w:cs="Arial"/>
          <w:lang w:val="en-GB"/>
        </w:rPr>
        <w:t xml:space="preserve"> </w:t>
      </w:r>
      <w:proofErr w:type="spellStart"/>
      <w:r w:rsidRPr="00CD6D69">
        <w:rPr>
          <w:rFonts w:ascii="Arial" w:hAnsi="Arial" w:cs="Arial"/>
          <w:lang w:val="en-GB"/>
        </w:rPr>
        <w:t>друг</w:t>
      </w:r>
      <w:proofErr w:type="spellEnd"/>
      <w:r w:rsidRPr="00CD6D69">
        <w:rPr>
          <w:rFonts w:ascii="Arial" w:hAnsi="Arial" w:cs="Arial"/>
          <w:lang w:val="en-GB"/>
        </w:rPr>
        <w:t xml:space="preserve"> </w:t>
      </w:r>
      <w:proofErr w:type="spellStart"/>
      <w:r w:rsidRPr="00CD6D69">
        <w:rPr>
          <w:rFonts w:ascii="Arial" w:hAnsi="Arial" w:cs="Arial"/>
          <w:lang w:val="en-GB"/>
        </w:rPr>
        <w:t>случай</w:t>
      </w:r>
      <w:proofErr w:type="spellEnd"/>
      <w:r w:rsidRPr="00CD6D69">
        <w:rPr>
          <w:rFonts w:ascii="Arial" w:hAnsi="Arial" w:cs="Arial"/>
          <w:lang w:val="en-GB"/>
        </w:rPr>
        <w:t xml:space="preserve"> </w:t>
      </w:r>
      <w:proofErr w:type="spellStart"/>
      <w:r w:rsidRPr="00CD6D69">
        <w:rPr>
          <w:rFonts w:ascii="Arial" w:hAnsi="Arial" w:cs="Arial"/>
          <w:lang w:val="en-GB"/>
        </w:rPr>
        <w:t>на</w:t>
      </w:r>
      <w:proofErr w:type="spellEnd"/>
      <w:r w:rsidRPr="00CD6D69">
        <w:rPr>
          <w:rFonts w:ascii="Arial" w:hAnsi="Arial" w:cs="Arial"/>
          <w:lang w:val="en-GB"/>
        </w:rPr>
        <w:t xml:space="preserve"> </w:t>
      </w:r>
      <w:proofErr w:type="spellStart"/>
      <w:r w:rsidRPr="00CD6D69">
        <w:rPr>
          <w:rFonts w:ascii="Arial" w:hAnsi="Arial" w:cs="Arial"/>
          <w:lang w:val="en-GB"/>
        </w:rPr>
        <w:t>неизпълнение</w:t>
      </w:r>
      <w:proofErr w:type="spellEnd"/>
      <w:r w:rsidRPr="00CD6D69">
        <w:rPr>
          <w:rFonts w:ascii="Arial" w:hAnsi="Arial" w:cs="Arial"/>
          <w:lang w:val="en-GB"/>
        </w:rPr>
        <w:t xml:space="preserve"> </w:t>
      </w:r>
      <w:proofErr w:type="spellStart"/>
      <w:r w:rsidRPr="00CD6D69">
        <w:rPr>
          <w:rFonts w:ascii="Arial" w:hAnsi="Arial" w:cs="Arial"/>
          <w:lang w:val="en-GB"/>
        </w:rPr>
        <w:t>на</w:t>
      </w:r>
      <w:proofErr w:type="spellEnd"/>
      <w:r w:rsidRPr="00CD6D69">
        <w:rPr>
          <w:rFonts w:ascii="Arial" w:hAnsi="Arial" w:cs="Arial"/>
          <w:lang w:val="en-GB"/>
        </w:rPr>
        <w:t xml:space="preserve"> </w:t>
      </w:r>
      <w:proofErr w:type="spellStart"/>
      <w:r w:rsidRPr="00CD6D69">
        <w:rPr>
          <w:rFonts w:ascii="Arial" w:hAnsi="Arial" w:cs="Arial"/>
          <w:lang w:val="en-GB"/>
        </w:rPr>
        <w:t>което</w:t>
      </w:r>
      <w:proofErr w:type="spellEnd"/>
      <w:r w:rsidRPr="00CD6D69">
        <w:rPr>
          <w:rFonts w:ascii="Arial" w:hAnsi="Arial" w:cs="Arial"/>
          <w:lang w:val="en-GB"/>
        </w:rPr>
        <w:t xml:space="preserve"> и </w:t>
      </w:r>
      <w:proofErr w:type="spellStart"/>
      <w:r w:rsidRPr="00CD6D69">
        <w:rPr>
          <w:rFonts w:ascii="Arial" w:hAnsi="Arial" w:cs="Arial"/>
          <w:lang w:val="en-GB"/>
        </w:rPr>
        <w:t>да</w:t>
      </w:r>
      <w:proofErr w:type="spellEnd"/>
      <w:r w:rsidRPr="00CD6D69">
        <w:rPr>
          <w:rFonts w:ascii="Arial" w:hAnsi="Arial" w:cs="Arial"/>
          <w:lang w:val="en-GB"/>
        </w:rPr>
        <w:t xml:space="preserve"> е </w:t>
      </w:r>
      <w:proofErr w:type="spellStart"/>
      <w:r w:rsidRPr="00CD6D69">
        <w:rPr>
          <w:rFonts w:ascii="Arial" w:hAnsi="Arial" w:cs="Arial"/>
          <w:lang w:val="en-GB"/>
        </w:rPr>
        <w:t>от</w:t>
      </w:r>
      <w:proofErr w:type="spellEnd"/>
      <w:r w:rsidRPr="00CD6D69">
        <w:rPr>
          <w:rFonts w:ascii="Arial" w:hAnsi="Arial" w:cs="Arial"/>
          <w:lang w:val="en-GB"/>
        </w:rPr>
        <w:t xml:space="preserve"> </w:t>
      </w:r>
      <w:proofErr w:type="spellStart"/>
      <w:r w:rsidRPr="00CD6D69">
        <w:rPr>
          <w:rFonts w:ascii="Arial" w:hAnsi="Arial" w:cs="Arial"/>
          <w:lang w:val="en-GB"/>
        </w:rPr>
        <w:t>задълженията</w:t>
      </w:r>
      <w:proofErr w:type="spellEnd"/>
      <w:r w:rsidRPr="00CD6D69">
        <w:rPr>
          <w:rFonts w:ascii="Arial" w:hAnsi="Arial" w:cs="Arial"/>
          <w:lang w:val="en-GB"/>
        </w:rPr>
        <w:t xml:space="preserve"> </w:t>
      </w:r>
      <w:proofErr w:type="spellStart"/>
      <w:r w:rsidRPr="00CD6D69">
        <w:rPr>
          <w:rFonts w:ascii="Arial" w:hAnsi="Arial" w:cs="Arial"/>
          <w:lang w:val="en-GB"/>
        </w:rPr>
        <w:t>от</w:t>
      </w:r>
      <w:proofErr w:type="spellEnd"/>
      <w:r w:rsidRPr="00CD6D69">
        <w:rPr>
          <w:rFonts w:ascii="Arial" w:hAnsi="Arial" w:cs="Arial"/>
          <w:lang w:val="en-GB"/>
        </w:rPr>
        <w:t xml:space="preserve"> </w:t>
      </w:r>
      <w:proofErr w:type="spellStart"/>
      <w:r w:rsidRPr="00CD6D69">
        <w:rPr>
          <w:rFonts w:ascii="Arial" w:hAnsi="Arial" w:cs="Arial"/>
          <w:lang w:val="en-GB"/>
        </w:rPr>
        <w:t>страна</w:t>
      </w:r>
      <w:proofErr w:type="spellEnd"/>
      <w:r w:rsidRPr="00CD6D69">
        <w:rPr>
          <w:rFonts w:ascii="Arial" w:hAnsi="Arial" w:cs="Arial"/>
          <w:lang w:val="en-GB"/>
        </w:rPr>
        <w:t xml:space="preserve"> </w:t>
      </w:r>
      <w:proofErr w:type="spellStart"/>
      <w:r w:rsidRPr="00CD6D69">
        <w:rPr>
          <w:rFonts w:ascii="Arial" w:hAnsi="Arial" w:cs="Arial"/>
          <w:lang w:val="en-GB"/>
        </w:rPr>
        <w:t>на</w:t>
      </w:r>
      <w:proofErr w:type="spellEnd"/>
      <w:r w:rsidRPr="00CD6D69">
        <w:rPr>
          <w:rFonts w:ascii="Arial" w:hAnsi="Arial" w:cs="Arial"/>
          <w:lang w:val="en-GB"/>
        </w:rPr>
        <w:t xml:space="preserve"> ИЗПЪЛНИТЕЛЯ, </w:t>
      </w:r>
      <w:proofErr w:type="spellStart"/>
      <w:r w:rsidRPr="00CD6D69">
        <w:rPr>
          <w:rFonts w:ascii="Arial" w:hAnsi="Arial" w:cs="Arial"/>
          <w:lang w:val="en-GB"/>
        </w:rPr>
        <w:t>включително</w:t>
      </w:r>
      <w:proofErr w:type="spellEnd"/>
      <w:r w:rsidRPr="00CD6D69">
        <w:rPr>
          <w:rFonts w:ascii="Arial" w:hAnsi="Arial" w:cs="Arial"/>
          <w:lang w:val="en-GB"/>
        </w:rPr>
        <w:t xml:space="preserve"> </w:t>
      </w:r>
      <w:proofErr w:type="spellStart"/>
      <w:r w:rsidRPr="00CD6D69">
        <w:rPr>
          <w:rFonts w:ascii="Arial" w:hAnsi="Arial" w:cs="Arial"/>
          <w:lang w:val="en-GB"/>
        </w:rPr>
        <w:t>при</w:t>
      </w:r>
      <w:proofErr w:type="spellEnd"/>
      <w:r w:rsidRPr="00CD6D69">
        <w:rPr>
          <w:rFonts w:ascii="Arial" w:hAnsi="Arial" w:cs="Arial"/>
          <w:lang w:val="en-GB"/>
        </w:rPr>
        <w:t xml:space="preserve"> </w:t>
      </w:r>
      <w:proofErr w:type="spellStart"/>
      <w:r w:rsidRPr="00CD6D69">
        <w:rPr>
          <w:rFonts w:ascii="Arial" w:hAnsi="Arial" w:cs="Arial"/>
          <w:lang w:val="en-GB"/>
        </w:rPr>
        <w:t>нарушение</w:t>
      </w:r>
      <w:proofErr w:type="spellEnd"/>
      <w:r w:rsidRPr="00CD6D69">
        <w:rPr>
          <w:rFonts w:ascii="Arial" w:hAnsi="Arial" w:cs="Arial"/>
          <w:lang w:val="en-GB"/>
        </w:rPr>
        <w:t xml:space="preserve"> </w:t>
      </w:r>
      <w:proofErr w:type="spellStart"/>
      <w:r w:rsidRPr="00CD6D69">
        <w:rPr>
          <w:rFonts w:ascii="Arial" w:hAnsi="Arial" w:cs="Arial"/>
          <w:lang w:val="en-GB"/>
        </w:rPr>
        <w:t>на</w:t>
      </w:r>
      <w:proofErr w:type="spellEnd"/>
      <w:r w:rsidRPr="00CD6D69">
        <w:rPr>
          <w:rFonts w:ascii="Arial" w:hAnsi="Arial" w:cs="Arial"/>
          <w:lang w:val="en-GB"/>
        </w:rPr>
        <w:t xml:space="preserve"> </w:t>
      </w:r>
      <w:proofErr w:type="spellStart"/>
      <w:r w:rsidRPr="00CD6D69">
        <w:rPr>
          <w:rFonts w:ascii="Arial" w:hAnsi="Arial" w:cs="Arial"/>
          <w:lang w:val="en-GB"/>
        </w:rPr>
        <w:t>задълженията</w:t>
      </w:r>
      <w:proofErr w:type="spellEnd"/>
      <w:r w:rsidRPr="00CD6D69">
        <w:rPr>
          <w:rFonts w:ascii="Arial" w:hAnsi="Arial" w:cs="Arial"/>
          <w:lang w:val="en-GB"/>
        </w:rPr>
        <w:t xml:space="preserve"> </w:t>
      </w:r>
      <w:proofErr w:type="spellStart"/>
      <w:r w:rsidRPr="00CD6D69">
        <w:rPr>
          <w:rFonts w:ascii="Arial" w:hAnsi="Arial" w:cs="Arial"/>
          <w:lang w:val="en-GB"/>
        </w:rPr>
        <w:t>по</w:t>
      </w:r>
      <w:proofErr w:type="spellEnd"/>
      <w:r w:rsidRPr="00CD6D69">
        <w:rPr>
          <w:rFonts w:ascii="Arial" w:hAnsi="Arial" w:cs="Arial"/>
          <w:lang w:val="en-GB"/>
        </w:rPr>
        <w:t xml:space="preserve"> </w:t>
      </w:r>
      <w:proofErr w:type="spellStart"/>
      <w:r w:rsidRPr="00CD6D69">
        <w:rPr>
          <w:rFonts w:ascii="Arial" w:eastAsia="Arial" w:hAnsi="Arial" w:cs="Arial"/>
          <w:lang w:val="en-GB"/>
        </w:rPr>
        <w:t>чл</w:t>
      </w:r>
      <w:proofErr w:type="spellEnd"/>
      <w:r w:rsidRPr="00CD6D69">
        <w:rPr>
          <w:rFonts w:ascii="Arial" w:eastAsia="Arial" w:hAnsi="Arial" w:cs="Arial"/>
          <w:lang w:val="en-GB"/>
        </w:rPr>
        <w:t>. 4</w:t>
      </w:r>
      <w:r w:rsidRPr="00CD6D69">
        <w:rPr>
          <w:rFonts w:ascii="Arial" w:eastAsia="Arial" w:hAnsi="Arial" w:cs="Arial"/>
        </w:rPr>
        <w:t>2</w:t>
      </w:r>
      <w:r w:rsidRPr="00CD6D69">
        <w:rPr>
          <w:rFonts w:ascii="Arial" w:eastAsia="Arial" w:hAnsi="Arial" w:cs="Arial"/>
          <w:lang w:val="en-GB"/>
        </w:rPr>
        <w:t xml:space="preserve"> и </w:t>
      </w:r>
      <w:proofErr w:type="spellStart"/>
      <w:r w:rsidRPr="00CD6D69">
        <w:rPr>
          <w:rFonts w:ascii="Arial" w:eastAsia="Arial" w:hAnsi="Arial" w:cs="Arial"/>
          <w:lang w:val="en-GB"/>
        </w:rPr>
        <w:t>чл</w:t>
      </w:r>
      <w:proofErr w:type="spellEnd"/>
      <w:r w:rsidRPr="00CD6D69">
        <w:rPr>
          <w:rFonts w:ascii="Arial" w:eastAsia="Arial" w:hAnsi="Arial" w:cs="Arial"/>
          <w:lang w:val="en-GB"/>
        </w:rPr>
        <w:t>. 4</w:t>
      </w:r>
      <w:r w:rsidRPr="00CD6D69">
        <w:rPr>
          <w:rFonts w:ascii="Arial" w:eastAsia="Arial" w:hAnsi="Arial" w:cs="Arial"/>
        </w:rPr>
        <w:t>3</w:t>
      </w:r>
      <w:r w:rsidRPr="00CD6D69">
        <w:rPr>
          <w:rFonts w:ascii="Arial" w:eastAsia="Arial" w:hAnsi="Arial" w:cs="Arial"/>
          <w:lang w:val="en-GB"/>
        </w:rPr>
        <w:t xml:space="preserve"> </w:t>
      </w:r>
      <w:proofErr w:type="spellStart"/>
      <w:r w:rsidRPr="00CD6D69">
        <w:rPr>
          <w:rFonts w:ascii="Arial" w:eastAsia="Arial" w:hAnsi="Arial" w:cs="Arial"/>
          <w:lang w:val="en-GB"/>
        </w:rPr>
        <w:t>от</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Договора</w:t>
      </w:r>
      <w:proofErr w:type="spellEnd"/>
      <w:r w:rsidRPr="00CD6D69">
        <w:rPr>
          <w:rFonts w:ascii="Arial" w:hAnsi="Arial" w:cs="Arial"/>
          <w:lang w:val="en-GB"/>
        </w:rPr>
        <w:t xml:space="preserve">, </w:t>
      </w:r>
      <w:r w:rsidRPr="00CD6D69">
        <w:rPr>
          <w:rFonts w:ascii="Arial" w:hAnsi="Arial" w:cs="Arial"/>
          <w:lang w:val="en-GB"/>
        </w:rPr>
        <w:lastRenderedPageBreak/>
        <w:t xml:space="preserve">ИЗПЪЛНИТЕЛЯТ </w:t>
      </w:r>
      <w:proofErr w:type="spellStart"/>
      <w:r w:rsidRPr="00CD6D69">
        <w:rPr>
          <w:rFonts w:ascii="Arial" w:hAnsi="Arial" w:cs="Arial"/>
          <w:lang w:val="en-GB"/>
        </w:rPr>
        <w:t>дължи</w:t>
      </w:r>
      <w:proofErr w:type="spellEnd"/>
      <w:r w:rsidRPr="00CD6D69">
        <w:rPr>
          <w:rFonts w:ascii="Arial" w:hAnsi="Arial" w:cs="Arial"/>
          <w:lang w:val="en-GB"/>
        </w:rPr>
        <w:t xml:space="preserve"> </w:t>
      </w:r>
      <w:proofErr w:type="spellStart"/>
      <w:r w:rsidRPr="00CD6D69">
        <w:rPr>
          <w:rFonts w:ascii="Arial" w:hAnsi="Arial" w:cs="Arial"/>
          <w:lang w:val="en-GB"/>
        </w:rPr>
        <w:t>на</w:t>
      </w:r>
      <w:proofErr w:type="spellEnd"/>
      <w:r w:rsidRPr="00CD6D69">
        <w:rPr>
          <w:rFonts w:ascii="Arial" w:hAnsi="Arial" w:cs="Arial"/>
          <w:lang w:val="en-GB"/>
        </w:rPr>
        <w:t xml:space="preserve"> ВЪЗЛОЖИТЕЛЯ </w:t>
      </w:r>
      <w:proofErr w:type="spellStart"/>
      <w:r w:rsidRPr="00CD6D69">
        <w:rPr>
          <w:rFonts w:ascii="Arial" w:hAnsi="Arial" w:cs="Arial"/>
          <w:lang w:val="en-GB"/>
        </w:rPr>
        <w:t>неустойка</w:t>
      </w:r>
      <w:proofErr w:type="spellEnd"/>
      <w:r w:rsidRPr="00CD6D69">
        <w:rPr>
          <w:rFonts w:ascii="Arial" w:hAnsi="Arial" w:cs="Arial"/>
          <w:lang w:val="en-GB"/>
        </w:rPr>
        <w:t xml:space="preserve"> в </w:t>
      </w:r>
      <w:proofErr w:type="spellStart"/>
      <w:r w:rsidRPr="00CD6D69">
        <w:rPr>
          <w:rFonts w:ascii="Arial" w:hAnsi="Arial" w:cs="Arial"/>
          <w:lang w:val="en-GB"/>
        </w:rPr>
        <w:t>размер</w:t>
      </w:r>
      <w:proofErr w:type="spellEnd"/>
      <w:r w:rsidRPr="00CD6D69">
        <w:rPr>
          <w:rFonts w:ascii="Arial" w:hAnsi="Arial" w:cs="Arial"/>
          <w:lang w:val="en-GB"/>
        </w:rPr>
        <w:t xml:space="preserve"> </w:t>
      </w:r>
      <w:proofErr w:type="spellStart"/>
      <w:r w:rsidRPr="00CD6D69">
        <w:rPr>
          <w:rFonts w:ascii="Arial" w:hAnsi="Arial" w:cs="Arial"/>
          <w:lang w:val="en-GB"/>
        </w:rPr>
        <w:t>на</w:t>
      </w:r>
      <w:proofErr w:type="spellEnd"/>
      <w:r w:rsidRPr="00CD6D69">
        <w:rPr>
          <w:rFonts w:ascii="Arial" w:hAnsi="Arial" w:cs="Arial"/>
          <w:lang w:val="en-GB"/>
        </w:rPr>
        <w:t xml:space="preserve"> 10% </w:t>
      </w:r>
      <w:proofErr w:type="spellStart"/>
      <w:r w:rsidRPr="00CD6D69">
        <w:rPr>
          <w:rFonts w:ascii="Arial" w:hAnsi="Arial" w:cs="Arial"/>
          <w:lang w:val="en-GB"/>
        </w:rPr>
        <w:t>от</w:t>
      </w:r>
      <w:proofErr w:type="spellEnd"/>
      <w:r w:rsidRPr="00CD6D69">
        <w:rPr>
          <w:rFonts w:ascii="Arial" w:hAnsi="Arial" w:cs="Arial"/>
          <w:lang w:val="en-GB"/>
        </w:rPr>
        <w:t xml:space="preserve"> </w:t>
      </w:r>
      <w:proofErr w:type="spellStart"/>
      <w:r w:rsidRPr="00CD6D69">
        <w:rPr>
          <w:rFonts w:ascii="Arial" w:hAnsi="Arial" w:cs="Arial"/>
          <w:lang w:val="en-GB"/>
        </w:rPr>
        <w:t>общата</w:t>
      </w:r>
      <w:proofErr w:type="spellEnd"/>
      <w:r w:rsidRPr="00CD6D69">
        <w:rPr>
          <w:rFonts w:ascii="Arial" w:hAnsi="Arial" w:cs="Arial"/>
          <w:lang w:val="en-GB"/>
        </w:rPr>
        <w:t xml:space="preserve"> </w:t>
      </w:r>
      <w:proofErr w:type="spellStart"/>
      <w:r w:rsidRPr="00CD6D69">
        <w:rPr>
          <w:rFonts w:ascii="Arial" w:hAnsi="Arial" w:cs="Arial"/>
          <w:lang w:val="en-GB"/>
        </w:rPr>
        <w:t>стойност</w:t>
      </w:r>
      <w:proofErr w:type="spellEnd"/>
      <w:r w:rsidRPr="00CD6D69">
        <w:rPr>
          <w:rFonts w:ascii="Arial" w:hAnsi="Arial" w:cs="Arial"/>
          <w:lang w:val="en-GB"/>
        </w:rPr>
        <w:t xml:space="preserve"> </w:t>
      </w:r>
      <w:proofErr w:type="spellStart"/>
      <w:r w:rsidRPr="00CD6D69">
        <w:rPr>
          <w:rFonts w:ascii="Arial" w:hAnsi="Arial" w:cs="Arial"/>
          <w:lang w:val="en-GB"/>
        </w:rPr>
        <w:t>на</w:t>
      </w:r>
      <w:proofErr w:type="spellEnd"/>
      <w:r w:rsidRPr="00CD6D69">
        <w:rPr>
          <w:rFonts w:ascii="Arial" w:hAnsi="Arial" w:cs="Arial"/>
          <w:lang w:val="en-GB"/>
        </w:rPr>
        <w:t xml:space="preserve"> </w:t>
      </w:r>
      <w:proofErr w:type="spellStart"/>
      <w:r w:rsidRPr="00CD6D69">
        <w:rPr>
          <w:rFonts w:ascii="Arial" w:hAnsi="Arial" w:cs="Arial"/>
          <w:lang w:val="en-GB"/>
        </w:rPr>
        <w:t>Договора</w:t>
      </w:r>
      <w:proofErr w:type="spellEnd"/>
      <w:r w:rsidRPr="00CD6D69">
        <w:rPr>
          <w:rFonts w:ascii="Arial" w:hAnsi="Arial" w:cs="Arial"/>
          <w:lang w:val="en-GB"/>
        </w:rPr>
        <w:t>.</w:t>
      </w:r>
    </w:p>
    <w:p w14:paraId="1237560D" w14:textId="77777777" w:rsidR="00CD6D69" w:rsidRPr="00CD6D69" w:rsidRDefault="00CD6D69" w:rsidP="00CD6D69">
      <w:pPr>
        <w:tabs>
          <w:tab w:val="left" w:pos="7088"/>
        </w:tabs>
        <w:suppressAutoHyphens/>
        <w:snapToGrid w:val="0"/>
        <w:spacing w:after="120" w:line="240" w:lineRule="auto"/>
        <w:ind w:left="-142"/>
        <w:jc w:val="both"/>
        <w:rPr>
          <w:rFonts w:ascii="Arial" w:hAnsi="Arial" w:cs="Arial"/>
          <w:lang w:val="en-GB"/>
        </w:rPr>
      </w:pPr>
      <w:r w:rsidRPr="00CD6D69">
        <w:rPr>
          <w:rFonts w:ascii="Arial" w:hAnsi="Arial" w:cs="Arial"/>
          <w:b/>
          <w:lang w:val="en-GB"/>
        </w:rPr>
        <w:t>(3)</w:t>
      </w:r>
      <w:r w:rsidRPr="00CD6D69">
        <w:rPr>
          <w:rFonts w:ascii="Arial" w:hAnsi="Arial" w:cs="Arial"/>
          <w:lang w:val="en-GB"/>
        </w:rPr>
        <w:t xml:space="preserve"> </w:t>
      </w:r>
      <w:proofErr w:type="spellStart"/>
      <w:r w:rsidRPr="00CD6D69">
        <w:rPr>
          <w:rFonts w:ascii="Arial" w:hAnsi="Arial" w:cs="Arial"/>
          <w:lang w:val="en-GB"/>
        </w:rPr>
        <w:t>Всички</w:t>
      </w:r>
      <w:proofErr w:type="spellEnd"/>
      <w:r w:rsidRPr="00CD6D69">
        <w:rPr>
          <w:rFonts w:ascii="Arial" w:hAnsi="Arial" w:cs="Arial"/>
          <w:lang w:val="en-GB"/>
        </w:rPr>
        <w:t xml:space="preserve"> </w:t>
      </w:r>
      <w:proofErr w:type="spellStart"/>
      <w:r w:rsidRPr="00CD6D69">
        <w:rPr>
          <w:rFonts w:ascii="Arial" w:hAnsi="Arial" w:cs="Arial"/>
          <w:lang w:val="en-GB"/>
        </w:rPr>
        <w:t>предвидени</w:t>
      </w:r>
      <w:proofErr w:type="spellEnd"/>
      <w:r w:rsidRPr="00CD6D69">
        <w:rPr>
          <w:rFonts w:ascii="Arial" w:hAnsi="Arial" w:cs="Arial"/>
          <w:lang w:val="en-GB"/>
        </w:rPr>
        <w:t xml:space="preserve"> в </w:t>
      </w:r>
      <w:proofErr w:type="spellStart"/>
      <w:r w:rsidRPr="00CD6D69">
        <w:rPr>
          <w:rFonts w:ascii="Arial" w:hAnsi="Arial" w:cs="Arial"/>
          <w:lang w:val="en-GB"/>
        </w:rPr>
        <w:t>настоящия</w:t>
      </w:r>
      <w:proofErr w:type="spellEnd"/>
      <w:r w:rsidRPr="00CD6D69">
        <w:rPr>
          <w:rFonts w:ascii="Arial" w:hAnsi="Arial" w:cs="Arial"/>
          <w:lang w:val="en-GB"/>
        </w:rPr>
        <w:t xml:space="preserve"> </w:t>
      </w:r>
      <w:proofErr w:type="spellStart"/>
      <w:r w:rsidRPr="00CD6D69">
        <w:rPr>
          <w:rFonts w:ascii="Arial" w:hAnsi="Arial" w:cs="Arial"/>
          <w:lang w:val="en-GB"/>
        </w:rPr>
        <w:t>Договор</w:t>
      </w:r>
      <w:proofErr w:type="spellEnd"/>
      <w:r w:rsidRPr="00CD6D69">
        <w:rPr>
          <w:rFonts w:ascii="Arial" w:hAnsi="Arial" w:cs="Arial"/>
          <w:lang w:val="en-GB"/>
        </w:rPr>
        <w:t xml:space="preserve"> </w:t>
      </w:r>
      <w:proofErr w:type="spellStart"/>
      <w:r w:rsidRPr="00CD6D69">
        <w:rPr>
          <w:rFonts w:ascii="Arial" w:hAnsi="Arial" w:cs="Arial"/>
          <w:lang w:val="en-GB"/>
        </w:rPr>
        <w:t>неустойки</w:t>
      </w:r>
      <w:proofErr w:type="spellEnd"/>
      <w:r w:rsidRPr="00CD6D69">
        <w:rPr>
          <w:rFonts w:ascii="Arial" w:hAnsi="Arial" w:cs="Arial"/>
          <w:lang w:val="en-GB"/>
        </w:rPr>
        <w:t xml:space="preserve"> </w:t>
      </w:r>
      <w:proofErr w:type="spellStart"/>
      <w:r w:rsidRPr="00CD6D69">
        <w:rPr>
          <w:rFonts w:ascii="Arial" w:hAnsi="Arial" w:cs="Arial"/>
          <w:lang w:val="en-GB"/>
        </w:rPr>
        <w:t>са</w:t>
      </w:r>
      <w:proofErr w:type="spellEnd"/>
      <w:r w:rsidRPr="00CD6D69">
        <w:rPr>
          <w:rFonts w:ascii="Arial" w:hAnsi="Arial" w:cs="Arial"/>
          <w:lang w:val="en-GB"/>
        </w:rPr>
        <w:t xml:space="preserve"> </w:t>
      </w:r>
      <w:proofErr w:type="spellStart"/>
      <w:r w:rsidRPr="00CD6D69">
        <w:rPr>
          <w:rFonts w:ascii="Arial" w:hAnsi="Arial" w:cs="Arial"/>
          <w:lang w:val="en-GB"/>
        </w:rPr>
        <w:t>кумулативни</w:t>
      </w:r>
      <w:proofErr w:type="spellEnd"/>
      <w:r w:rsidRPr="00CD6D69">
        <w:rPr>
          <w:rFonts w:ascii="Arial" w:hAnsi="Arial" w:cs="Arial"/>
          <w:lang w:val="en-GB"/>
        </w:rPr>
        <w:t xml:space="preserve">, </w:t>
      </w:r>
      <w:proofErr w:type="spellStart"/>
      <w:r w:rsidRPr="00CD6D69">
        <w:rPr>
          <w:rFonts w:ascii="Arial" w:hAnsi="Arial" w:cs="Arial"/>
          <w:lang w:val="en-GB"/>
        </w:rPr>
        <w:t>като</w:t>
      </w:r>
      <w:proofErr w:type="spellEnd"/>
      <w:r w:rsidRPr="00CD6D69">
        <w:rPr>
          <w:rFonts w:ascii="Arial" w:hAnsi="Arial" w:cs="Arial"/>
          <w:lang w:val="en-GB"/>
        </w:rPr>
        <w:t xml:space="preserve"> </w:t>
      </w:r>
      <w:proofErr w:type="spellStart"/>
      <w:r w:rsidRPr="00CD6D69">
        <w:rPr>
          <w:rFonts w:ascii="Arial" w:hAnsi="Arial" w:cs="Arial"/>
          <w:lang w:val="en-GB"/>
        </w:rPr>
        <w:t>максималният</w:t>
      </w:r>
      <w:proofErr w:type="spellEnd"/>
      <w:r w:rsidRPr="00CD6D69">
        <w:rPr>
          <w:rFonts w:ascii="Arial" w:hAnsi="Arial" w:cs="Arial"/>
          <w:lang w:val="en-GB"/>
        </w:rPr>
        <w:t xml:space="preserve"> </w:t>
      </w:r>
      <w:proofErr w:type="spellStart"/>
      <w:r w:rsidRPr="00CD6D69">
        <w:rPr>
          <w:rFonts w:ascii="Arial" w:hAnsi="Arial" w:cs="Arial"/>
          <w:lang w:val="en-GB"/>
        </w:rPr>
        <w:t>им</w:t>
      </w:r>
      <w:proofErr w:type="spellEnd"/>
      <w:r w:rsidRPr="00CD6D69">
        <w:rPr>
          <w:rFonts w:ascii="Arial" w:hAnsi="Arial" w:cs="Arial"/>
          <w:lang w:val="en-GB"/>
        </w:rPr>
        <w:t xml:space="preserve"> </w:t>
      </w:r>
      <w:proofErr w:type="spellStart"/>
      <w:r w:rsidRPr="00CD6D69">
        <w:rPr>
          <w:rFonts w:ascii="Arial" w:hAnsi="Arial" w:cs="Arial"/>
          <w:lang w:val="en-GB"/>
        </w:rPr>
        <w:t>размер</w:t>
      </w:r>
      <w:proofErr w:type="spellEnd"/>
      <w:r w:rsidRPr="00CD6D69">
        <w:rPr>
          <w:rFonts w:ascii="Arial" w:hAnsi="Arial" w:cs="Arial"/>
          <w:lang w:val="en-GB"/>
        </w:rPr>
        <w:t xml:space="preserve"> </w:t>
      </w:r>
      <w:proofErr w:type="spellStart"/>
      <w:r w:rsidRPr="00CD6D69">
        <w:rPr>
          <w:rFonts w:ascii="Arial" w:hAnsi="Arial" w:cs="Arial"/>
          <w:lang w:val="en-GB"/>
        </w:rPr>
        <w:t>не</w:t>
      </w:r>
      <w:proofErr w:type="spellEnd"/>
      <w:r w:rsidRPr="00CD6D69">
        <w:rPr>
          <w:rFonts w:ascii="Arial" w:hAnsi="Arial" w:cs="Arial"/>
          <w:lang w:val="en-GB"/>
        </w:rPr>
        <w:t xml:space="preserve"> </w:t>
      </w:r>
      <w:proofErr w:type="spellStart"/>
      <w:r w:rsidRPr="00CD6D69">
        <w:rPr>
          <w:rFonts w:ascii="Arial" w:hAnsi="Arial" w:cs="Arial"/>
          <w:lang w:val="en-GB"/>
        </w:rPr>
        <w:t>може</w:t>
      </w:r>
      <w:proofErr w:type="spellEnd"/>
      <w:r w:rsidRPr="00CD6D69">
        <w:rPr>
          <w:rFonts w:ascii="Arial" w:hAnsi="Arial" w:cs="Arial"/>
          <w:lang w:val="en-GB"/>
        </w:rPr>
        <w:t xml:space="preserve"> </w:t>
      </w:r>
      <w:proofErr w:type="spellStart"/>
      <w:r w:rsidRPr="00CD6D69">
        <w:rPr>
          <w:rFonts w:ascii="Arial" w:hAnsi="Arial" w:cs="Arial"/>
          <w:lang w:val="en-GB"/>
        </w:rPr>
        <w:t>да</w:t>
      </w:r>
      <w:proofErr w:type="spellEnd"/>
      <w:r w:rsidRPr="00CD6D69">
        <w:rPr>
          <w:rFonts w:ascii="Arial" w:hAnsi="Arial" w:cs="Arial"/>
          <w:lang w:val="en-GB"/>
        </w:rPr>
        <w:t xml:space="preserve"> </w:t>
      </w:r>
      <w:proofErr w:type="spellStart"/>
      <w:r w:rsidRPr="00CD6D69">
        <w:rPr>
          <w:rFonts w:ascii="Arial" w:hAnsi="Arial" w:cs="Arial"/>
          <w:lang w:val="en-GB"/>
        </w:rPr>
        <w:t>надвишава</w:t>
      </w:r>
      <w:proofErr w:type="spellEnd"/>
      <w:r w:rsidRPr="00CD6D69">
        <w:rPr>
          <w:rFonts w:ascii="Arial" w:hAnsi="Arial" w:cs="Arial"/>
          <w:lang w:val="en-GB"/>
        </w:rPr>
        <w:t xml:space="preserve"> 50% (</w:t>
      </w:r>
      <w:proofErr w:type="spellStart"/>
      <w:r w:rsidRPr="00CD6D69">
        <w:rPr>
          <w:rFonts w:ascii="Arial" w:hAnsi="Arial" w:cs="Arial"/>
          <w:lang w:val="en-GB"/>
        </w:rPr>
        <w:t>петдесет</w:t>
      </w:r>
      <w:proofErr w:type="spellEnd"/>
      <w:r w:rsidRPr="00CD6D69">
        <w:rPr>
          <w:rFonts w:ascii="Arial" w:hAnsi="Arial" w:cs="Arial"/>
          <w:lang w:val="en-GB"/>
        </w:rPr>
        <w:t xml:space="preserve"> </w:t>
      </w:r>
      <w:proofErr w:type="spellStart"/>
      <w:r w:rsidRPr="00CD6D69">
        <w:rPr>
          <w:rFonts w:ascii="Arial" w:hAnsi="Arial" w:cs="Arial"/>
          <w:lang w:val="en-GB"/>
        </w:rPr>
        <w:t>на</w:t>
      </w:r>
      <w:proofErr w:type="spellEnd"/>
      <w:r w:rsidRPr="00CD6D69">
        <w:rPr>
          <w:rFonts w:ascii="Arial" w:hAnsi="Arial" w:cs="Arial"/>
          <w:lang w:val="en-GB"/>
        </w:rPr>
        <w:t xml:space="preserve"> </w:t>
      </w:r>
      <w:proofErr w:type="spellStart"/>
      <w:r w:rsidRPr="00CD6D69">
        <w:rPr>
          <w:rFonts w:ascii="Arial" w:hAnsi="Arial" w:cs="Arial"/>
          <w:lang w:val="en-GB"/>
        </w:rPr>
        <w:t>сто</w:t>
      </w:r>
      <w:proofErr w:type="spellEnd"/>
      <w:r w:rsidRPr="00CD6D69">
        <w:rPr>
          <w:rFonts w:ascii="Arial" w:hAnsi="Arial" w:cs="Arial"/>
          <w:lang w:val="en-GB"/>
        </w:rPr>
        <w:t xml:space="preserve">) </w:t>
      </w:r>
      <w:proofErr w:type="spellStart"/>
      <w:r w:rsidRPr="00CD6D69">
        <w:rPr>
          <w:rFonts w:ascii="Arial" w:hAnsi="Arial" w:cs="Arial"/>
          <w:lang w:val="en-GB"/>
        </w:rPr>
        <w:t>от</w:t>
      </w:r>
      <w:proofErr w:type="spellEnd"/>
      <w:r w:rsidRPr="00CD6D69">
        <w:rPr>
          <w:rFonts w:ascii="Arial" w:hAnsi="Arial" w:cs="Arial"/>
          <w:lang w:val="en-GB"/>
        </w:rPr>
        <w:t xml:space="preserve"> </w:t>
      </w:r>
      <w:proofErr w:type="spellStart"/>
      <w:r w:rsidRPr="00CD6D69">
        <w:rPr>
          <w:rFonts w:ascii="Arial" w:hAnsi="Arial" w:cs="Arial"/>
          <w:lang w:val="en-GB"/>
        </w:rPr>
        <w:t>стойността</w:t>
      </w:r>
      <w:proofErr w:type="spellEnd"/>
      <w:r w:rsidRPr="00CD6D69">
        <w:rPr>
          <w:rFonts w:ascii="Arial" w:hAnsi="Arial" w:cs="Arial"/>
          <w:lang w:val="en-GB"/>
        </w:rPr>
        <w:t xml:space="preserve"> </w:t>
      </w:r>
      <w:proofErr w:type="spellStart"/>
      <w:r w:rsidRPr="00CD6D69">
        <w:rPr>
          <w:rFonts w:ascii="Arial" w:hAnsi="Arial" w:cs="Arial"/>
          <w:lang w:val="en-GB"/>
        </w:rPr>
        <w:t>на</w:t>
      </w:r>
      <w:proofErr w:type="spellEnd"/>
      <w:r w:rsidRPr="00CD6D69">
        <w:rPr>
          <w:rFonts w:ascii="Arial" w:hAnsi="Arial" w:cs="Arial"/>
          <w:lang w:val="en-GB"/>
        </w:rPr>
        <w:t xml:space="preserve"> </w:t>
      </w:r>
      <w:proofErr w:type="spellStart"/>
      <w:r w:rsidRPr="00CD6D69">
        <w:rPr>
          <w:rFonts w:ascii="Arial" w:hAnsi="Arial" w:cs="Arial"/>
          <w:lang w:val="en-GB"/>
        </w:rPr>
        <w:t>Договора</w:t>
      </w:r>
      <w:proofErr w:type="spellEnd"/>
      <w:r w:rsidRPr="00CD6D69">
        <w:rPr>
          <w:rFonts w:ascii="Arial" w:hAnsi="Arial" w:cs="Arial"/>
          <w:lang w:val="en-GB"/>
        </w:rPr>
        <w:t>.</w:t>
      </w:r>
    </w:p>
    <w:p w14:paraId="6FECFA00" w14:textId="77777777" w:rsidR="00CD6D69" w:rsidRPr="00CD6D69" w:rsidRDefault="00CD6D69" w:rsidP="00CD6D69">
      <w:pPr>
        <w:shd w:val="clear" w:color="auto" w:fill="FFFFFF"/>
        <w:spacing w:after="120" w:line="240" w:lineRule="auto"/>
        <w:ind w:left="-142"/>
        <w:jc w:val="both"/>
        <w:rPr>
          <w:rFonts w:ascii="Arial" w:eastAsia="Arial" w:hAnsi="Arial" w:cs="Arial"/>
          <w:lang w:val="en-GB"/>
        </w:rPr>
      </w:pPr>
      <w:r w:rsidRPr="00CD6D69">
        <w:rPr>
          <w:rFonts w:ascii="Arial" w:eastAsia="Times New Roman" w:hAnsi="Arial" w:cs="Arial"/>
          <w:b/>
          <w:lang w:val="en-GB"/>
        </w:rPr>
        <w:t>(</w:t>
      </w:r>
      <w:r w:rsidRPr="00CD6D69">
        <w:rPr>
          <w:rFonts w:ascii="Arial" w:eastAsia="Times New Roman" w:hAnsi="Arial" w:cs="Arial"/>
          <w:b/>
          <w:lang w:val="en-US"/>
        </w:rPr>
        <w:t>4</w:t>
      </w:r>
      <w:r w:rsidRPr="00CD6D69">
        <w:rPr>
          <w:rFonts w:ascii="Arial" w:eastAsia="Times New Roman" w:hAnsi="Arial" w:cs="Arial"/>
          <w:b/>
          <w:lang w:val="en-GB"/>
        </w:rPr>
        <w:t xml:space="preserve">) </w:t>
      </w:r>
      <w:r w:rsidRPr="00CD6D69">
        <w:rPr>
          <w:rFonts w:ascii="Arial" w:eastAsia="Arial" w:hAnsi="Arial" w:cs="Arial"/>
          <w:lang w:val="en-GB"/>
        </w:rPr>
        <w:t xml:space="preserve">В </w:t>
      </w:r>
      <w:proofErr w:type="spellStart"/>
      <w:r w:rsidRPr="00CD6D69">
        <w:rPr>
          <w:rFonts w:ascii="Arial" w:eastAsia="Arial" w:hAnsi="Arial" w:cs="Arial"/>
          <w:lang w:val="en-GB"/>
        </w:rPr>
        <w:t>случай</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че</w:t>
      </w:r>
      <w:proofErr w:type="spellEnd"/>
      <w:r w:rsidRPr="00CD6D69">
        <w:rPr>
          <w:rFonts w:ascii="Arial" w:eastAsia="Arial" w:hAnsi="Arial" w:cs="Arial"/>
          <w:lang w:val="en-GB"/>
        </w:rPr>
        <w:t xml:space="preserve"> </w:t>
      </w:r>
      <w:r w:rsidRPr="00CD6D69">
        <w:rPr>
          <w:rFonts w:ascii="Arial" w:eastAsia="Times New Roman" w:hAnsi="Arial" w:cs="Arial"/>
          <w:lang w:val="en-GB"/>
        </w:rPr>
        <w:t xml:space="preserve">ВЪЗЛОЖИТЕЛЯТ </w:t>
      </w:r>
      <w:proofErr w:type="spellStart"/>
      <w:r w:rsidRPr="00CD6D69">
        <w:rPr>
          <w:rFonts w:ascii="Arial" w:eastAsia="Arial" w:hAnsi="Arial" w:cs="Arial"/>
          <w:lang w:val="en-GB"/>
        </w:rPr>
        <w:t>закъснее</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да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заплати</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както</w:t>
      </w:r>
      <w:proofErr w:type="spellEnd"/>
      <w:r w:rsidRPr="00CD6D69">
        <w:rPr>
          <w:rFonts w:ascii="Arial" w:eastAsia="Arial" w:hAnsi="Arial" w:cs="Arial"/>
          <w:lang w:val="en-GB"/>
        </w:rPr>
        <w:t xml:space="preserve"> е </w:t>
      </w:r>
      <w:proofErr w:type="spellStart"/>
      <w:r w:rsidRPr="00CD6D69">
        <w:rPr>
          <w:rFonts w:ascii="Arial" w:eastAsia="Arial" w:hAnsi="Arial" w:cs="Arial"/>
          <w:lang w:val="en-GB"/>
        </w:rPr>
        <w:t>уговорено</w:t>
      </w:r>
      <w:proofErr w:type="spellEnd"/>
      <w:r w:rsidRPr="00CD6D69">
        <w:rPr>
          <w:rFonts w:ascii="Arial" w:eastAsia="Arial" w:hAnsi="Arial" w:cs="Arial"/>
          <w:lang w:val="en-GB"/>
        </w:rPr>
        <w:t xml:space="preserve"> в </w:t>
      </w:r>
      <w:proofErr w:type="spellStart"/>
      <w:r w:rsidRPr="00CD6D69">
        <w:rPr>
          <w:rFonts w:ascii="Arial" w:eastAsia="Arial" w:hAnsi="Arial" w:cs="Arial"/>
          <w:lang w:val="en-GB"/>
        </w:rPr>
        <w:t>този</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Договор</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той</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дължи</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обезщетение</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r w:rsidRPr="00CD6D69">
        <w:rPr>
          <w:rFonts w:ascii="Arial" w:eastAsia="Times New Roman" w:hAnsi="Arial" w:cs="Arial"/>
          <w:lang w:val="en-GB"/>
        </w:rPr>
        <w:t>ИЗПЪЛНИТЕЛЯ</w:t>
      </w:r>
      <w:r w:rsidRPr="00CD6D69">
        <w:rPr>
          <w:rFonts w:ascii="Arial" w:eastAsia="Arial" w:hAnsi="Arial" w:cs="Arial"/>
          <w:lang w:val="en-GB"/>
        </w:rPr>
        <w:t xml:space="preserve"> в </w:t>
      </w:r>
      <w:proofErr w:type="spellStart"/>
      <w:r w:rsidRPr="00CD6D69">
        <w:rPr>
          <w:rFonts w:ascii="Arial" w:eastAsia="Arial" w:hAnsi="Arial" w:cs="Arial"/>
          <w:lang w:val="en-GB"/>
        </w:rPr>
        <w:t>размер</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ОЛП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БНБ + 2 </w:t>
      </w:r>
      <w:proofErr w:type="spellStart"/>
      <w:r w:rsidRPr="00CD6D69">
        <w:rPr>
          <w:rFonts w:ascii="Arial" w:eastAsia="Arial" w:hAnsi="Arial" w:cs="Arial"/>
          <w:lang w:val="en-GB"/>
        </w:rPr>
        <w:t>пункта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годишна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база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върху</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стойността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забавеното</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плащане</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за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всеки</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просрочен</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ден</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но</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не</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повече</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от</w:t>
      </w:r>
      <w:proofErr w:type="spellEnd"/>
      <w:r w:rsidRPr="00CD6D69">
        <w:rPr>
          <w:rFonts w:ascii="Arial" w:eastAsia="Arial" w:hAnsi="Arial" w:cs="Arial"/>
          <w:lang w:val="en-GB"/>
        </w:rPr>
        <w:t xml:space="preserve"> 10 % </w:t>
      </w:r>
      <w:proofErr w:type="spellStart"/>
      <w:r w:rsidRPr="00CD6D69">
        <w:rPr>
          <w:rFonts w:ascii="Arial" w:eastAsia="Arial" w:hAnsi="Arial" w:cs="Arial"/>
          <w:lang w:val="en-GB"/>
        </w:rPr>
        <w:t>от</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общата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стойност</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на</w:t>
      </w:r>
      <w:proofErr w:type="spellEnd"/>
      <w:r w:rsidRPr="00CD6D69">
        <w:rPr>
          <w:rFonts w:ascii="Arial" w:eastAsia="Arial" w:hAnsi="Arial" w:cs="Arial"/>
          <w:lang w:val="en-GB"/>
        </w:rPr>
        <w:t xml:space="preserve"> </w:t>
      </w:r>
      <w:proofErr w:type="spellStart"/>
      <w:r w:rsidRPr="00CD6D69">
        <w:rPr>
          <w:rFonts w:ascii="Arial" w:eastAsia="Arial" w:hAnsi="Arial" w:cs="Arial"/>
          <w:lang w:val="en-GB"/>
        </w:rPr>
        <w:t>Договора</w:t>
      </w:r>
      <w:proofErr w:type="spellEnd"/>
      <w:r w:rsidRPr="00CD6D69">
        <w:rPr>
          <w:rFonts w:ascii="Arial" w:eastAsia="Arial" w:hAnsi="Arial" w:cs="Arial"/>
          <w:lang w:val="en-GB"/>
        </w:rPr>
        <w:t>.</w:t>
      </w:r>
    </w:p>
    <w:p w14:paraId="713FC490" w14:textId="77777777" w:rsidR="00CD6D69" w:rsidRPr="00CD6D69" w:rsidRDefault="00CD6D69" w:rsidP="00CD6D69">
      <w:pPr>
        <w:shd w:val="clear" w:color="auto" w:fill="FFFFFF"/>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Чл. 3</w:t>
      </w:r>
      <w:r w:rsidRPr="00CD6D69">
        <w:rPr>
          <w:rFonts w:ascii="Arial" w:eastAsia="Times New Roman" w:hAnsi="Arial" w:cs="Arial"/>
          <w:b/>
        </w:rPr>
        <w:t>0</w:t>
      </w:r>
      <w:r w:rsidRPr="00CD6D69">
        <w:rPr>
          <w:rFonts w:ascii="Arial" w:eastAsia="Times New Roman" w:hAnsi="Arial" w:cs="Arial"/>
          <w:b/>
          <w:lang w:val="en-GB"/>
        </w:rPr>
        <w:t xml:space="preserve">. (1)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констатирано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лошо</w:t>
      </w:r>
      <w:proofErr w:type="spellEnd"/>
      <w:r w:rsidRPr="00CD6D69">
        <w:rPr>
          <w:rFonts w:ascii="Arial" w:eastAsia="Times New Roman" w:hAnsi="Arial" w:cs="Arial"/>
          <w:lang w:val="en-GB"/>
        </w:rPr>
        <w:t>/</w:t>
      </w:r>
      <w:proofErr w:type="spellStart"/>
      <w:r w:rsidRPr="00CD6D69">
        <w:rPr>
          <w:rFonts w:ascii="Arial" w:eastAsia="Times New Roman" w:hAnsi="Arial" w:cs="Arial"/>
          <w:lang w:val="en-GB"/>
        </w:rPr>
        <w:t>некачествено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друго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неточно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частично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отделна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дейност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отклонение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изискванията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ВЪЗЛОЖИТЕЛЯ, </w:t>
      </w:r>
      <w:proofErr w:type="spellStart"/>
      <w:r w:rsidRPr="00CD6D69">
        <w:rPr>
          <w:rFonts w:ascii="Arial" w:eastAsia="Times New Roman" w:hAnsi="Arial" w:cs="Arial"/>
          <w:lang w:val="en-GB"/>
        </w:rPr>
        <w:t>посочени</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Техническата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спецификация</w:t>
      </w:r>
      <w:proofErr w:type="spellEnd"/>
      <w:r w:rsidRPr="00CD6D69">
        <w:rPr>
          <w:rFonts w:ascii="Arial" w:eastAsia="Times New Roman" w:hAnsi="Arial" w:cs="Arial"/>
          <w:lang w:val="en-GB"/>
        </w:rPr>
        <w:t xml:space="preserve">, ВЪЗЛОЖИТЕЛЯТ </w:t>
      </w:r>
      <w:proofErr w:type="spellStart"/>
      <w:r w:rsidRPr="00CD6D69">
        <w:rPr>
          <w:rFonts w:ascii="Arial" w:eastAsia="Times New Roman" w:hAnsi="Arial" w:cs="Arial"/>
          <w:lang w:val="en-GB"/>
        </w:rPr>
        <w:t>има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поиска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изцяло</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качествено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съответната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дейност</w:t>
      </w:r>
      <w:proofErr w:type="spellEnd"/>
      <w:r w:rsidRPr="00CD6D69">
        <w:rPr>
          <w:rFonts w:ascii="Arial" w:eastAsia="Times New Roman" w:hAnsi="Arial" w:cs="Arial"/>
          <w:lang w:val="en-GB"/>
        </w:rPr>
        <w:t>/</w:t>
      </w:r>
      <w:proofErr w:type="spellStart"/>
      <w:r w:rsidRPr="00CD6D69">
        <w:rPr>
          <w:rFonts w:ascii="Arial" w:eastAsia="Times New Roman" w:hAnsi="Arial" w:cs="Arial"/>
          <w:lang w:val="en-GB"/>
        </w:rPr>
        <w:t>задача</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определен</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r w:rsidRPr="00CD6D69">
        <w:rPr>
          <w:rFonts w:ascii="Arial" w:hAnsi="Arial" w:cs="Arial"/>
          <w:lang w:val="en-GB"/>
        </w:rPr>
        <w:t>ВЪЗЛОЖИТЕЛЯ</w:t>
      </w:r>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срок</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който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може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бъде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повече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половината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срока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позицията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без</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допълнително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възнаграждение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това</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случай</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че</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повторното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услугата</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некачествено</w:t>
      </w:r>
      <w:proofErr w:type="spellEnd"/>
      <w:r w:rsidRPr="00CD6D69">
        <w:rPr>
          <w:rFonts w:ascii="Arial" w:eastAsia="Times New Roman" w:hAnsi="Arial" w:cs="Arial"/>
          <w:lang w:val="en-GB"/>
        </w:rPr>
        <w:t xml:space="preserve">, ВЪЗЛОЖИТЕЛЯТ </w:t>
      </w:r>
      <w:proofErr w:type="spellStart"/>
      <w:r w:rsidRPr="00CD6D69">
        <w:rPr>
          <w:rFonts w:ascii="Arial" w:eastAsia="Times New Roman" w:hAnsi="Arial" w:cs="Arial"/>
          <w:lang w:val="en-GB"/>
        </w:rPr>
        <w:t>има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задържи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w:t>
      </w:r>
    </w:p>
    <w:p w14:paraId="3664BE2D" w14:textId="77777777" w:rsidR="00CD6D69" w:rsidRPr="00CD6D69" w:rsidRDefault="00CD6D69" w:rsidP="00CD6D69">
      <w:pPr>
        <w:shd w:val="clear" w:color="auto" w:fill="FFFFFF"/>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 xml:space="preserve">(2) </w:t>
      </w:r>
      <w:proofErr w:type="spellStart"/>
      <w:r w:rsidRPr="00CD6D69">
        <w:rPr>
          <w:rFonts w:ascii="Arial" w:eastAsia="Times New Roman" w:hAnsi="Arial" w:cs="Arial"/>
          <w:lang w:val="en-GB"/>
        </w:rPr>
        <w:t>Ако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неизпълнението</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била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начислена</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неустойка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след</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приспадане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дължимата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неустойка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случай</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същата</w:t>
      </w:r>
      <w:proofErr w:type="spellEnd"/>
      <w:r w:rsidRPr="00CD6D69">
        <w:rPr>
          <w:rFonts w:ascii="Arial" w:eastAsia="Times New Roman" w:hAnsi="Arial" w:cs="Arial"/>
          <w:lang w:val="en-GB"/>
        </w:rPr>
        <w:t xml:space="preserve"> е в </w:t>
      </w:r>
      <w:proofErr w:type="spellStart"/>
      <w:r w:rsidRPr="00CD6D69">
        <w:rPr>
          <w:rFonts w:ascii="Arial" w:eastAsia="Times New Roman" w:hAnsi="Arial" w:cs="Arial"/>
          <w:lang w:val="en-GB"/>
        </w:rPr>
        <w:t>по-голям</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размер</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усвоената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w:t>
      </w:r>
      <w:proofErr w:type="spellEnd"/>
      <w:r w:rsidRPr="00CD6D69">
        <w:rPr>
          <w:rFonts w:ascii="Arial" w:eastAsia="Times New Roman" w:hAnsi="Arial" w:cs="Arial"/>
          <w:lang w:val="en-GB"/>
        </w:rPr>
        <w:t xml:space="preserve">, ИЗПЪЛНИТЕЛЯТ </w:t>
      </w:r>
      <w:proofErr w:type="spellStart"/>
      <w:r w:rsidRPr="00CD6D69">
        <w:rPr>
          <w:rFonts w:ascii="Arial" w:eastAsia="Times New Roman" w:hAnsi="Arial" w:cs="Arial"/>
          <w:lang w:val="en-GB"/>
        </w:rPr>
        <w:t>дължи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ВЪЗЛОЖИТЕЛЯ </w:t>
      </w:r>
      <w:proofErr w:type="spellStart"/>
      <w:r w:rsidRPr="00CD6D69">
        <w:rPr>
          <w:rFonts w:ascii="Arial" w:eastAsia="Times New Roman" w:hAnsi="Arial" w:cs="Arial"/>
          <w:lang w:val="en-GB"/>
        </w:rPr>
        <w:t>разликата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пълния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размер</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неустойката</w:t>
      </w:r>
      <w:proofErr w:type="spellEnd"/>
      <w:r w:rsidRPr="00CD6D69">
        <w:rPr>
          <w:rFonts w:ascii="Arial" w:eastAsia="Times New Roman" w:hAnsi="Arial" w:cs="Arial"/>
          <w:lang w:val="en-GB"/>
        </w:rPr>
        <w:t>.</w:t>
      </w:r>
    </w:p>
    <w:p w14:paraId="51E0938C" w14:textId="77777777" w:rsidR="00CD6D69" w:rsidRPr="00CD6D69" w:rsidRDefault="00CD6D69" w:rsidP="00CD6D69">
      <w:pPr>
        <w:shd w:val="clear" w:color="auto" w:fill="FFFFFF"/>
        <w:spacing w:after="120" w:line="240" w:lineRule="auto"/>
        <w:ind w:left="-142"/>
        <w:jc w:val="both"/>
        <w:rPr>
          <w:rFonts w:ascii="Arial" w:eastAsia="Times New Roman" w:hAnsi="Arial" w:cs="Arial"/>
          <w:spacing w:val="-2"/>
          <w:lang w:val="en-GB"/>
        </w:rPr>
      </w:pPr>
      <w:r w:rsidRPr="00CD6D69">
        <w:rPr>
          <w:rFonts w:ascii="Arial" w:eastAsia="Times New Roman" w:hAnsi="Arial" w:cs="Arial"/>
          <w:b/>
          <w:lang w:val="en-GB"/>
        </w:rPr>
        <w:t>Чл. 3</w:t>
      </w:r>
      <w:r w:rsidRPr="00CD6D69">
        <w:rPr>
          <w:rFonts w:ascii="Arial" w:eastAsia="Times New Roman" w:hAnsi="Arial" w:cs="Arial"/>
          <w:b/>
        </w:rPr>
        <w:t>1</w:t>
      </w:r>
      <w:r w:rsidRPr="00CD6D69">
        <w:rPr>
          <w:rFonts w:ascii="Arial" w:eastAsia="Times New Roman" w:hAnsi="Arial" w:cs="Arial"/>
          <w:b/>
          <w:lang w:val="en-GB"/>
        </w:rPr>
        <w:t xml:space="preserve">.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разваляне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поради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виновно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някоя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виновната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неустойка</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размер</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r w:rsidRPr="00CD6D69">
        <w:rPr>
          <w:rFonts w:ascii="Arial" w:hAnsi="Arial" w:cs="Arial"/>
          <w:lang w:val="en-GB"/>
        </w:rPr>
        <w:t>10% (</w:t>
      </w:r>
      <w:proofErr w:type="spellStart"/>
      <w:r w:rsidRPr="00CD6D69">
        <w:rPr>
          <w:rFonts w:ascii="Arial" w:hAnsi="Arial" w:cs="Arial"/>
          <w:lang w:val="en-GB"/>
        </w:rPr>
        <w:t>десет</w:t>
      </w:r>
      <w:proofErr w:type="spellEnd"/>
      <w:r w:rsidRPr="00CD6D69">
        <w:rPr>
          <w:rFonts w:ascii="Arial" w:hAnsi="Arial" w:cs="Arial"/>
          <w:lang w:val="en-GB"/>
        </w:rPr>
        <w:t xml:space="preserve"> </w:t>
      </w:r>
      <w:proofErr w:type="spellStart"/>
      <w:r w:rsidRPr="00CD6D69">
        <w:rPr>
          <w:rFonts w:ascii="Arial" w:hAnsi="Arial" w:cs="Arial"/>
          <w:lang w:val="en-GB"/>
        </w:rPr>
        <w:t>на</w:t>
      </w:r>
      <w:proofErr w:type="spellEnd"/>
      <w:r w:rsidRPr="00CD6D69">
        <w:rPr>
          <w:rFonts w:ascii="Arial" w:hAnsi="Arial" w:cs="Arial"/>
          <w:lang w:val="en-GB"/>
        </w:rPr>
        <w:t xml:space="preserve"> </w:t>
      </w:r>
      <w:proofErr w:type="spellStart"/>
      <w:r w:rsidRPr="00CD6D69">
        <w:rPr>
          <w:rFonts w:ascii="Arial" w:hAnsi="Arial" w:cs="Arial"/>
          <w:lang w:val="en-GB"/>
        </w:rPr>
        <w:t>сто</w:t>
      </w:r>
      <w:proofErr w:type="spellEnd"/>
      <w:r w:rsidRPr="00CD6D69">
        <w:rPr>
          <w:rFonts w:ascii="Arial"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Стойността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Ако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развалянето</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поради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което</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начислена</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неустойка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след</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приспадане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задържаната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размера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дължимата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неустойка</w:t>
      </w:r>
      <w:proofErr w:type="spellEnd"/>
      <w:r w:rsidRPr="00CD6D69">
        <w:rPr>
          <w:rFonts w:ascii="Arial" w:eastAsia="Times New Roman" w:hAnsi="Arial" w:cs="Arial"/>
          <w:lang w:val="en-GB"/>
        </w:rPr>
        <w:t xml:space="preserve">, ИЗПЪЛНИТЕЛЯТ </w:t>
      </w:r>
      <w:proofErr w:type="spellStart"/>
      <w:r w:rsidRPr="00CD6D69">
        <w:rPr>
          <w:rFonts w:ascii="Arial" w:eastAsia="Times New Roman" w:hAnsi="Arial" w:cs="Arial"/>
          <w:lang w:val="en-GB"/>
        </w:rPr>
        <w:t>дължи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ВЪЗЛОЖИТЕЛЯ </w:t>
      </w:r>
      <w:proofErr w:type="spellStart"/>
      <w:r w:rsidRPr="00CD6D69">
        <w:rPr>
          <w:rFonts w:ascii="Arial" w:eastAsia="Times New Roman" w:hAnsi="Arial" w:cs="Arial"/>
          <w:lang w:val="en-GB"/>
        </w:rPr>
        <w:t>разликата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пълния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размер</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неустойката</w:t>
      </w:r>
      <w:proofErr w:type="spellEnd"/>
      <w:r w:rsidRPr="00CD6D69">
        <w:rPr>
          <w:rFonts w:ascii="Arial" w:eastAsia="Times New Roman" w:hAnsi="Arial" w:cs="Arial"/>
          <w:lang w:val="en-GB"/>
        </w:rPr>
        <w:t xml:space="preserve">. </w:t>
      </w:r>
    </w:p>
    <w:p w14:paraId="2F893B7A" w14:textId="77777777" w:rsidR="00CD6D69" w:rsidRPr="00CD6D69" w:rsidRDefault="00CD6D69" w:rsidP="00CD6D69">
      <w:pPr>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Чл. 3</w:t>
      </w:r>
      <w:r w:rsidRPr="00CD6D69">
        <w:rPr>
          <w:rFonts w:ascii="Arial" w:eastAsia="Times New Roman" w:hAnsi="Arial" w:cs="Arial"/>
          <w:b/>
        </w:rPr>
        <w:t>2</w:t>
      </w:r>
      <w:r w:rsidRPr="00CD6D69">
        <w:rPr>
          <w:rFonts w:ascii="Arial" w:eastAsia="Times New Roman" w:hAnsi="Arial" w:cs="Arial"/>
          <w:b/>
          <w:lang w:val="en-GB"/>
        </w:rPr>
        <w:t xml:space="preserve">. </w:t>
      </w:r>
      <w:r w:rsidRPr="00CD6D69">
        <w:rPr>
          <w:rFonts w:ascii="Arial" w:eastAsia="Times New Roman" w:hAnsi="Arial" w:cs="Arial"/>
          <w:lang w:val="en-GB"/>
        </w:rPr>
        <w:t xml:space="preserve">ВЪЗЛОЖИТЕЛЯТ </w:t>
      </w:r>
      <w:proofErr w:type="spellStart"/>
      <w:r w:rsidRPr="00CD6D69">
        <w:rPr>
          <w:rFonts w:ascii="Arial" w:eastAsia="Times New Roman" w:hAnsi="Arial" w:cs="Arial"/>
          <w:lang w:val="en-GB"/>
        </w:rPr>
        <w:t>има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удържи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всяка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дължима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този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неустойка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чрез</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задържане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сума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и/</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я </w:t>
      </w:r>
      <w:proofErr w:type="spellStart"/>
      <w:r w:rsidRPr="00CD6D69">
        <w:rPr>
          <w:rFonts w:ascii="Arial" w:eastAsia="Times New Roman" w:hAnsi="Arial" w:cs="Arial"/>
          <w:lang w:val="en-GB"/>
        </w:rPr>
        <w:t>прихване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дължимо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плащане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фактура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като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уведоми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писмено</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това</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случай</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дължимата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неустойка</w:t>
      </w:r>
      <w:proofErr w:type="spellEnd"/>
      <w:r w:rsidRPr="00CD6D69">
        <w:rPr>
          <w:rFonts w:ascii="Arial" w:eastAsia="Times New Roman" w:hAnsi="Arial" w:cs="Arial"/>
          <w:lang w:val="en-GB"/>
        </w:rPr>
        <w:t xml:space="preserve"> е в </w:t>
      </w:r>
      <w:proofErr w:type="spellStart"/>
      <w:r w:rsidRPr="00CD6D69">
        <w:rPr>
          <w:rFonts w:ascii="Arial" w:eastAsia="Times New Roman" w:hAnsi="Arial" w:cs="Arial"/>
          <w:lang w:val="en-GB"/>
        </w:rPr>
        <w:t>по-голям</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размер</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усвоената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дължимото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плащане</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недостатъчно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w:t>
      </w:r>
      <w:proofErr w:type="spellEnd"/>
      <w:r w:rsidRPr="00CD6D69">
        <w:rPr>
          <w:rFonts w:ascii="Arial" w:eastAsia="Times New Roman" w:hAnsi="Arial" w:cs="Arial"/>
          <w:lang w:val="en-GB"/>
        </w:rPr>
        <w:t xml:space="preserve"> ВЪЗЛОЖИТЕЛЯТ </w:t>
      </w:r>
      <w:proofErr w:type="spellStart"/>
      <w:r w:rsidRPr="00CD6D69">
        <w:rPr>
          <w:rFonts w:ascii="Arial" w:eastAsia="Times New Roman" w:hAnsi="Arial" w:cs="Arial"/>
          <w:lang w:val="en-GB"/>
        </w:rPr>
        <w:t>има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търси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разликата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пълния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размер</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неустойката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съдебен</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ред</w:t>
      </w:r>
      <w:proofErr w:type="spellEnd"/>
      <w:r w:rsidRPr="00CD6D69">
        <w:rPr>
          <w:rFonts w:ascii="Arial" w:eastAsia="Times New Roman" w:hAnsi="Arial" w:cs="Arial"/>
          <w:lang w:val="en-GB"/>
        </w:rPr>
        <w:t>.</w:t>
      </w:r>
    </w:p>
    <w:p w14:paraId="3EBB7416" w14:textId="77777777" w:rsidR="00CD6D69" w:rsidRPr="00CD6D69" w:rsidRDefault="00CD6D69" w:rsidP="00CD6D69">
      <w:pPr>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Чл. 3</w:t>
      </w:r>
      <w:r w:rsidRPr="00CD6D69">
        <w:rPr>
          <w:rFonts w:ascii="Arial" w:eastAsia="Times New Roman" w:hAnsi="Arial" w:cs="Arial"/>
          <w:b/>
        </w:rPr>
        <w:t>3</w:t>
      </w:r>
      <w:r w:rsidRPr="00CD6D69">
        <w:rPr>
          <w:rFonts w:ascii="Arial" w:eastAsia="Times New Roman" w:hAnsi="Arial" w:cs="Arial"/>
          <w:b/>
          <w:lang w:val="en-GB"/>
        </w:rPr>
        <w:t xml:space="preserve">. </w:t>
      </w:r>
      <w:proofErr w:type="spellStart"/>
      <w:r w:rsidRPr="00CD6D69">
        <w:rPr>
          <w:rFonts w:ascii="Arial" w:eastAsia="Times New Roman" w:hAnsi="Arial" w:cs="Arial"/>
          <w:lang w:val="en-GB"/>
        </w:rPr>
        <w:t>Плащането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неустойките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уговорени</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този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ограничава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правото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изправната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търси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реално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и/</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обезщетение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понесени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вреди</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пропуснати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ползи</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по-голям</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размер</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съгласно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приложимото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право</w:t>
      </w:r>
      <w:proofErr w:type="spellEnd"/>
      <w:r w:rsidRPr="00CD6D69">
        <w:rPr>
          <w:rFonts w:ascii="Arial" w:eastAsia="Times New Roman" w:hAnsi="Arial" w:cs="Arial"/>
          <w:lang w:val="en-GB"/>
        </w:rPr>
        <w:t>.</w:t>
      </w:r>
    </w:p>
    <w:p w14:paraId="386155BF" w14:textId="77777777" w:rsidR="00CD6D69" w:rsidRPr="00CD6D69" w:rsidRDefault="00CD6D69" w:rsidP="00CD6D69">
      <w:pPr>
        <w:keepNext/>
        <w:keepLines/>
        <w:spacing w:after="120" w:line="240" w:lineRule="auto"/>
        <w:ind w:left="-142"/>
        <w:jc w:val="both"/>
        <w:outlineLvl w:val="1"/>
        <w:rPr>
          <w:rFonts w:ascii="Arial" w:eastAsia="Times New Roman" w:hAnsi="Arial" w:cs="Arial"/>
          <w:b/>
          <w:bCs/>
          <w:lang w:val="en-GB"/>
        </w:rPr>
      </w:pPr>
      <w:r w:rsidRPr="00CD6D69">
        <w:rPr>
          <w:rFonts w:ascii="Arial" w:eastAsia="Times New Roman" w:hAnsi="Arial" w:cs="Arial"/>
          <w:b/>
          <w:bCs/>
          <w:lang w:val="en-GB"/>
        </w:rPr>
        <w:t>ПРЕКРАТЯВАНЕ НА ДОГОВОРА</w:t>
      </w:r>
    </w:p>
    <w:p w14:paraId="09234D7E"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Чл. 3</w:t>
      </w:r>
      <w:r w:rsidRPr="00CD6D69">
        <w:rPr>
          <w:rFonts w:ascii="Arial" w:eastAsia="Times New Roman" w:hAnsi="Arial" w:cs="Arial"/>
          <w:b/>
        </w:rPr>
        <w:t>4</w:t>
      </w:r>
      <w:r w:rsidRPr="00CD6D69">
        <w:rPr>
          <w:rFonts w:ascii="Arial" w:eastAsia="Times New Roman" w:hAnsi="Arial" w:cs="Arial"/>
          <w:b/>
          <w:lang w:val="en-GB"/>
        </w:rPr>
        <w:t>.</w:t>
      </w:r>
      <w:r w:rsidRPr="00CD6D69">
        <w:rPr>
          <w:rFonts w:ascii="Arial" w:eastAsia="Times New Roman" w:hAnsi="Arial" w:cs="Arial"/>
          <w:lang w:val="en-GB"/>
        </w:rPr>
        <w:t xml:space="preserve"> </w:t>
      </w:r>
      <w:r w:rsidRPr="00CD6D69">
        <w:rPr>
          <w:rFonts w:ascii="Arial" w:eastAsia="Times New Roman" w:hAnsi="Arial" w:cs="Arial"/>
          <w:b/>
          <w:lang w:val="en-GB"/>
        </w:rPr>
        <w:t>(1)</w:t>
      </w:r>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Този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прекратява</w:t>
      </w:r>
      <w:proofErr w:type="spellEnd"/>
      <w:r w:rsidRPr="00CD6D69">
        <w:rPr>
          <w:rFonts w:ascii="Arial" w:eastAsia="Times New Roman" w:hAnsi="Arial" w:cs="Arial"/>
          <w:lang w:val="en-GB"/>
        </w:rPr>
        <w:t>:</w:t>
      </w:r>
    </w:p>
    <w:p w14:paraId="2A608ABB" w14:textId="77777777" w:rsidR="00CD6D69" w:rsidRPr="00CD6D69" w:rsidRDefault="00CD6D69" w:rsidP="00CD6D69">
      <w:pPr>
        <w:keepLines/>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1. </w:t>
      </w:r>
      <w:r w:rsidRPr="00CD6D69">
        <w:rPr>
          <w:rFonts w:ascii="Arial" w:hAnsi="Arial" w:cs="Arial"/>
          <w:bCs/>
          <w:lang w:val="en-GB"/>
        </w:rPr>
        <w:t xml:space="preserve">с </w:t>
      </w:r>
      <w:proofErr w:type="spellStart"/>
      <w:r w:rsidRPr="00CD6D69">
        <w:rPr>
          <w:rFonts w:ascii="Arial" w:hAnsi="Arial" w:cs="Arial"/>
          <w:bCs/>
          <w:lang w:val="en-GB"/>
        </w:rPr>
        <w:t>изтичане</w:t>
      </w:r>
      <w:proofErr w:type="spellEnd"/>
      <w:r w:rsidRPr="00CD6D69">
        <w:rPr>
          <w:rFonts w:ascii="Arial" w:hAnsi="Arial" w:cs="Arial"/>
          <w:bCs/>
          <w:lang w:val="en-GB"/>
        </w:rPr>
        <w:t xml:space="preserve"> </w:t>
      </w:r>
      <w:proofErr w:type="spellStart"/>
      <w:r w:rsidRPr="00CD6D69">
        <w:rPr>
          <w:rFonts w:ascii="Arial" w:hAnsi="Arial" w:cs="Arial"/>
          <w:bCs/>
          <w:lang w:val="en-GB"/>
        </w:rPr>
        <w:t>срока</w:t>
      </w:r>
      <w:proofErr w:type="spellEnd"/>
      <w:r w:rsidRPr="00CD6D69">
        <w:rPr>
          <w:rFonts w:ascii="Arial" w:hAnsi="Arial" w:cs="Arial"/>
          <w:bCs/>
          <w:lang w:val="en-GB"/>
        </w:rPr>
        <w:t xml:space="preserve"> </w:t>
      </w:r>
      <w:proofErr w:type="spellStart"/>
      <w:r w:rsidRPr="00CD6D69">
        <w:rPr>
          <w:rFonts w:ascii="Arial" w:hAnsi="Arial" w:cs="Arial"/>
          <w:bCs/>
          <w:lang w:val="en-GB"/>
        </w:rPr>
        <w:t>на</w:t>
      </w:r>
      <w:proofErr w:type="spellEnd"/>
      <w:r w:rsidRPr="00CD6D69">
        <w:rPr>
          <w:rFonts w:ascii="Arial" w:hAnsi="Arial" w:cs="Arial"/>
          <w:bCs/>
          <w:lang w:val="en-GB"/>
        </w:rPr>
        <w:t xml:space="preserve"> </w:t>
      </w:r>
      <w:proofErr w:type="spellStart"/>
      <w:r w:rsidRPr="00CD6D69">
        <w:rPr>
          <w:rFonts w:ascii="Arial" w:hAnsi="Arial" w:cs="Arial"/>
          <w:bCs/>
          <w:lang w:val="en-GB"/>
        </w:rPr>
        <w:t>Договора</w:t>
      </w:r>
      <w:proofErr w:type="spellEnd"/>
      <w:r w:rsidRPr="00CD6D69">
        <w:rPr>
          <w:rFonts w:ascii="Arial" w:hAnsi="Arial" w:cs="Arial"/>
          <w:bCs/>
          <w:lang w:val="en-GB"/>
        </w:rPr>
        <w:t xml:space="preserve"> </w:t>
      </w:r>
      <w:proofErr w:type="spellStart"/>
      <w:r w:rsidRPr="00CD6D69">
        <w:rPr>
          <w:rFonts w:ascii="Arial" w:hAnsi="Arial" w:cs="Arial"/>
          <w:bCs/>
          <w:lang w:val="en-GB"/>
        </w:rPr>
        <w:t>по</w:t>
      </w:r>
      <w:proofErr w:type="spellEnd"/>
      <w:r w:rsidRPr="00CD6D69">
        <w:rPr>
          <w:rFonts w:ascii="Arial" w:hAnsi="Arial" w:cs="Arial"/>
          <w:bCs/>
          <w:lang w:val="en-GB"/>
        </w:rPr>
        <w:t xml:space="preserve"> </w:t>
      </w:r>
      <w:proofErr w:type="spellStart"/>
      <w:r w:rsidRPr="00CD6D69">
        <w:rPr>
          <w:rFonts w:ascii="Arial" w:hAnsi="Arial" w:cs="Arial"/>
          <w:bCs/>
          <w:lang w:val="en-GB"/>
        </w:rPr>
        <w:t>чл</w:t>
      </w:r>
      <w:proofErr w:type="spellEnd"/>
      <w:r w:rsidRPr="00CD6D69">
        <w:rPr>
          <w:rFonts w:ascii="Arial" w:hAnsi="Arial" w:cs="Arial"/>
          <w:bCs/>
          <w:lang w:val="en-GB"/>
        </w:rPr>
        <w:t xml:space="preserve">. 4 </w:t>
      </w:r>
      <w:proofErr w:type="spellStart"/>
      <w:r w:rsidRPr="00CD6D69">
        <w:rPr>
          <w:rFonts w:ascii="Arial" w:hAnsi="Arial" w:cs="Arial"/>
          <w:bCs/>
          <w:lang w:val="en-GB"/>
        </w:rPr>
        <w:t>от</w:t>
      </w:r>
      <w:proofErr w:type="spellEnd"/>
      <w:r w:rsidRPr="00CD6D69">
        <w:rPr>
          <w:rFonts w:ascii="Arial" w:hAnsi="Arial" w:cs="Arial"/>
          <w:bCs/>
          <w:lang w:val="en-GB"/>
        </w:rPr>
        <w:t xml:space="preserve"> </w:t>
      </w:r>
      <w:proofErr w:type="spellStart"/>
      <w:r w:rsidRPr="00CD6D69">
        <w:rPr>
          <w:rFonts w:ascii="Arial" w:hAnsi="Arial" w:cs="Arial"/>
          <w:bCs/>
          <w:lang w:val="en-GB"/>
        </w:rPr>
        <w:t>същия</w:t>
      </w:r>
      <w:proofErr w:type="spellEnd"/>
      <w:r w:rsidRPr="00CD6D69">
        <w:rPr>
          <w:rFonts w:ascii="Arial" w:hAnsi="Arial" w:cs="Arial"/>
          <w:bCs/>
          <w:lang w:val="en-GB"/>
        </w:rPr>
        <w:t xml:space="preserve">, в </w:t>
      </w:r>
      <w:proofErr w:type="spellStart"/>
      <w:r w:rsidRPr="00CD6D69">
        <w:rPr>
          <w:rFonts w:ascii="Arial" w:hAnsi="Arial" w:cs="Arial"/>
          <w:bCs/>
          <w:lang w:val="en-GB"/>
        </w:rPr>
        <w:t>случай</w:t>
      </w:r>
      <w:proofErr w:type="spellEnd"/>
      <w:r w:rsidRPr="00CD6D69">
        <w:rPr>
          <w:rFonts w:ascii="Arial" w:hAnsi="Arial" w:cs="Arial"/>
          <w:bCs/>
          <w:lang w:val="en-GB"/>
        </w:rPr>
        <w:t xml:space="preserve"> </w:t>
      </w:r>
      <w:proofErr w:type="spellStart"/>
      <w:r w:rsidRPr="00CD6D69">
        <w:rPr>
          <w:rFonts w:ascii="Arial" w:hAnsi="Arial" w:cs="Arial"/>
          <w:bCs/>
          <w:lang w:val="en-GB"/>
        </w:rPr>
        <w:t>че</w:t>
      </w:r>
      <w:proofErr w:type="spellEnd"/>
      <w:r w:rsidRPr="00CD6D69">
        <w:rPr>
          <w:rFonts w:ascii="Arial" w:hAnsi="Arial" w:cs="Arial"/>
          <w:bCs/>
          <w:lang w:val="en-GB"/>
        </w:rPr>
        <w:t xml:space="preserve"> </w:t>
      </w:r>
      <w:proofErr w:type="spellStart"/>
      <w:r w:rsidRPr="00CD6D69">
        <w:rPr>
          <w:rFonts w:ascii="Arial" w:hAnsi="Arial" w:cs="Arial"/>
          <w:bCs/>
          <w:lang w:val="en-GB"/>
        </w:rPr>
        <w:t>са</w:t>
      </w:r>
      <w:proofErr w:type="spellEnd"/>
      <w:r w:rsidRPr="00CD6D69">
        <w:rPr>
          <w:rFonts w:ascii="Arial" w:hAnsi="Arial" w:cs="Arial"/>
          <w:bCs/>
          <w:lang w:val="en-GB"/>
        </w:rPr>
        <w:t xml:space="preserve"> </w:t>
      </w:r>
      <w:proofErr w:type="spellStart"/>
      <w:r w:rsidRPr="00CD6D69">
        <w:rPr>
          <w:rFonts w:ascii="Arial" w:hAnsi="Arial" w:cs="Arial"/>
          <w:bCs/>
          <w:lang w:val="en-GB"/>
        </w:rPr>
        <w:t>изпълнени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всички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задължения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него</w:t>
      </w:r>
      <w:proofErr w:type="spellEnd"/>
      <w:r w:rsidRPr="00CD6D69">
        <w:rPr>
          <w:rFonts w:ascii="Arial" w:hAnsi="Arial" w:cs="Arial"/>
          <w:bCs/>
          <w:lang w:val="en-GB"/>
        </w:rPr>
        <w:t>;</w:t>
      </w:r>
    </w:p>
    <w:p w14:paraId="54B6E500" w14:textId="77777777" w:rsidR="00CD6D69" w:rsidRPr="00CD6D69" w:rsidRDefault="00CD6D69" w:rsidP="00CD6D69">
      <w:pPr>
        <w:keepLines/>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2. с </w:t>
      </w:r>
      <w:proofErr w:type="spellStart"/>
      <w:r w:rsidRPr="00CD6D69">
        <w:rPr>
          <w:rFonts w:ascii="Arial" w:eastAsia="Times New Roman" w:hAnsi="Arial" w:cs="Arial"/>
          <w:lang w:val="en-GB"/>
        </w:rPr>
        <w:t>изпълнението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всички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задължения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него</w:t>
      </w:r>
      <w:proofErr w:type="spellEnd"/>
      <w:r w:rsidRPr="00CD6D69">
        <w:rPr>
          <w:rFonts w:ascii="Arial" w:eastAsia="Times New Roman" w:hAnsi="Arial" w:cs="Arial"/>
          <w:lang w:val="en-GB"/>
        </w:rPr>
        <w:t xml:space="preserve">; </w:t>
      </w:r>
    </w:p>
    <w:p w14:paraId="077C0C44" w14:textId="77777777" w:rsidR="00CD6D69" w:rsidRPr="00CD6D69" w:rsidRDefault="00CD6D69" w:rsidP="00CD6D69">
      <w:pPr>
        <w:keepLines/>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3.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настъпване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пълна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обективна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невъзможност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обстоятелство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засегнатата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Страна</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длъжна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уведоми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другата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Страна</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срок</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w:t>
      </w:r>
      <w:proofErr w:type="spellEnd"/>
      <w:r w:rsidRPr="00CD6D69">
        <w:rPr>
          <w:rFonts w:ascii="Arial" w:eastAsia="Times New Roman" w:hAnsi="Arial" w:cs="Arial"/>
          <w:lang w:val="en-GB"/>
        </w:rPr>
        <w:t xml:space="preserve"> 3 </w:t>
      </w:r>
      <w:r w:rsidRPr="00CD6D69">
        <w:rPr>
          <w:rFonts w:ascii="Arial" w:eastAsia="Times New Roman" w:hAnsi="Arial" w:cs="Arial"/>
          <w:spacing w:val="-4"/>
          <w:lang w:val="en-GB"/>
        </w:rPr>
        <w:t>(</w:t>
      </w:r>
      <w:proofErr w:type="spellStart"/>
      <w:r w:rsidRPr="00CD6D69">
        <w:rPr>
          <w:rFonts w:ascii="Arial" w:eastAsia="Times New Roman" w:hAnsi="Arial" w:cs="Arial"/>
          <w:spacing w:val="-4"/>
          <w:lang w:val="en-GB"/>
        </w:rPr>
        <w:t>три</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lang w:val="en-GB"/>
        </w:rPr>
        <w:t>дни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настъпване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невъзможността</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представи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доказателства</w:t>
      </w:r>
      <w:proofErr w:type="spellEnd"/>
      <w:r w:rsidRPr="00CD6D69">
        <w:rPr>
          <w:rFonts w:ascii="Arial" w:eastAsia="Times New Roman" w:hAnsi="Arial" w:cs="Arial"/>
          <w:lang w:val="en-GB"/>
        </w:rPr>
        <w:t xml:space="preserve">; </w:t>
      </w:r>
    </w:p>
    <w:p w14:paraId="3CEF4952" w14:textId="77777777" w:rsidR="00CD6D69" w:rsidRPr="00CD6D69" w:rsidRDefault="00CD6D69" w:rsidP="00CD6D69">
      <w:pPr>
        <w:keepLines/>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4.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прекратяване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юридическо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лице</w:t>
      </w:r>
      <w:proofErr w:type="spellEnd"/>
      <w:r w:rsidRPr="00CD6D69">
        <w:rPr>
          <w:rFonts w:ascii="Arial" w:eastAsia="Times New Roman" w:hAnsi="Arial" w:cs="Arial"/>
          <w:lang w:val="en-GB"/>
        </w:rPr>
        <w:t xml:space="preserve"> – </w:t>
      </w:r>
      <w:proofErr w:type="spellStart"/>
      <w:r w:rsidRPr="00CD6D69">
        <w:rPr>
          <w:rFonts w:ascii="Arial" w:eastAsia="Times New Roman" w:hAnsi="Arial" w:cs="Arial"/>
          <w:lang w:val="en-GB"/>
        </w:rPr>
        <w:t>Страна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без</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правоприемство</w:t>
      </w:r>
      <w:proofErr w:type="spellEnd"/>
      <w:r w:rsidRPr="00CD6D69">
        <w:rPr>
          <w:rFonts w:ascii="Arial" w:eastAsia="Times New Roman" w:hAnsi="Arial" w:cs="Arial"/>
          <w:lang w:val="en-GB"/>
        </w:rPr>
        <w:t>,</w:t>
      </w:r>
      <w:r w:rsidRPr="00CD6D69">
        <w:rPr>
          <w:rFonts w:ascii="Arial"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смисъла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законодателството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държавата</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която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съответното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лице</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установено</w:t>
      </w:r>
      <w:proofErr w:type="spellEnd"/>
      <w:r w:rsidRPr="00CD6D69">
        <w:rPr>
          <w:rFonts w:ascii="Arial" w:eastAsia="Times New Roman" w:hAnsi="Arial" w:cs="Arial"/>
          <w:lang w:val="en-GB"/>
        </w:rPr>
        <w:t>;</w:t>
      </w:r>
    </w:p>
    <w:p w14:paraId="42DCA69B" w14:textId="77777777" w:rsidR="00CD6D69" w:rsidRPr="00CD6D69" w:rsidRDefault="00CD6D69" w:rsidP="00CD6D69">
      <w:pPr>
        <w:keepLines/>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5.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условията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чл</w:t>
      </w:r>
      <w:proofErr w:type="spellEnd"/>
      <w:r w:rsidRPr="00CD6D69">
        <w:rPr>
          <w:rFonts w:ascii="Arial" w:eastAsia="Times New Roman" w:hAnsi="Arial" w:cs="Arial"/>
          <w:lang w:val="en-GB"/>
        </w:rPr>
        <w:t xml:space="preserve">. 5, </w:t>
      </w:r>
      <w:proofErr w:type="spellStart"/>
      <w:r w:rsidRPr="00CD6D69">
        <w:rPr>
          <w:rFonts w:ascii="Arial" w:eastAsia="Times New Roman" w:hAnsi="Arial" w:cs="Arial"/>
          <w:lang w:val="en-GB"/>
        </w:rPr>
        <w:t>ал</w:t>
      </w:r>
      <w:proofErr w:type="spellEnd"/>
      <w:r w:rsidRPr="00CD6D69">
        <w:rPr>
          <w:rFonts w:ascii="Arial" w:eastAsia="Times New Roman" w:hAnsi="Arial" w:cs="Arial"/>
          <w:lang w:val="en-GB"/>
        </w:rPr>
        <w:t xml:space="preserve">. 1, т. 3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r w:rsidRPr="00CD6D69">
        <w:rPr>
          <w:rFonts w:ascii="Arial" w:hAnsi="Arial" w:cs="Arial"/>
          <w:lang w:val="en-GB"/>
        </w:rPr>
        <w:t>ЗИФОДРЮПДРКТЛТДС</w:t>
      </w:r>
      <w:r w:rsidRPr="00CD6D69">
        <w:rPr>
          <w:rFonts w:ascii="Arial" w:eastAsia="Times New Roman" w:hAnsi="Arial" w:cs="Arial"/>
          <w:lang w:val="en-GB"/>
        </w:rPr>
        <w:t>.</w:t>
      </w:r>
    </w:p>
    <w:p w14:paraId="25F05DA7"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(2)</w:t>
      </w:r>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Договорът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може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бъде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прекратен</w:t>
      </w:r>
      <w:proofErr w:type="spellEnd"/>
      <w:r w:rsidRPr="00CD6D69">
        <w:rPr>
          <w:rFonts w:ascii="Arial" w:eastAsia="Times New Roman" w:hAnsi="Arial" w:cs="Arial"/>
          <w:lang w:val="en-GB"/>
        </w:rPr>
        <w:t>:</w:t>
      </w:r>
    </w:p>
    <w:p w14:paraId="1145A53D" w14:textId="77777777" w:rsidR="00CD6D69" w:rsidRPr="00CD6D69" w:rsidRDefault="00CD6D69" w:rsidP="00CD6D69">
      <w:pPr>
        <w:keepLines/>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1.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взаимно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съгласие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изразено</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писмена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форма</w:t>
      </w:r>
      <w:proofErr w:type="spellEnd"/>
      <w:r w:rsidRPr="00CD6D69">
        <w:rPr>
          <w:rFonts w:ascii="Arial" w:eastAsia="Times New Roman" w:hAnsi="Arial" w:cs="Arial"/>
          <w:lang w:val="en-GB"/>
        </w:rPr>
        <w:t>;</w:t>
      </w:r>
    </w:p>
    <w:p w14:paraId="37E0D945" w14:textId="77777777" w:rsidR="00CD6D69" w:rsidRPr="00CD6D69" w:rsidRDefault="00CD6D69" w:rsidP="00CD6D69">
      <w:pPr>
        <w:keepLines/>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2. </w:t>
      </w:r>
      <w:proofErr w:type="spellStart"/>
      <w:r w:rsidRPr="00CD6D69">
        <w:rPr>
          <w:rFonts w:ascii="Arial" w:eastAsia="Times New Roman" w:hAnsi="Arial" w:cs="Arial"/>
          <w:lang w:val="en-GB"/>
        </w:rPr>
        <w:t>когато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бъде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открито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производство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несъстоятелност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ликвидация</w:t>
      </w:r>
      <w:proofErr w:type="spellEnd"/>
      <w:r w:rsidRPr="00CD6D69">
        <w:rPr>
          <w:rFonts w:ascii="Arial" w:eastAsia="Times New Roman" w:hAnsi="Arial" w:cs="Arial"/>
          <w:lang w:val="en-GB"/>
        </w:rPr>
        <w:t xml:space="preserve"> –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искане</w:t>
      </w:r>
      <w:proofErr w:type="spellEnd"/>
      <w:r w:rsidRPr="00CD6D69">
        <w:rPr>
          <w:rFonts w:ascii="Arial" w:eastAsia="Times New Roman" w:hAnsi="Arial" w:cs="Arial"/>
          <w:lang w:val="en-GB"/>
        </w:rPr>
        <w:t xml:space="preserve"> ВЪЗЛОЖИТЕЛЯ.</w:t>
      </w:r>
    </w:p>
    <w:p w14:paraId="47FC0A2D"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hAnsi="Arial" w:cs="Arial"/>
          <w:b/>
          <w:bCs/>
          <w:lang w:val="en-GB"/>
        </w:rPr>
        <w:lastRenderedPageBreak/>
        <w:t>(3)</w:t>
      </w:r>
      <w:r w:rsidRPr="00CD6D69">
        <w:rPr>
          <w:rFonts w:ascii="Arial" w:hAnsi="Arial" w:cs="Arial"/>
          <w:lang w:val="en-GB"/>
        </w:rPr>
        <w:t xml:space="preserve"> </w:t>
      </w:r>
      <w:r w:rsidRPr="00CD6D69">
        <w:rPr>
          <w:rFonts w:ascii="Arial" w:eastAsia="Times New Roman" w:hAnsi="Arial" w:cs="Arial"/>
          <w:lang w:val="en-GB"/>
        </w:rPr>
        <w:t>ВЪЗЛОЖИТЕЛЯТ</w:t>
      </w:r>
      <w:r w:rsidRPr="00CD6D69">
        <w:rPr>
          <w:rFonts w:ascii="Arial" w:hAnsi="Arial" w:cs="Arial"/>
          <w:lang w:val="en-GB"/>
        </w:rPr>
        <w:t xml:space="preserve"> </w:t>
      </w:r>
      <w:proofErr w:type="spellStart"/>
      <w:r w:rsidRPr="00CD6D69">
        <w:rPr>
          <w:rFonts w:ascii="Arial" w:hAnsi="Arial" w:cs="Arial"/>
          <w:lang w:val="en-GB"/>
        </w:rPr>
        <w:t>може</w:t>
      </w:r>
      <w:proofErr w:type="spellEnd"/>
      <w:r w:rsidRPr="00CD6D69">
        <w:rPr>
          <w:rFonts w:ascii="Arial" w:hAnsi="Arial" w:cs="Arial"/>
          <w:lang w:val="en-GB"/>
        </w:rPr>
        <w:t xml:space="preserve"> </w:t>
      </w:r>
      <w:proofErr w:type="spellStart"/>
      <w:r w:rsidRPr="00CD6D69">
        <w:rPr>
          <w:rFonts w:ascii="Arial" w:hAnsi="Arial" w:cs="Arial"/>
          <w:lang w:val="en-GB"/>
        </w:rPr>
        <w:t>да</w:t>
      </w:r>
      <w:proofErr w:type="spellEnd"/>
      <w:r w:rsidRPr="00CD6D69">
        <w:rPr>
          <w:rFonts w:ascii="Arial" w:hAnsi="Arial" w:cs="Arial"/>
          <w:lang w:val="en-GB"/>
        </w:rPr>
        <w:t xml:space="preserve"> </w:t>
      </w:r>
      <w:proofErr w:type="spellStart"/>
      <w:r w:rsidRPr="00CD6D69">
        <w:rPr>
          <w:rFonts w:ascii="Arial" w:hAnsi="Arial" w:cs="Arial"/>
          <w:lang w:val="en-GB"/>
        </w:rPr>
        <w:t>прекрати</w:t>
      </w:r>
      <w:proofErr w:type="spellEnd"/>
      <w:r w:rsidRPr="00CD6D69">
        <w:rPr>
          <w:rFonts w:ascii="Arial" w:hAnsi="Arial" w:cs="Arial"/>
          <w:lang w:val="en-GB"/>
        </w:rPr>
        <w:t xml:space="preserve">/ </w:t>
      </w:r>
      <w:proofErr w:type="spellStart"/>
      <w:r w:rsidRPr="00CD6D69">
        <w:rPr>
          <w:rFonts w:ascii="Arial" w:hAnsi="Arial" w:cs="Arial"/>
          <w:lang w:val="en-GB"/>
        </w:rPr>
        <w:t>развали</w:t>
      </w:r>
      <w:proofErr w:type="spellEnd"/>
      <w:r w:rsidRPr="00CD6D69">
        <w:rPr>
          <w:rFonts w:ascii="Arial" w:hAnsi="Arial" w:cs="Arial"/>
          <w:lang w:val="en-GB"/>
        </w:rPr>
        <w:t xml:space="preserve"> </w:t>
      </w:r>
      <w:proofErr w:type="spellStart"/>
      <w:r w:rsidRPr="00CD6D69">
        <w:rPr>
          <w:rFonts w:ascii="Arial" w:hAnsi="Arial" w:cs="Arial"/>
          <w:lang w:val="en-GB"/>
        </w:rPr>
        <w:t>Договора</w:t>
      </w:r>
      <w:proofErr w:type="spellEnd"/>
      <w:r w:rsidRPr="00CD6D69">
        <w:rPr>
          <w:rFonts w:ascii="Arial" w:hAnsi="Arial" w:cs="Arial"/>
          <w:lang w:val="en-GB"/>
        </w:rPr>
        <w:t xml:space="preserve"> </w:t>
      </w:r>
      <w:proofErr w:type="spellStart"/>
      <w:r w:rsidRPr="00CD6D69">
        <w:rPr>
          <w:rFonts w:ascii="Arial" w:hAnsi="Arial" w:cs="Arial"/>
          <w:lang w:val="en-GB"/>
        </w:rPr>
        <w:t>едностранно</w:t>
      </w:r>
      <w:proofErr w:type="spellEnd"/>
      <w:r w:rsidRPr="00CD6D69">
        <w:rPr>
          <w:rFonts w:ascii="Arial" w:hAnsi="Arial" w:cs="Arial"/>
          <w:lang w:val="en-GB"/>
        </w:rPr>
        <w:t xml:space="preserve"> с </w:t>
      </w:r>
      <w:proofErr w:type="spellStart"/>
      <w:r w:rsidRPr="00CD6D69">
        <w:rPr>
          <w:rFonts w:ascii="Arial" w:hAnsi="Arial" w:cs="Arial"/>
          <w:lang w:val="en-GB"/>
        </w:rPr>
        <w:t>писмено</w:t>
      </w:r>
      <w:proofErr w:type="spellEnd"/>
      <w:r w:rsidRPr="00CD6D69">
        <w:rPr>
          <w:rFonts w:ascii="Arial" w:hAnsi="Arial" w:cs="Arial"/>
          <w:lang w:val="en-GB"/>
        </w:rPr>
        <w:t xml:space="preserve"> </w:t>
      </w:r>
      <w:proofErr w:type="spellStart"/>
      <w:r w:rsidRPr="00CD6D69">
        <w:rPr>
          <w:rFonts w:ascii="Arial" w:eastAsia="Times New Roman" w:hAnsi="Arial" w:cs="Arial"/>
          <w:lang w:val="en-GB"/>
        </w:rPr>
        <w:t>уведомление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както</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усвои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гаранцията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следните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случаи</w:t>
      </w:r>
      <w:proofErr w:type="spellEnd"/>
      <w:r w:rsidRPr="00CD6D69">
        <w:rPr>
          <w:rFonts w:ascii="Arial" w:eastAsia="Times New Roman" w:hAnsi="Arial" w:cs="Arial"/>
          <w:lang w:val="en-GB"/>
        </w:rPr>
        <w:t>:</w:t>
      </w:r>
    </w:p>
    <w:p w14:paraId="2B1F3F95"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1. В </w:t>
      </w:r>
      <w:proofErr w:type="spellStart"/>
      <w:r w:rsidRPr="00CD6D69">
        <w:rPr>
          <w:rFonts w:ascii="Arial" w:eastAsia="Times New Roman" w:hAnsi="Arial" w:cs="Arial"/>
          <w:lang w:val="en-GB"/>
        </w:rPr>
        <w:t>случай</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че</w:t>
      </w:r>
      <w:proofErr w:type="spellEnd"/>
      <w:r w:rsidRPr="00CD6D69">
        <w:rPr>
          <w:rFonts w:ascii="Arial" w:eastAsia="Times New Roman" w:hAnsi="Arial" w:cs="Arial"/>
          <w:lang w:val="en-GB"/>
        </w:rPr>
        <w:t xml:space="preserve"> ИЗПЪЛНИТЕЛЯТ </w:t>
      </w:r>
      <w:proofErr w:type="spellStart"/>
      <w:r w:rsidRPr="00CD6D69">
        <w:rPr>
          <w:rFonts w:ascii="Arial" w:eastAsia="Times New Roman" w:hAnsi="Arial" w:cs="Arial"/>
          <w:lang w:val="en-GB"/>
        </w:rPr>
        <w:t>забави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задължение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с </w:t>
      </w:r>
      <w:proofErr w:type="spellStart"/>
      <w:r w:rsidRPr="00CD6D69">
        <w:rPr>
          <w:rFonts w:ascii="Arial" w:eastAsia="Times New Roman" w:hAnsi="Arial" w:cs="Arial"/>
          <w:lang w:val="en-GB"/>
        </w:rPr>
        <w:t>повече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3 (</w:t>
      </w:r>
      <w:proofErr w:type="spellStart"/>
      <w:r w:rsidRPr="00CD6D69">
        <w:rPr>
          <w:rFonts w:ascii="Arial" w:eastAsia="Times New Roman" w:hAnsi="Arial" w:cs="Arial"/>
          <w:lang w:val="en-GB"/>
        </w:rPr>
        <w:t>три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дни</w:t>
      </w:r>
      <w:proofErr w:type="spellEnd"/>
      <w:r w:rsidRPr="00CD6D69">
        <w:rPr>
          <w:rFonts w:ascii="Arial" w:eastAsia="Times New Roman" w:hAnsi="Arial" w:cs="Arial"/>
          <w:lang w:val="en-GB"/>
        </w:rPr>
        <w:t>.</w:t>
      </w:r>
    </w:p>
    <w:p w14:paraId="68D70BCC"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2.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различно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забавено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едно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повече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задълженията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му</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той</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бил</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уведомен</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не</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взел</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необходимите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мерки</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определения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срок</w:t>
      </w:r>
      <w:proofErr w:type="spellEnd"/>
      <w:r w:rsidRPr="00CD6D69">
        <w:rPr>
          <w:rFonts w:ascii="Arial" w:eastAsia="Times New Roman" w:hAnsi="Arial" w:cs="Arial"/>
          <w:lang w:val="en-GB"/>
        </w:rPr>
        <w:t>.</w:t>
      </w:r>
    </w:p>
    <w:p w14:paraId="1CEC74B1"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rPr>
        <w:t>3. В случай че ИЗПЪЛНИТЕЛЯТ използва подизпълнители без да е декларирал това в документите за участие или използва подизпълнител, който е различен от този, който е посочил, освен в случаите, в които замяната, съответно включването на подизпълнител е извършено със съгласието на ВЪЗЛОЖИТЕЛЯ</w:t>
      </w:r>
      <w:r w:rsidRPr="00CD6D69">
        <w:rPr>
          <w:rFonts w:ascii="Arial" w:hAnsi="Arial" w:cs="Arial"/>
        </w:rPr>
        <w:t xml:space="preserve"> </w:t>
      </w:r>
      <w:r w:rsidRPr="00CD6D69">
        <w:rPr>
          <w:rFonts w:ascii="Arial" w:eastAsia="Times New Roman" w:hAnsi="Arial" w:cs="Arial"/>
        </w:rPr>
        <w:t>и в съответствие с разпоредбите на ЗОП.</w:t>
      </w:r>
    </w:p>
    <w:p w14:paraId="36456D23"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 xml:space="preserve"> (4)</w:t>
      </w:r>
      <w:r w:rsidRPr="00CD6D69">
        <w:rPr>
          <w:rFonts w:ascii="Arial" w:eastAsia="Times New Roman" w:hAnsi="Arial" w:cs="Arial"/>
          <w:lang w:val="en-GB"/>
        </w:rPr>
        <w:t xml:space="preserve"> ВЪЗЛОЖИТЕЛЯТ</w:t>
      </w:r>
      <w:r w:rsidRPr="00CD6D69">
        <w:rPr>
          <w:rFonts w:ascii="Arial" w:hAnsi="Arial" w:cs="Arial"/>
          <w:lang w:val="en-GB"/>
        </w:rPr>
        <w:t xml:space="preserve"> </w:t>
      </w:r>
      <w:proofErr w:type="spellStart"/>
      <w:r w:rsidRPr="00CD6D69">
        <w:rPr>
          <w:rFonts w:ascii="Arial" w:eastAsia="Times New Roman" w:hAnsi="Arial" w:cs="Arial"/>
          <w:lang w:val="en-GB"/>
        </w:rPr>
        <w:t>има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едностранно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този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w:t>
      </w:r>
      <w:proofErr w:type="spellEnd"/>
      <w:r w:rsidRPr="00CD6D69">
        <w:rPr>
          <w:rFonts w:ascii="Arial" w:eastAsia="Times New Roman" w:hAnsi="Arial" w:cs="Arial"/>
          <w:lang w:val="en-GB"/>
        </w:rPr>
        <w:t xml:space="preserve"> с </w:t>
      </w:r>
      <w:proofErr w:type="spellStart"/>
      <w:r w:rsidRPr="00CD6D69">
        <w:rPr>
          <w:rFonts w:ascii="Arial" w:eastAsia="Times New Roman" w:hAnsi="Arial" w:cs="Arial"/>
          <w:lang w:val="en-GB"/>
        </w:rPr>
        <w:t>изпращане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7</w:t>
      </w:r>
      <w:r w:rsidRPr="00CD6D69">
        <w:rPr>
          <w:rFonts w:ascii="Arial" w:eastAsia="Times New Roman" w:hAnsi="Arial" w:cs="Arial"/>
          <w:spacing w:val="-4"/>
          <w:lang w:val="en-GB"/>
        </w:rPr>
        <w:t xml:space="preserve"> (</w:t>
      </w:r>
      <w:proofErr w:type="spellStart"/>
      <w:r w:rsidRPr="00CD6D69">
        <w:rPr>
          <w:rFonts w:ascii="Arial" w:eastAsia="Times New Roman" w:hAnsi="Arial" w:cs="Arial"/>
          <w:spacing w:val="-4"/>
          <w:lang w:val="en-GB"/>
        </w:rPr>
        <w:t>седем</w:t>
      </w:r>
      <w:proofErr w:type="spellEnd"/>
      <w:r w:rsidRPr="00CD6D69">
        <w:rPr>
          <w:rFonts w:ascii="Arial" w:eastAsia="Times New Roman" w:hAnsi="Arial" w:cs="Arial"/>
          <w:spacing w:val="-4"/>
          <w:lang w:val="en-GB"/>
        </w:rPr>
        <w:t xml:space="preserve">) </w:t>
      </w:r>
      <w:proofErr w:type="spellStart"/>
      <w:r w:rsidRPr="00CD6D69">
        <w:rPr>
          <w:rFonts w:ascii="Arial" w:eastAsia="Times New Roman" w:hAnsi="Arial" w:cs="Arial"/>
          <w:lang w:val="en-GB"/>
        </w:rPr>
        <w:t>дневно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писмено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предизвестие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w:t>
      </w:r>
      <w:proofErr w:type="spellEnd"/>
      <w:r w:rsidRPr="00CD6D69">
        <w:rPr>
          <w:rFonts w:ascii="Arial" w:eastAsia="Times New Roman" w:hAnsi="Arial" w:cs="Arial"/>
          <w:lang w:val="en-GB"/>
        </w:rPr>
        <w:t xml:space="preserve"> ИЗПЪЛНИТЕЛЯ. В </w:t>
      </w:r>
      <w:proofErr w:type="spellStart"/>
      <w:r w:rsidRPr="00CD6D69">
        <w:rPr>
          <w:rFonts w:ascii="Arial" w:eastAsia="Times New Roman" w:hAnsi="Arial" w:cs="Arial"/>
          <w:lang w:val="en-GB"/>
        </w:rPr>
        <w:t>този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случай</w:t>
      </w:r>
      <w:proofErr w:type="spellEnd"/>
      <w:r w:rsidRPr="00CD6D69">
        <w:rPr>
          <w:rFonts w:ascii="Arial" w:eastAsia="Times New Roman" w:hAnsi="Arial" w:cs="Arial"/>
          <w:lang w:val="en-GB"/>
        </w:rPr>
        <w:t xml:space="preserve"> ВЪЗЛОЖИТЕЛЯТ</w:t>
      </w:r>
      <w:r w:rsidRPr="00CD6D69">
        <w:rPr>
          <w:rFonts w:ascii="Arial" w:hAnsi="Arial" w:cs="Arial"/>
          <w:lang w:val="en-GB"/>
        </w:rPr>
        <w:t xml:space="preserve"> </w:t>
      </w:r>
      <w:proofErr w:type="spellStart"/>
      <w:r w:rsidRPr="00CD6D69">
        <w:rPr>
          <w:rFonts w:ascii="Arial" w:eastAsia="Times New Roman" w:hAnsi="Arial" w:cs="Arial"/>
          <w:lang w:val="en-GB"/>
        </w:rPr>
        <w:t>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заплащане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обезщетения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неустойки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ИЗПЪЛНИТЕЛЯ.</w:t>
      </w:r>
    </w:p>
    <w:p w14:paraId="2078B275"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Чл. 3</w:t>
      </w:r>
      <w:r w:rsidRPr="00CD6D69">
        <w:rPr>
          <w:rFonts w:ascii="Arial" w:eastAsia="Times New Roman" w:hAnsi="Arial" w:cs="Arial"/>
          <w:b/>
        </w:rPr>
        <w:t>5</w:t>
      </w:r>
      <w:r w:rsidRPr="00CD6D69">
        <w:rPr>
          <w:rFonts w:ascii="Arial" w:eastAsia="Times New Roman" w:hAnsi="Arial" w:cs="Arial"/>
          <w:b/>
          <w:lang w:val="en-GB"/>
        </w:rPr>
        <w:t>.</w:t>
      </w:r>
      <w:r w:rsidRPr="00CD6D69">
        <w:rPr>
          <w:rFonts w:ascii="Arial" w:eastAsia="Times New Roman" w:hAnsi="Arial" w:cs="Arial"/>
          <w:lang w:val="en-GB"/>
        </w:rPr>
        <w:t xml:space="preserve"> </w:t>
      </w:r>
      <w:r w:rsidRPr="00CD6D69">
        <w:rPr>
          <w:rFonts w:ascii="Arial" w:eastAsia="Times New Roman" w:hAnsi="Arial" w:cs="Arial"/>
          <w:b/>
          <w:lang w:val="en-GB"/>
        </w:rPr>
        <w:t>(1)</w:t>
      </w:r>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Всяка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може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развали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виновно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съществено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задължение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другата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условията</w:t>
      </w:r>
      <w:proofErr w:type="spellEnd"/>
      <w:r w:rsidRPr="00CD6D69">
        <w:rPr>
          <w:rFonts w:ascii="Arial" w:eastAsia="Times New Roman" w:hAnsi="Arial" w:cs="Arial"/>
          <w:lang w:val="en-GB"/>
        </w:rPr>
        <w:t xml:space="preserve"> и с </w:t>
      </w:r>
      <w:proofErr w:type="spellStart"/>
      <w:r w:rsidRPr="00CD6D69">
        <w:rPr>
          <w:rFonts w:ascii="Arial" w:eastAsia="Times New Roman" w:hAnsi="Arial" w:cs="Arial"/>
          <w:lang w:val="en-GB"/>
        </w:rPr>
        <w:t>последиците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съгласно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чл</w:t>
      </w:r>
      <w:proofErr w:type="spellEnd"/>
      <w:r w:rsidRPr="00CD6D69">
        <w:rPr>
          <w:rFonts w:ascii="Arial" w:eastAsia="Times New Roman" w:hAnsi="Arial" w:cs="Arial"/>
          <w:lang w:val="en-GB"/>
        </w:rPr>
        <w:t xml:space="preserve">. 87 и </w:t>
      </w:r>
      <w:proofErr w:type="spellStart"/>
      <w:r w:rsidRPr="00CD6D69">
        <w:rPr>
          <w:rFonts w:ascii="Arial" w:eastAsia="Times New Roman" w:hAnsi="Arial" w:cs="Arial"/>
          <w:lang w:val="en-GB"/>
        </w:rPr>
        <w:t>сл</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Закона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задълженията</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договорите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чрез</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отправяне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писмено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предупреждение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изправната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неизправната</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определяне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подходящ</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срок</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w:t>
      </w:r>
      <w:r w:rsidRPr="00CD6D69">
        <w:rPr>
          <w:rFonts w:ascii="Arial" w:hAnsi="Arial" w:cs="Arial"/>
          <w:lang w:val="en-GB"/>
        </w:rPr>
        <w:t xml:space="preserve"> </w:t>
      </w:r>
      <w:proofErr w:type="spellStart"/>
      <w:r w:rsidRPr="00CD6D69">
        <w:rPr>
          <w:rFonts w:ascii="Arial" w:eastAsia="Times New Roman" w:hAnsi="Arial" w:cs="Arial"/>
          <w:lang w:val="en-GB"/>
        </w:rPr>
        <w:t>Разваляне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допуска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когато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неизпълнената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част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задължението</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незначителна</w:t>
      </w:r>
      <w:proofErr w:type="spellEnd"/>
      <w:r w:rsidRPr="00CD6D69">
        <w:rPr>
          <w:rFonts w:ascii="Arial" w:eastAsia="Times New Roman" w:hAnsi="Arial" w:cs="Arial"/>
          <w:lang w:val="en-GB"/>
        </w:rPr>
        <w:t xml:space="preserve"> с </w:t>
      </w:r>
      <w:proofErr w:type="spellStart"/>
      <w:r w:rsidRPr="00CD6D69">
        <w:rPr>
          <w:rFonts w:ascii="Arial" w:eastAsia="Times New Roman" w:hAnsi="Arial" w:cs="Arial"/>
          <w:lang w:val="en-GB"/>
        </w:rPr>
        <w:t>оглед</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интереса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изправната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Страна</w:t>
      </w:r>
      <w:proofErr w:type="spellEnd"/>
      <w:r w:rsidRPr="00CD6D69">
        <w:rPr>
          <w:rFonts w:ascii="Arial" w:eastAsia="Times New Roman" w:hAnsi="Arial" w:cs="Arial"/>
          <w:lang w:val="en-GB"/>
        </w:rPr>
        <w:t>.</w:t>
      </w:r>
    </w:p>
    <w:p w14:paraId="5162E4B5" w14:textId="77777777" w:rsidR="00CD6D69" w:rsidRPr="00CD6D69" w:rsidRDefault="00CD6D69" w:rsidP="00CD6D69">
      <w:pPr>
        <w:keepLines/>
        <w:tabs>
          <w:tab w:val="left" w:pos="4950"/>
        </w:tab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(2)</w:t>
      </w:r>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целите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този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ще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считат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виновно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съществено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задължение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всеки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следните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случаи</w:t>
      </w:r>
      <w:proofErr w:type="spellEnd"/>
      <w:r w:rsidRPr="00CD6D69">
        <w:rPr>
          <w:rFonts w:ascii="Arial" w:eastAsia="Times New Roman" w:hAnsi="Arial" w:cs="Arial"/>
          <w:lang w:val="en-GB"/>
        </w:rPr>
        <w:t xml:space="preserve">: </w:t>
      </w:r>
    </w:p>
    <w:p w14:paraId="59ECC20D"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rPr>
        <w:t>1</w:t>
      </w:r>
      <w:r w:rsidRPr="00CD6D69">
        <w:rPr>
          <w:rFonts w:ascii="Arial" w:eastAsia="Times New Roman" w:hAnsi="Arial" w:cs="Arial"/>
          <w:lang w:val="en-GB"/>
        </w:rPr>
        <w:t xml:space="preserve">. ИЗПЪЛНИТЕЛЯТ е </w:t>
      </w:r>
      <w:proofErr w:type="spellStart"/>
      <w:r w:rsidRPr="00CD6D69">
        <w:rPr>
          <w:rFonts w:ascii="Arial" w:eastAsia="Times New Roman" w:hAnsi="Arial" w:cs="Arial"/>
          <w:lang w:val="en-GB"/>
        </w:rPr>
        <w:t>прекратил</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Услугите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повече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3 (</w:t>
      </w:r>
      <w:proofErr w:type="spellStart"/>
      <w:r w:rsidRPr="00CD6D69">
        <w:rPr>
          <w:rFonts w:ascii="Arial" w:eastAsia="Times New Roman" w:hAnsi="Arial" w:cs="Arial"/>
          <w:lang w:val="en-GB"/>
        </w:rPr>
        <w:t>три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дни</w:t>
      </w:r>
      <w:proofErr w:type="spellEnd"/>
      <w:r w:rsidRPr="00CD6D69">
        <w:rPr>
          <w:rFonts w:ascii="Arial" w:eastAsia="Times New Roman" w:hAnsi="Arial" w:cs="Arial"/>
          <w:lang w:val="en-GB"/>
        </w:rPr>
        <w:t>;</w:t>
      </w:r>
    </w:p>
    <w:p w14:paraId="6ADD65CE"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rPr>
        <w:t>2</w:t>
      </w:r>
      <w:r w:rsidRPr="00CD6D69">
        <w:rPr>
          <w:rFonts w:ascii="Arial" w:eastAsia="Times New Roman" w:hAnsi="Arial" w:cs="Arial"/>
          <w:lang w:val="en-GB"/>
        </w:rPr>
        <w:t xml:space="preserve">. ИЗПЪЛНИТЕЛЯТ е </w:t>
      </w:r>
      <w:proofErr w:type="spellStart"/>
      <w:r w:rsidRPr="00CD6D69">
        <w:rPr>
          <w:rFonts w:ascii="Arial" w:eastAsia="Times New Roman" w:hAnsi="Arial" w:cs="Arial"/>
          <w:lang w:val="en-GB"/>
        </w:rPr>
        <w:t>допуснал</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съществено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отклонение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Условията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поръчката</w:t>
      </w:r>
      <w:proofErr w:type="spellEnd"/>
      <w:r w:rsidRPr="00CD6D69">
        <w:rPr>
          <w:rFonts w:ascii="Arial" w:eastAsia="Times New Roman" w:hAnsi="Arial" w:cs="Arial"/>
          <w:lang w:val="en-GB"/>
        </w:rPr>
        <w:t xml:space="preserve"> / </w:t>
      </w:r>
      <w:proofErr w:type="spellStart"/>
      <w:r w:rsidRPr="00CD6D69">
        <w:rPr>
          <w:rFonts w:ascii="Arial" w:eastAsia="Times New Roman" w:hAnsi="Arial" w:cs="Arial"/>
          <w:lang w:val="en-GB"/>
        </w:rPr>
        <w:t>Техническата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спецификация</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Техническото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предложение</w:t>
      </w:r>
      <w:proofErr w:type="spellEnd"/>
      <w:r w:rsidRPr="00CD6D69">
        <w:rPr>
          <w:rFonts w:ascii="Arial" w:eastAsia="Times New Roman" w:hAnsi="Arial" w:cs="Arial"/>
          <w:lang w:val="en-GB"/>
        </w:rPr>
        <w:t>.</w:t>
      </w:r>
    </w:p>
    <w:p w14:paraId="4A977E0E"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 xml:space="preserve">(3) </w:t>
      </w:r>
      <w:r w:rsidRPr="00CD6D69">
        <w:rPr>
          <w:rFonts w:ascii="Arial" w:eastAsia="Times New Roman" w:hAnsi="Arial" w:cs="Arial"/>
          <w:lang w:val="en-GB"/>
        </w:rPr>
        <w:t xml:space="preserve">ВЪЗЛОЖИТЕЛЯТ </w:t>
      </w:r>
      <w:proofErr w:type="spellStart"/>
      <w:r w:rsidRPr="00CD6D69">
        <w:rPr>
          <w:rFonts w:ascii="Arial" w:eastAsia="Times New Roman" w:hAnsi="Arial" w:cs="Arial"/>
          <w:lang w:val="en-GB"/>
        </w:rPr>
        <w:t>може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развали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само</w:t>
      </w:r>
      <w:proofErr w:type="spellEnd"/>
      <w:r w:rsidRPr="00CD6D69">
        <w:rPr>
          <w:rFonts w:ascii="Arial" w:eastAsia="Times New Roman" w:hAnsi="Arial" w:cs="Arial"/>
          <w:lang w:val="en-GB"/>
        </w:rPr>
        <w:t xml:space="preserve"> с </w:t>
      </w:r>
      <w:proofErr w:type="spellStart"/>
      <w:r w:rsidRPr="00CD6D69">
        <w:rPr>
          <w:rFonts w:ascii="Arial" w:eastAsia="Times New Roman" w:hAnsi="Arial" w:cs="Arial"/>
          <w:lang w:val="en-GB"/>
        </w:rPr>
        <w:t>писмено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уведомление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w:t>
      </w:r>
      <w:proofErr w:type="spellEnd"/>
      <w:r w:rsidRPr="00CD6D69">
        <w:rPr>
          <w:rFonts w:ascii="Arial" w:eastAsia="Times New Roman" w:hAnsi="Arial" w:cs="Arial"/>
          <w:lang w:val="en-GB"/>
        </w:rPr>
        <w:t xml:space="preserve"> ИЗПЪЛНИТЕЛЯ и </w:t>
      </w:r>
      <w:proofErr w:type="spellStart"/>
      <w:r w:rsidRPr="00CD6D69">
        <w:rPr>
          <w:rFonts w:ascii="Arial" w:eastAsia="Times New Roman" w:hAnsi="Arial" w:cs="Arial"/>
          <w:lang w:val="en-GB"/>
        </w:rPr>
        <w:t>без</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му</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даде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допълнителен</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срок</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ако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поради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забава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то</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станало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безполезно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ако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задължението</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трябвало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непременно</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уговореното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време</w:t>
      </w:r>
      <w:proofErr w:type="spellEnd"/>
      <w:r w:rsidRPr="00CD6D69">
        <w:rPr>
          <w:rFonts w:ascii="Arial" w:eastAsia="Times New Roman" w:hAnsi="Arial" w:cs="Arial"/>
          <w:lang w:val="en-GB"/>
        </w:rPr>
        <w:t>.</w:t>
      </w:r>
    </w:p>
    <w:p w14:paraId="30CBC06B" w14:textId="77777777" w:rsidR="00CD6D69" w:rsidRPr="00CD6D69" w:rsidRDefault="00CD6D69" w:rsidP="00CD6D69">
      <w:pPr>
        <w:keepLines/>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Чл. 3</w:t>
      </w:r>
      <w:r w:rsidRPr="00CD6D69">
        <w:rPr>
          <w:rFonts w:ascii="Arial" w:eastAsia="Times New Roman" w:hAnsi="Arial" w:cs="Arial"/>
          <w:b/>
        </w:rPr>
        <w:t>6</w:t>
      </w:r>
      <w:r w:rsidRPr="00CD6D69">
        <w:rPr>
          <w:rFonts w:ascii="Arial" w:eastAsia="Times New Roman" w:hAnsi="Arial" w:cs="Arial"/>
          <w:b/>
          <w:lang w:val="en-GB"/>
        </w:rPr>
        <w:t xml:space="preserve">. </w:t>
      </w:r>
      <w:r w:rsidRPr="00CD6D69">
        <w:rPr>
          <w:rFonts w:ascii="Arial" w:eastAsia="Times New Roman" w:hAnsi="Arial" w:cs="Arial"/>
          <w:lang w:val="en-GB"/>
        </w:rPr>
        <w:t xml:space="preserve">В </w:t>
      </w:r>
      <w:proofErr w:type="spellStart"/>
      <w:r w:rsidRPr="00CD6D69">
        <w:rPr>
          <w:rFonts w:ascii="Arial" w:eastAsia="Times New Roman" w:hAnsi="Arial" w:cs="Arial"/>
          <w:lang w:val="en-GB"/>
        </w:rPr>
        <w:t>случай</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Договорът</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сключен</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под</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условие</w:t>
      </w:r>
      <w:proofErr w:type="spellEnd"/>
      <w:r w:rsidRPr="00CD6D69">
        <w:rPr>
          <w:rFonts w:ascii="Arial" w:eastAsia="Times New Roman" w:hAnsi="Arial" w:cs="Arial"/>
          <w:lang w:val="en-GB"/>
        </w:rPr>
        <w:t xml:space="preserve"> с </w:t>
      </w:r>
      <w:proofErr w:type="spellStart"/>
      <w:r w:rsidRPr="00CD6D69">
        <w:rPr>
          <w:rFonts w:ascii="Arial" w:eastAsia="Times New Roman" w:hAnsi="Arial" w:cs="Arial"/>
          <w:lang w:val="en-GB"/>
        </w:rPr>
        <w:t>клауза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отложено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всяка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може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след</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изтичане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тримесечен</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срок</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сключването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му</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чрез</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писмено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уведомление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другата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без</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предизвестие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обезщетение</w:t>
      </w:r>
      <w:proofErr w:type="spellEnd"/>
      <w:r w:rsidRPr="00CD6D69">
        <w:rPr>
          <w:rFonts w:ascii="Arial" w:eastAsia="Times New Roman" w:hAnsi="Arial" w:cs="Arial"/>
          <w:lang w:val="en-GB"/>
        </w:rPr>
        <w:t xml:space="preserve">. </w:t>
      </w:r>
    </w:p>
    <w:p w14:paraId="13A1A0D7" w14:textId="77777777" w:rsidR="00CD6D69" w:rsidRPr="00CD6D69" w:rsidRDefault="00CD6D69" w:rsidP="00CD6D69">
      <w:pPr>
        <w:keepLines/>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Чл. 3</w:t>
      </w:r>
      <w:r w:rsidRPr="00CD6D69">
        <w:rPr>
          <w:rFonts w:ascii="Arial" w:eastAsia="Times New Roman" w:hAnsi="Arial" w:cs="Arial"/>
          <w:b/>
        </w:rPr>
        <w:t>7</w:t>
      </w:r>
      <w:r w:rsidRPr="00CD6D69">
        <w:rPr>
          <w:rFonts w:ascii="Arial" w:eastAsia="Times New Roman" w:hAnsi="Arial" w:cs="Arial"/>
          <w:b/>
          <w:lang w:val="en-GB"/>
        </w:rPr>
        <w:t xml:space="preserve">. </w:t>
      </w:r>
      <w:r w:rsidRPr="00CD6D69">
        <w:rPr>
          <w:rFonts w:ascii="Arial" w:eastAsia="Times New Roman" w:hAnsi="Arial" w:cs="Arial"/>
          <w:lang w:val="en-GB"/>
        </w:rPr>
        <w:t xml:space="preserve">ВЪЗЛОЖИТЕЛЯТ </w:t>
      </w:r>
      <w:proofErr w:type="spellStart"/>
      <w:r w:rsidRPr="00CD6D69">
        <w:rPr>
          <w:rFonts w:ascii="Arial" w:eastAsia="Times New Roman" w:hAnsi="Arial" w:cs="Arial"/>
          <w:lang w:val="en-GB"/>
        </w:rPr>
        <w:t>прекратява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случаите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чл</w:t>
      </w:r>
      <w:proofErr w:type="spellEnd"/>
      <w:r w:rsidRPr="00CD6D69">
        <w:rPr>
          <w:rFonts w:ascii="Arial" w:eastAsia="Times New Roman" w:hAnsi="Arial" w:cs="Arial"/>
          <w:lang w:val="en-GB"/>
        </w:rPr>
        <w:t xml:space="preserve">. 118, ал.1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ЗОП, </w:t>
      </w:r>
      <w:proofErr w:type="spellStart"/>
      <w:r w:rsidRPr="00CD6D69">
        <w:rPr>
          <w:rFonts w:ascii="Arial" w:eastAsia="Times New Roman" w:hAnsi="Arial" w:cs="Arial"/>
          <w:lang w:val="en-GB"/>
        </w:rPr>
        <w:t>без</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обезщетение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претърпени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прекратяването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вреди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освен</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ако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прекратяването</w:t>
      </w:r>
      <w:proofErr w:type="spellEnd"/>
      <w:r w:rsidRPr="00CD6D69">
        <w:rPr>
          <w:rFonts w:ascii="Arial" w:eastAsia="Times New Roman" w:hAnsi="Arial" w:cs="Arial"/>
          <w:lang w:val="en-GB"/>
        </w:rPr>
        <w:t xml:space="preserve"> е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основание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чл</w:t>
      </w:r>
      <w:proofErr w:type="spellEnd"/>
      <w:r w:rsidRPr="00CD6D69">
        <w:rPr>
          <w:rFonts w:ascii="Arial" w:eastAsia="Times New Roman" w:hAnsi="Arial" w:cs="Arial"/>
          <w:lang w:val="en-GB"/>
        </w:rPr>
        <w:t xml:space="preserve">. 118, </w:t>
      </w:r>
      <w:proofErr w:type="spellStart"/>
      <w:r w:rsidRPr="00CD6D69">
        <w:rPr>
          <w:rFonts w:ascii="Arial" w:eastAsia="Times New Roman" w:hAnsi="Arial" w:cs="Arial"/>
          <w:lang w:val="en-GB"/>
        </w:rPr>
        <w:t>ал</w:t>
      </w:r>
      <w:proofErr w:type="spellEnd"/>
      <w:r w:rsidRPr="00CD6D69">
        <w:rPr>
          <w:rFonts w:ascii="Arial" w:eastAsia="Times New Roman" w:hAnsi="Arial" w:cs="Arial"/>
          <w:lang w:val="en-GB"/>
        </w:rPr>
        <w:t xml:space="preserve">. 1, т. 1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ЗОП. В </w:t>
      </w:r>
      <w:proofErr w:type="spellStart"/>
      <w:r w:rsidRPr="00CD6D69">
        <w:rPr>
          <w:rFonts w:ascii="Arial" w:eastAsia="Times New Roman" w:hAnsi="Arial" w:cs="Arial"/>
          <w:lang w:val="en-GB"/>
        </w:rPr>
        <w:t>последния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случай</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размерът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обезщетението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определя</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протокол</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споразумение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подписано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Страните</w:t>
      </w:r>
      <w:proofErr w:type="spellEnd"/>
      <w:r w:rsidRPr="00CD6D69">
        <w:rPr>
          <w:rFonts w:ascii="Arial" w:eastAsia="Times New Roman" w:hAnsi="Arial" w:cs="Arial"/>
          <w:lang w:val="en-GB"/>
        </w:rPr>
        <w:t xml:space="preserve">, а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непостигане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съгласие</w:t>
      </w:r>
      <w:proofErr w:type="spellEnd"/>
      <w:r w:rsidRPr="00CD6D69">
        <w:rPr>
          <w:rFonts w:ascii="Arial" w:eastAsia="Times New Roman" w:hAnsi="Arial" w:cs="Arial"/>
          <w:lang w:val="en-GB"/>
        </w:rPr>
        <w:t xml:space="preserve"> –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реда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клаузата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разрешаване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спорове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този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w:t>
      </w:r>
      <w:proofErr w:type="spellEnd"/>
      <w:r w:rsidRPr="00CD6D69">
        <w:rPr>
          <w:rFonts w:ascii="Arial" w:eastAsia="Times New Roman" w:hAnsi="Arial" w:cs="Arial"/>
          <w:lang w:val="en-GB"/>
        </w:rPr>
        <w:t>.</w:t>
      </w:r>
    </w:p>
    <w:p w14:paraId="3AA41506"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Чл. 3</w:t>
      </w:r>
      <w:r w:rsidRPr="00CD6D69">
        <w:rPr>
          <w:rFonts w:ascii="Arial" w:eastAsia="Times New Roman" w:hAnsi="Arial" w:cs="Arial"/>
          <w:b/>
        </w:rPr>
        <w:t>8</w:t>
      </w:r>
      <w:r w:rsidRPr="00CD6D69">
        <w:rPr>
          <w:rFonts w:ascii="Arial" w:eastAsia="Times New Roman" w:hAnsi="Arial" w:cs="Arial"/>
          <w:b/>
          <w:lang w:val="en-GB"/>
        </w:rPr>
        <w:t xml:space="preserve">. </w:t>
      </w:r>
      <w:proofErr w:type="spellStart"/>
      <w:r w:rsidRPr="00CD6D69">
        <w:rPr>
          <w:rFonts w:ascii="Arial" w:eastAsia="Times New Roman" w:hAnsi="Arial" w:cs="Arial"/>
          <w:lang w:val="en-GB"/>
        </w:rPr>
        <w:t>Във</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всички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случаи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прекратяване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освен</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прекратяване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юридическо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лице</w:t>
      </w:r>
      <w:proofErr w:type="spellEnd"/>
      <w:r w:rsidRPr="00CD6D69">
        <w:rPr>
          <w:rFonts w:ascii="Arial" w:eastAsia="Times New Roman" w:hAnsi="Arial" w:cs="Arial"/>
          <w:lang w:val="en-GB"/>
        </w:rPr>
        <w:t xml:space="preserve"> – </w:t>
      </w:r>
      <w:proofErr w:type="spellStart"/>
      <w:r w:rsidRPr="00CD6D69">
        <w:rPr>
          <w:rFonts w:ascii="Arial" w:eastAsia="Times New Roman" w:hAnsi="Arial" w:cs="Arial"/>
          <w:lang w:val="en-GB"/>
        </w:rPr>
        <w:t>Страна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без</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правоприемство</w:t>
      </w:r>
      <w:proofErr w:type="spellEnd"/>
      <w:r w:rsidRPr="00CD6D69">
        <w:rPr>
          <w:rFonts w:ascii="Arial" w:eastAsia="Times New Roman" w:hAnsi="Arial" w:cs="Arial"/>
          <w:lang w:val="en-GB"/>
        </w:rPr>
        <w:t>:</w:t>
      </w:r>
    </w:p>
    <w:p w14:paraId="43C75481"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1. ВЪЗЛОЖИТЕЛЯТ и ИЗПЪЛНИТЕЛЯТ </w:t>
      </w:r>
      <w:proofErr w:type="spellStart"/>
      <w:r w:rsidRPr="00CD6D69">
        <w:rPr>
          <w:rFonts w:ascii="Arial" w:eastAsia="Times New Roman" w:hAnsi="Arial" w:cs="Arial"/>
          <w:lang w:val="en-GB"/>
        </w:rPr>
        <w:t>съставят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констативен</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протокол</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извършената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към</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момента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прекратяване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работа</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размера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евентуално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дължимите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плащания</w:t>
      </w:r>
      <w:proofErr w:type="spellEnd"/>
      <w:r w:rsidRPr="00CD6D69">
        <w:rPr>
          <w:rFonts w:ascii="Arial" w:eastAsia="Times New Roman" w:hAnsi="Arial" w:cs="Arial"/>
          <w:lang w:val="en-GB"/>
        </w:rPr>
        <w:t>; и</w:t>
      </w:r>
    </w:p>
    <w:p w14:paraId="5101C416"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2. ИЗПЪЛНИТЕЛЯТ </w:t>
      </w:r>
      <w:proofErr w:type="spellStart"/>
      <w:r w:rsidRPr="00CD6D69">
        <w:rPr>
          <w:rFonts w:ascii="Arial" w:eastAsia="Times New Roman" w:hAnsi="Arial" w:cs="Arial"/>
          <w:lang w:val="en-GB"/>
        </w:rPr>
        <w:t>се</w:t>
      </w:r>
      <w:proofErr w:type="spellEnd"/>
      <w:r w:rsidRPr="00CD6D69">
        <w:rPr>
          <w:rFonts w:ascii="Arial" w:eastAsia="Times New Roman" w:hAnsi="Arial" w:cs="Arial"/>
          <w:lang w:val="en-GB"/>
        </w:rPr>
        <w:t xml:space="preserve"> задължава:</w:t>
      </w:r>
    </w:p>
    <w:p w14:paraId="4BCC570F"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а)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преустанови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предоставянето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Услугите</w:t>
      </w:r>
      <w:proofErr w:type="spellEnd"/>
      <w:r w:rsidRPr="00CD6D69">
        <w:rPr>
          <w:rFonts w:ascii="Arial" w:eastAsia="Times New Roman" w:hAnsi="Arial" w:cs="Arial"/>
          <w:lang w:val="en-GB"/>
        </w:rPr>
        <w:t xml:space="preserve">, с </w:t>
      </w:r>
      <w:proofErr w:type="spellStart"/>
      <w:r w:rsidRPr="00CD6D69">
        <w:rPr>
          <w:rFonts w:ascii="Arial" w:eastAsia="Times New Roman" w:hAnsi="Arial" w:cs="Arial"/>
          <w:lang w:val="en-GB"/>
        </w:rPr>
        <w:t>изключение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такива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дейности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каквито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може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бъдат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необходими</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поискани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ВЪЗЛОЖИТЕЛЯ; </w:t>
      </w:r>
    </w:p>
    <w:p w14:paraId="7934B6D5"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б)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предаде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ВЪЗЛОЖИТЕЛЯ </w:t>
      </w:r>
      <w:proofErr w:type="spellStart"/>
      <w:r w:rsidRPr="00CD6D69">
        <w:rPr>
          <w:rFonts w:ascii="Arial" w:eastAsia="Times New Roman" w:hAnsi="Arial" w:cs="Arial"/>
          <w:lang w:val="en-GB"/>
        </w:rPr>
        <w:t>всички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отчети</w:t>
      </w:r>
      <w:proofErr w:type="spellEnd"/>
      <w:r w:rsidRPr="00CD6D69">
        <w:rPr>
          <w:rFonts w:ascii="Arial" w:eastAsia="Times New Roman" w:hAnsi="Arial" w:cs="Arial"/>
          <w:lang w:val="en-GB"/>
        </w:rPr>
        <w:t>/</w:t>
      </w:r>
      <w:proofErr w:type="spellStart"/>
      <w:r w:rsidRPr="00CD6D69">
        <w:rPr>
          <w:rFonts w:ascii="Arial" w:eastAsia="Times New Roman" w:hAnsi="Arial" w:cs="Arial"/>
          <w:lang w:val="en-GB"/>
        </w:rPr>
        <w:t>разработки</w:t>
      </w:r>
      <w:proofErr w:type="spellEnd"/>
      <w:r w:rsidRPr="00CD6D69">
        <w:rPr>
          <w:rFonts w:ascii="Arial" w:eastAsia="Times New Roman" w:hAnsi="Arial" w:cs="Arial"/>
          <w:lang w:val="en-GB"/>
        </w:rPr>
        <w:t>/</w:t>
      </w:r>
      <w:proofErr w:type="spellStart"/>
      <w:r w:rsidRPr="00CD6D69">
        <w:rPr>
          <w:rFonts w:ascii="Arial" w:eastAsia="Times New Roman" w:hAnsi="Arial" w:cs="Arial"/>
          <w:lang w:val="en-GB"/>
        </w:rPr>
        <w:t>доклади</w:t>
      </w:r>
      <w:proofErr w:type="spellEnd"/>
      <w:r w:rsidRPr="00CD6D69">
        <w:rPr>
          <w:rFonts w:ascii="Arial" w:eastAsia="Times New Roman" w:hAnsi="Arial" w:cs="Arial"/>
          <w:lang w:val="en-GB"/>
        </w:rPr>
        <w:t>/</w:t>
      </w:r>
      <w:proofErr w:type="spellStart"/>
      <w:r w:rsidRPr="00CD6D69">
        <w:rPr>
          <w:rFonts w:ascii="Arial" w:eastAsia="Times New Roman" w:hAnsi="Arial" w:cs="Arial"/>
          <w:lang w:val="en-GB"/>
        </w:rPr>
        <w:t>документи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изготвени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него</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изпълнение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датата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прекратяването</w:t>
      </w:r>
      <w:proofErr w:type="spellEnd"/>
      <w:r w:rsidRPr="00CD6D69">
        <w:rPr>
          <w:rFonts w:ascii="Arial" w:eastAsia="Times New Roman" w:hAnsi="Arial" w:cs="Arial"/>
          <w:lang w:val="en-GB"/>
        </w:rPr>
        <w:t>; и</w:t>
      </w:r>
    </w:p>
    <w:p w14:paraId="76570828" w14:textId="77777777" w:rsidR="00CD6D69" w:rsidRPr="00CD6D69" w:rsidRDefault="00CD6D69" w:rsidP="00CD6D69">
      <w:pPr>
        <w:keepLines/>
        <w:autoSpaceDE w:val="0"/>
        <w:autoSpaceDN w:val="0"/>
        <w:spacing w:after="120" w:line="240" w:lineRule="auto"/>
        <w:ind w:left="-142"/>
        <w:jc w:val="both"/>
        <w:rPr>
          <w:rFonts w:ascii="Arial" w:eastAsia="Times New Roman" w:hAnsi="Arial" w:cs="Arial"/>
          <w:lang w:val="en-GB"/>
        </w:rPr>
      </w:pPr>
      <w:r w:rsidRPr="00CD6D69">
        <w:rPr>
          <w:rFonts w:ascii="Arial" w:eastAsia="Times New Roman" w:hAnsi="Arial" w:cs="Arial"/>
          <w:lang w:val="en-GB"/>
        </w:rPr>
        <w:t xml:space="preserve">в)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върне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ВЪЗЛОЖИТЕЛЯ </w:t>
      </w:r>
      <w:proofErr w:type="spellStart"/>
      <w:r w:rsidRPr="00CD6D69">
        <w:rPr>
          <w:rFonts w:ascii="Arial" w:eastAsia="Times New Roman" w:hAnsi="Arial" w:cs="Arial"/>
          <w:lang w:val="en-GB"/>
        </w:rPr>
        <w:t>всички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документи</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материали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които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собственост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ВЪЗЛОЖИТЕЛЯ и </w:t>
      </w:r>
      <w:proofErr w:type="spellStart"/>
      <w:r w:rsidRPr="00CD6D69">
        <w:rPr>
          <w:rFonts w:ascii="Arial" w:eastAsia="Times New Roman" w:hAnsi="Arial" w:cs="Arial"/>
          <w:lang w:val="en-GB"/>
        </w:rPr>
        <w:t>са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били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предоставени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във</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връзка</w:t>
      </w:r>
      <w:proofErr w:type="spellEnd"/>
      <w:r w:rsidRPr="00CD6D69">
        <w:rPr>
          <w:rFonts w:ascii="Arial" w:eastAsia="Times New Roman" w:hAnsi="Arial" w:cs="Arial"/>
          <w:lang w:val="en-GB"/>
        </w:rPr>
        <w:t xml:space="preserve"> с </w:t>
      </w:r>
      <w:proofErr w:type="spellStart"/>
      <w:r w:rsidRPr="00CD6D69">
        <w:rPr>
          <w:rFonts w:ascii="Arial" w:eastAsia="Times New Roman" w:hAnsi="Arial" w:cs="Arial"/>
          <w:lang w:val="en-GB"/>
        </w:rPr>
        <w:t>предмета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w:t>
      </w:r>
    </w:p>
    <w:p w14:paraId="03E0CD43" w14:textId="77777777" w:rsidR="00CD6D69" w:rsidRPr="00CD6D69" w:rsidRDefault="00CD6D69" w:rsidP="00CD6D69">
      <w:pPr>
        <w:spacing w:after="120" w:line="240" w:lineRule="auto"/>
        <w:ind w:left="-142"/>
        <w:jc w:val="both"/>
        <w:rPr>
          <w:rFonts w:ascii="Arial" w:eastAsia="Times New Roman" w:hAnsi="Arial" w:cs="Arial"/>
          <w:lang w:val="en-GB"/>
        </w:rPr>
      </w:pPr>
      <w:r w:rsidRPr="00CD6D69">
        <w:rPr>
          <w:rFonts w:ascii="Arial" w:eastAsia="Times New Roman" w:hAnsi="Arial" w:cs="Arial"/>
          <w:b/>
          <w:lang w:val="en-GB"/>
        </w:rPr>
        <w:t xml:space="preserve">Чл. </w:t>
      </w:r>
      <w:r w:rsidRPr="00CD6D69">
        <w:rPr>
          <w:rFonts w:ascii="Arial" w:eastAsia="Times New Roman" w:hAnsi="Arial" w:cs="Arial"/>
          <w:b/>
        </w:rPr>
        <w:t>39</w:t>
      </w:r>
      <w:r w:rsidRPr="00CD6D69">
        <w:rPr>
          <w:rFonts w:ascii="Arial" w:eastAsia="Times New Roman" w:hAnsi="Arial" w:cs="Arial"/>
          <w:b/>
          <w:lang w:val="en-GB"/>
        </w:rPr>
        <w:t>.</w:t>
      </w:r>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предсрочно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прекратяване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ВЪЗЛОЖИТЕЛЯТ е </w:t>
      </w:r>
      <w:proofErr w:type="spellStart"/>
      <w:r w:rsidRPr="00CD6D69">
        <w:rPr>
          <w:rFonts w:ascii="Arial" w:eastAsia="Times New Roman" w:hAnsi="Arial" w:cs="Arial"/>
          <w:lang w:val="en-GB"/>
        </w:rPr>
        <w:t>длъжен</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заплати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реално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изпълнените</w:t>
      </w:r>
      <w:proofErr w:type="spellEnd"/>
      <w:r w:rsidRPr="00CD6D69">
        <w:rPr>
          <w:rFonts w:ascii="Arial" w:eastAsia="Times New Roman" w:hAnsi="Arial" w:cs="Arial"/>
          <w:lang w:val="en-GB"/>
        </w:rPr>
        <w:t xml:space="preserve"> и </w:t>
      </w:r>
      <w:proofErr w:type="spellStart"/>
      <w:r w:rsidRPr="00CD6D69">
        <w:rPr>
          <w:rFonts w:ascii="Arial" w:eastAsia="Times New Roman" w:hAnsi="Arial" w:cs="Arial"/>
          <w:lang w:val="en-GB"/>
        </w:rPr>
        <w:t>приети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установения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ред</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Услуги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като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разплащането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lastRenderedPageBreak/>
        <w:t>се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извършва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след</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удържане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всички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дължими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от</w:t>
      </w:r>
      <w:proofErr w:type="spellEnd"/>
      <w:r w:rsidRPr="00CD6D69">
        <w:rPr>
          <w:rFonts w:ascii="Arial" w:eastAsia="Times New Roman" w:hAnsi="Arial" w:cs="Arial"/>
          <w:lang w:val="en-GB"/>
        </w:rPr>
        <w:t xml:space="preserve"> ИЗПЪЛНИТЕЛЯ </w:t>
      </w:r>
      <w:proofErr w:type="spellStart"/>
      <w:r w:rsidRPr="00CD6D69">
        <w:rPr>
          <w:rFonts w:ascii="Arial" w:eastAsia="Times New Roman" w:hAnsi="Arial" w:cs="Arial"/>
          <w:lang w:val="en-GB"/>
        </w:rPr>
        <w:t>суми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включително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неустойките</w:t>
      </w:r>
      <w:proofErr w:type="spellEnd"/>
      <w:r w:rsidRPr="00CD6D69">
        <w:rPr>
          <w:rFonts w:ascii="Arial" w:eastAsia="Times New Roman" w:hAnsi="Arial" w:cs="Arial"/>
          <w:lang w:val="en-GB"/>
        </w:rPr>
        <w:t>.</w:t>
      </w:r>
    </w:p>
    <w:p w14:paraId="622F3803" w14:textId="77777777" w:rsidR="00CD6D69" w:rsidRPr="00CD6D69" w:rsidRDefault="00CD6D69" w:rsidP="00CD6D69">
      <w:pPr>
        <w:keepNext/>
        <w:keepLines/>
        <w:spacing w:after="120" w:line="240" w:lineRule="auto"/>
        <w:ind w:left="-142"/>
        <w:jc w:val="both"/>
        <w:outlineLvl w:val="1"/>
        <w:rPr>
          <w:rFonts w:ascii="Arial" w:eastAsia="Times New Roman" w:hAnsi="Arial" w:cs="Arial"/>
          <w:b/>
          <w:bCs/>
          <w:lang w:val="en-GB"/>
        </w:rPr>
      </w:pPr>
      <w:r w:rsidRPr="00CD6D69">
        <w:rPr>
          <w:rFonts w:ascii="Arial" w:eastAsia="Times New Roman" w:hAnsi="Arial" w:cs="Arial"/>
          <w:b/>
          <w:bCs/>
          <w:lang w:val="en-GB"/>
        </w:rPr>
        <w:t>ОБЩИ РАЗПОРЕДБИ</w:t>
      </w:r>
    </w:p>
    <w:p w14:paraId="4884BF87" w14:textId="77777777" w:rsidR="00CD6D69" w:rsidRPr="00CD6D69" w:rsidRDefault="00CD6D69" w:rsidP="00CD6D69">
      <w:pPr>
        <w:suppressAutoHyphens/>
        <w:spacing w:after="120" w:line="240" w:lineRule="auto"/>
        <w:ind w:left="-142"/>
        <w:jc w:val="both"/>
        <w:rPr>
          <w:rFonts w:ascii="Arial" w:eastAsia="Times New Roman" w:hAnsi="Arial" w:cs="Arial"/>
          <w:noProof/>
          <w:u w:val="single"/>
          <w:lang w:val="en-GB" w:eastAsia="en-GB"/>
        </w:rPr>
      </w:pPr>
      <w:r w:rsidRPr="00CD6D69">
        <w:rPr>
          <w:rFonts w:ascii="Arial" w:eastAsia="Times New Roman" w:hAnsi="Arial" w:cs="Arial"/>
          <w:noProof/>
          <w:u w:val="single"/>
          <w:lang w:val="en-GB" w:eastAsia="en-GB"/>
        </w:rPr>
        <w:t xml:space="preserve">Дефинирани понятия и тълкуване </w:t>
      </w:r>
    </w:p>
    <w:p w14:paraId="27B48239" w14:textId="77777777" w:rsidR="00CD6D69" w:rsidRPr="00CD6D69" w:rsidRDefault="00CD6D69" w:rsidP="00CD6D69">
      <w:pPr>
        <w:suppressAutoHyphens/>
        <w:spacing w:after="120" w:line="240" w:lineRule="auto"/>
        <w:ind w:left="-142"/>
        <w:jc w:val="both"/>
        <w:rPr>
          <w:rFonts w:ascii="Arial" w:eastAsia="Times New Roman" w:hAnsi="Arial" w:cs="Arial"/>
          <w:b/>
          <w:lang w:val="en-GB"/>
        </w:rPr>
      </w:pPr>
      <w:r w:rsidRPr="00CD6D69">
        <w:rPr>
          <w:rFonts w:ascii="Arial" w:eastAsia="Times New Roman" w:hAnsi="Arial" w:cs="Arial"/>
          <w:b/>
          <w:lang w:val="en-GB"/>
        </w:rPr>
        <w:t>Чл. 4</w:t>
      </w:r>
      <w:r w:rsidRPr="00CD6D69">
        <w:rPr>
          <w:rFonts w:ascii="Arial" w:eastAsia="Times New Roman" w:hAnsi="Arial" w:cs="Arial"/>
          <w:b/>
        </w:rPr>
        <w:t>0</w:t>
      </w:r>
      <w:r w:rsidRPr="00CD6D69">
        <w:rPr>
          <w:rFonts w:ascii="Arial" w:eastAsia="Times New Roman" w:hAnsi="Arial" w:cs="Arial"/>
          <w:b/>
          <w:lang w:val="en-GB"/>
        </w:rPr>
        <w:t xml:space="preserve">. (1) </w:t>
      </w:r>
      <w:proofErr w:type="spellStart"/>
      <w:r w:rsidRPr="00CD6D69">
        <w:rPr>
          <w:rFonts w:ascii="Arial" w:eastAsia="Times New Roman" w:hAnsi="Arial" w:cs="Arial"/>
          <w:lang w:val="en-GB"/>
        </w:rPr>
        <w:t>Освен</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ако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дефинирани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изрично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друг</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начин</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този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Договор</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използваните</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него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понятия</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имат</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значението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дадено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им</w:t>
      </w:r>
      <w:proofErr w:type="spellEnd"/>
      <w:r w:rsidRPr="00CD6D69">
        <w:rPr>
          <w:rFonts w:ascii="Arial" w:eastAsia="Times New Roman" w:hAnsi="Arial" w:cs="Arial"/>
          <w:lang w:val="en-GB"/>
        </w:rPr>
        <w:t xml:space="preserve"> в ЗОП, </w:t>
      </w:r>
      <w:proofErr w:type="spellStart"/>
      <w:r w:rsidRPr="00CD6D69">
        <w:rPr>
          <w:rFonts w:ascii="Arial" w:eastAsia="Times New Roman" w:hAnsi="Arial" w:cs="Arial"/>
          <w:lang w:val="en-GB"/>
        </w:rPr>
        <w:t>съответно</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легалните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дефиниции</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Допълнителните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разпоредби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ЗОП </w:t>
      </w:r>
      <w:proofErr w:type="spellStart"/>
      <w:r w:rsidRPr="00CD6D69">
        <w:rPr>
          <w:rFonts w:ascii="Arial" w:eastAsia="Times New Roman" w:hAnsi="Arial" w:cs="Arial"/>
          <w:lang w:val="en-GB"/>
        </w:rPr>
        <w:t>или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ако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няма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такива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за</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някои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понятия</w:t>
      </w:r>
      <w:proofErr w:type="spellEnd"/>
      <w:r w:rsidRPr="00CD6D69">
        <w:rPr>
          <w:rFonts w:ascii="Arial" w:eastAsia="Times New Roman" w:hAnsi="Arial" w:cs="Arial"/>
          <w:lang w:val="en-GB"/>
        </w:rPr>
        <w:t xml:space="preserve"> – </w:t>
      </w:r>
      <w:proofErr w:type="spellStart"/>
      <w:r w:rsidRPr="00CD6D69">
        <w:rPr>
          <w:rFonts w:ascii="Arial" w:eastAsia="Times New Roman" w:hAnsi="Arial" w:cs="Arial"/>
          <w:lang w:val="en-GB"/>
        </w:rPr>
        <w:t>според</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значението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което</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им</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се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придава</w:t>
      </w:r>
      <w:proofErr w:type="spellEnd"/>
      <w:r w:rsidRPr="00CD6D69">
        <w:rPr>
          <w:rFonts w:ascii="Arial" w:eastAsia="Times New Roman" w:hAnsi="Arial" w:cs="Arial"/>
          <w:lang w:val="en-GB"/>
        </w:rPr>
        <w:t xml:space="preserve"> в </w:t>
      </w:r>
      <w:proofErr w:type="spellStart"/>
      <w:r w:rsidRPr="00CD6D69">
        <w:rPr>
          <w:rFonts w:ascii="Arial" w:eastAsia="Times New Roman" w:hAnsi="Arial" w:cs="Arial"/>
          <w:lang w:val="en-GB"/>
        </w:rPr>
        <w:t>основните</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разпоредби</w:t>
      </w:r>
      <w:proofErr w:type="spellEnd"/>
      <w:r w:rsidRPr="00CD6D69">
        <w:rPr>
          <w:rFonts w:ascii="Arial" w:eastAsia="Times New Roman" w:hAnsi="Arial" w:cs="Arial"/>
          <w:lang w:val="en-GB"/>
        </w:rPr>
        <w:t xml:space="preserve"> </w:t>
      </w:r>
      <w:proofErr w:type="spellStart"/>
      <w:r w:rsidRPr="00CD6D69">
        <w:rPr>
          <w:rFonts w:ascii="Arial" w:eastAsia="Times New Roman" w:hAnsi="Arial" w:cs="Arial"/>
          <w:lang w:val="en-GB"/>
        </w:rPr>
        <w:t>на</w:t>
      </w:r>
      <w:proofErr w:type="spellEnd"/>
      <w:r w:rsidRPr="00CD6D69">
        <w:rPr>
          <w:rFonts w:ascii="Arial" w:eastAsia="Times New Roman" w:hAnsi="Arial" w:cs="Arial"/>
          <w:lang w:val="en-GB"/>
        </w:rPr>
        <w:t xml:space="preserve"> ЗОП.</w:t>
      </w:r>
    </w:p>
    <w:p w14:paraId="52F498ED" w14:textId="77777777" w:rsidR="00CD6D69" w:rsidRPr="00CD6D69" w:rsidRDefault="00CD6D69" w:rsidP="00CD6D69">
      <w:pPr>
        <w:suppressAutoHyphens/>
        <w:spacing w:after="120" w:line="240" w:lineRule="auto"/>
        <w:ind w:left="-142"/>
        <w:jc w:val="both"/>
        <w:rPr>
          <w:rFonts w:ascii="Arial" w:eastAsia="Times New Roman" w:hAnsi="Arial" w:cs="Arial"/>
          <w:noProof/>
          <w:lang w:val="en-GB" w:eastAsia="cs-CZ"/>
        </w:rPr>
      </w:pPr>
      <w:r w:rsidRPr="00CD6D69">
        <w:rPr>
          <w:rFonts w:ascii="Arial" w:eastAsia="Times New Roman" w:hAnsi="Arial" w:cs="Arial"/>
          <w:b/>
          <w:lang w:val="en-GB"/>
        </w:rPr>
        <w:t xml:space="preserve">(2) </w:t>
      </w:r>
      <w:r w:rsidRPr="00CD6D69">
        <w:rPr>
          <w:rFonts w:ascii="Arial" w:eastAsia="Times New Roman" w:hAnsi="Arial" w:cs="Arial"/>
          <w:noProof/>
          <w:lang w:val="en-GB" w:eastAsia="cs-CZ"/>
        </w:rPr>
        <w:t>При противоречие между различни разпоредби или условия, съдържащи се в Договора и Приложенията, се прилагат следните правила:</w:t>
      </w:r>
    </w:p>
    <w:p w14:paraId="0C9B9C3C" w14:textId="77777777" w:rsidR="00CD6D69" w:rsidRPr="00CD6D69" w:rsidRDefault="00CD6D69" w:rsidP="00CD6D69">
      <w:pPr>
        <w:suppressAutoHyphens/>
        <w:spacing w:after="120" w:line="240" w:lineRule="auto"/>
        <w:ind w:left="-142"/>
        <w:jc w:val="both"/>
        <w:rPr>
          <w:rFonts w:ascii="Arial" w:eastAsia="Times New Roman" w:hAnsi="Arial" w:cs="Arial"/>
          <w:noProof/>
          <w:lang w:val="en-GB" w:eastAsia="cs-CZ"/>
        </w:rPr>
      </w:pPr>
      <w:r w:rsidRPr="00CD6D69">
        <w:rPr>
          <w:rFonts w:ascii="Arial" w:eastAsia="Times New Roman" w:hAnsi="Arial" w:cs="Arial"/>
          <w:noProof/>
          <w:lang w:val="en-GB" w:eastAsia="cs-CZ"/>
        </w:rPr>
        <w:t>1. специалните разпоредби имат предимство пред общите разпоредби;</w:t>
      </w:r>
    </w:p>
    <w:p w14:paraId="48C55EFF" w14:textId="77777777" w:rsidR="00CD6D69" w:rsidRPr="00CD6D69" w:rsidRDefault="00CD6D69" w:rsidP="00CD6D69">
      <w:pPr>
        <w:suppressAutoHyphens/>
        <w:spacing w:after="120" w:line="240" w:lineRule="auto"/>
        <w:ind w:left="-142"/>
        <w:jc w:val="both"/>
        <w:rPr>
          <w:rFonts w:ascii="Arial" w:eastAsia="Times New Roman" w:hAnsi="Arial" w:cs="Arial"/>
          <w:noProof/>
          <w:lang w:val="en-GB" w:eastAsia="cs-CZ"/>
        </w:rPr>
      </w:pPr>
      <w:r w:rsidRPr="00CD6D69">
        <w:rPr>
          <w:rFonts w:ascii="Arial" w:eastAsia="Times New Roman" w:hAnsi="Arial" w:cs="Arial"/>
          <w:noProof/>
          <w:lang w:val="en-GB" w:eastAsia="cs-CZ"/>
        </w:rPr>
        <w:t>2. разпоредбите на Приложенията имат предимство пред разпоредбите на Договора</w:t>
      </w:r>
    </w:p>
    <w:p w14:paraId="56DA3520" w14:textId="77777777" w:rsidR="00CD6D69" w:rsidRPr="00CD6D69" w:rsidRDefault="00CD6D69" w:rsidP="00CD6D69">
      <w:pPr>
        <w:suppressAutoHyphens/>
        <w:spacing w:after="120" w:line="240" w:lineRule="auto"/>
        <w:ind w:left="-142"/>
        <w:jc w:val="both"/>
        <w:rPr>
          <w:rFonts w:ascii="Arial" w:eastAsia="Times New Roman" w:hAnsi="Arial" w:cs="Arial"/>
          <w:noProof/>
          <w:u w:val="single"/>
          <w:lang w:val="en-GB" w:eastAsia="en-GB"/>
        </w:rPr>
      </w:pPr>
      <w:r w:rsidRPr="00CD6D69">
        <w:rPr>
          <w:rFonts w:ascii="Arial" w:eastAsia="Times New Roman" w:hAnsi="Arial" w:cs="Arial"/>
          <w:noProof/>
          <w:u w:val="single"/>
          <w:lang w:val="en-GB" w:eastAsia="en-GB"/>
        </w:rPr>
        <w:t xml:space="preserve">Спазване на приложими норми </w:t>
      </w:r>
    </w:p>
    <w:p w14:paraId="0C34FA53"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cs-CZ"/>
        </w:rPr>
      </w:pPr>
      <w:r w:rsidRPr="00CD6D69">
        <w:rPr>
          <w:rFonts w:ascii="Arial" w:eastAsia="Times New Roman" w:hAnsi="Arial" w:cs="Arial"/>
          <w:b/>
          <w:lang w:val="en-GB"/>
        </w:rPr>
        <w:t>Чл. 4</w:t>
      </w:r>
      <w:r w:rsidRPr="00CD6D69">
        <w:rPr>
          <w:rFonts w:ascii="Arial" w:eastAsia="Times New Roman" w:hAnsi="Arial" w:cs="Arial"/>
          <w:b/>
        </w:rPr>
        <w:t>1</w:t>
      </w:r>
      <w:r w:rsidRPr="00CD6D69">
        <w:rPr>
          <w:rFonts w:ascii="Arial" w:eastAsia="Times New Roman" w:hAnsi="Arial" w:cs="Arial"/>
          <w:b/>
          <w:lang w:val="en-GB"/>
        </w:rPr>
        <w:t>.</w:t>
      </w:r>
      <w:r w:rsidRPr="00CD6D69">
        <w:rPr>
          <w:rFonts w:ascii="Arial" w:eastAsia="Times New Roman" w:hAnsi="Arial" w:cs="Arial"/>
          <w:bCs/>
          <w:lang w:val="en-GB"/>
        </w:rPr>
        <w:t xml:space="preserve"> </w:t>
      </w:r>
      <w:r w:rsidRPr="00CD6D69">
        <w:rPr>
          <w:rFonts w:ascii="Arial" w:eastAsia="Times New Roman" w:hAnsi="Arial" w:cs="Arial"/>
          <w:bCs/>
          <w:noProof/>
          <w:lang w:val="en-GB" w:eastAsia="cs-CZ"/>
        </w:rPr>
        <w:t xml:space="preserve">При изпълнението на Договора ИЗПЪЛНИТЕЛЯТ </w:t>
      </w:r>
      <w:r w:rsidRPr="00CD6D69">
        <w:rPr>
          <w:rFonts w:ascii="Arial" w:eastAsia="Times New Roman" w:hAnsi="Arial" w:cs="Arial"/>
          <w:bCs/>
          <w:noProof/>
          <w:lang w:eastAsia="cs-CZ"/>
        </w:rPr>
        <w:t xml:space="preserve">е </w:t>
      </w:r>
      <w:r w:rsidRPr="00CD6D69">
        <w:rPr>
          <w:rFonts w:ascii="Arial" w:eastAsia="Times New Roman" w:hAnsi="Arial" w:cs="Arial"/>
          <w:bCs/>
          <w:noProof/>
          <w:lang w:val="en-GB" w:eastAsia="cs-CZ"/>
        </w:rPr>
        <w:t>длъж</w:t>
      </w:r>
      <w:r w:rsidRPr="00CD6D69">
        <w:rPr>
          <w:rFonts w:ascii="Arial" w:eastAsia="Times New Roman" w:hAnsi="Arial" w:cs="Arial"/>
          <w:bCs/>
          <w:noProof/>
          <w:lang w:eastAsia="cs-CZ"/>
        </w:rPr>
        <w:t>ен</w:t>
      </w:r>
      <w:r w:rsidRPr="00CD6D69">
        <w:rPr>
          <w:rFonts w:ascii="Arial" w:eastAsia="Times New Roman" w:hAnsi="Arial" w:cs="Arial"/>
          <w:bCs/>
          <w:noProof/>
          <w:lang w:val="en-GB" w:eastAsia="cs-CZ"/>
        </w:rPr>
        <w:t xml:space="preserve">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6773F2A1" w14:textId="77777777" w:rsidR="00CD6D69" w:rsidRPr="00CD6D69" w:rsidRDefault="00CD6D69" w:rsidP="00CD6D69">
      <w:pPr>
        <w:suppressAutoHyphens/>
        <w:spacing w:after="120" w:line="240" w:lineRule="auto"/>
        <w:ind w:left="-142"/>
        <w:jc w:val="both"/>
        <w:rPr>
          <w:rFonts w:ascii="Arial" w:eastAsia="Times New Roman" w:hAnsi="Arial" w:cs="Arial"/>
          <w:bCs/>
          <w:noProof/>
          <w:u w:val="single"/>
          <w:lang w:val="en-GB" w:eastAsia="en-GB"/>
        </w:rPr>
      </w:pPr>
      <w:r w:rsidRPr="00CD6D69">
        <w:rPr>
          <w:rFonts w:ascii="Arial" w:eastAsia="Times New Roman" w:hAnsi="Arial" w:cs="Arial"/>
          <w:bCs/>
          <w:noProof/>
          <w:u w:val="single"/>
          <w:lang w:val="en-GB" w:eastAsia="en-GB"/>
        </w:rPr>
        <w:t xml:space="preserve">Конфиденциалност </w:t>
      </w:r>
    </w:p>
    <w:p w14:paraId="662FF855"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Чл. 4</w:t>
      </w:r>
      <w:r w:rsidRPr="00CD6D69">
        <w:rPr>
          <w:rFonts w:ascii="Arial" w:eastAsia="Times New Roman" w:hAnsi="Arial" w:cs="Arial"/>
          <w:b/>
        </w:rPr>
        <w:t>2</w:t>
      </w:r>
      <w:r w:rsidRPr="00CD6D69">
        <w:rPr>
          <w:rFonts w:ascii="Arial" w:eastAsia="Times New Roman" w:hAnsi="Arial" w:cs="Arial"/>
          <w:b/>
          <w:lang w:val="en-GB"/>
        </w:rPr>
        <w:t xml:space="preserve">. </w:t>
      </w:r>
      <w:r w:rsidRPr="00CD6D69">
        <w:rPr>
          <w:rFonts w:ascii="Arial" w:eastAsia="Times New Roman" w:hAnsi="Arial" w:cs="Arial"/>
          <w:b/>
          <w:noProof/>
          <w:lang w:val="en-GB" w:eastAsia="en-GB"/>
        </w:rPr>
        <w:t>(1)</w:t>
      </w:r>
      <w:r w:rsidRPr="00CD6D69">
        <w:rPr>
          <w:rFonts w:ascii="Arial" w:eastAsia="Times New Roman" w:hAnsi="Arial" w:cs="Arial"/>
          <w:bCs/>
          <w:noProof/>
          <w:lang w:val="en-GB" w:eastAsia="en-GB"/>
        </w:rPr>
        <w:t xml:space="preserve">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w:t>
      </w:r>
    </w:p>
    <w:p w14:paraId="5956B9A8"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6F1D47A2"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noProof/>
          <w:lang w:val="en-GB" w:eastAsia="en-GB"/>
        </w:rPr>
        <w:t>(2)</w:t>
      </w:r>
      <w:r w:rsidRPr="00CD6D69">
        <w:rPr>
          <w:rFonts w:ascii="Arial" w:eastAsia="Times New Roman" w:hAnsi="Arial" w:cs="Arial"/>
          <w:bCs/>
          <w:noProof/>
          <w:lang w:val="en-GB"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151F761"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noProof/>
          <w:lang w:val="en-GB" w:eastAsia="en-GB"/>
        </w:rPr>
        <w:t xml:space="preserve">(3) </w:t>
      </w:r>
      <w:r w:rsidRPr="00CD6D69">
        <w:rPr>
          <w:rFonts w:ascii="Arial" w:eastAsia="Times New Roman" w:hAnsi="Arial" w:cs="Arial"/>
          <w:bCs/>
          <w:noProof/>
          <w:lang w:val="en-GB" w:eastAsia="en-GB"/>
        </w:rPr>
        <w:t>Не се счита за нарушение на задълженията за неразкриване на Конфиденциална информация, когато:</w:t>
      </w:r>
    </w:p>
    <w:p w14:paraId="508C22DF"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1. информацията е станала или става публично достъпна, без нарушаване на този Договор от която и да е от Страните;</w:t>
      </w:r>
    </w:p>
    <w:p w14:paraId="2B22AEAA"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2. информацията се изисква по силата на закон, приложим спрямо която и да е от Страните; или</w:t>
      </w:r>
    </w:p>
    <w:p w14:paraId="6C936794"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DF97EF7"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hAnsi="Arial" w:cs="Arial"/>
          <w:bCs/>
          <w:lang w:val="en-GB"/>
        </w:rPr>
        <w:t xml:space="preserve">В </w:t>
      </w:r>
      <w:proofErr w:type="spellStart"/>
      <w:r w:rsidRPr="00CD6D69">
        <w:rPr>
          <w:rFonts w:ascii="Arial" w:hAnsi="Arial" w:cs="Arial"/>
          <w:bCs/>
          <w:lang w:val="en-GB"/>
        </w:rPr>
        <w:t>случаите</w:t>
      </w:r>
      <w:proofErr w:type="spellEnd"/>
      <w:r w:rsidRPr="00CD6D69">
        <w:rPr>
          <w:rFonts w:ascii="Arial" w:hAnsi="Arial" w:cs="Arial"/>
          <w:bCs/>
          <w:lang w:val="en-GB"/>
        </w:rPr>
        <w:t xml:space="preserve"> </w:t>
      </w:r>
      <w:proofErr w:type="spellStart"/>
      <w:r w:rsidRPr="00CD6D69">
        <w:rPr>
          <w:rFonts w:ascii="Arial" w:hAnsi="Arial" w:cs="Arial"/>
          <w:bCs/>
          <w:lang w:val="en-GB"/>
        </w:rPr>
        <w:t>по</w:t>
      </w:r>
      <w:proofErr w:type="spellEnd"/>
      <w:r w:rsidRPr="00CD6D69">
        <w:rPr>
          <w:rFonts w:ascii="Arial" w:hAnsi="Arial" w:cs="Arial"/>
          <w:bCs/>
          <w:lang w:val="en-GB"/>
        </w:rPr>
        <w:t xml:space="preserve"> </w:t>
      </w:r>
      <w:proofErr w:type="spellStart"/>
      <w:r w:rsidRPr="00CD6D69">
        <w:rPr>
          <w:rFonts w:ascii="Arial" w:hAnsi="Arial" w:cs="Arial"/>
          <w:bCs/>
          <w:lang w:val="en-GB"/>
        </w:rPr>
        <w:t>точки</w:t>
      </w:r>
      <w:proofErr w:type="spellEnd"/>
      <w:r w:rsidRPr="00CD6D69">
        <w:rPr>
          <w:rFonts w:ascii="Arial" w:hAnsi="Arial" w:cs="Arial"/>
          <w:bCs/>
          <w:lang w:val="en-GB"/>
        </w:rPr>
        <w:t xml:space="preserve"> 2 </w:t>
      </w:r>
      <w:proofErr w:type="spellStart"/>
      <w:r w:rsidRPr="00CD6D69">
        <w:rPr>
          <w:rFonts w:ascii="Arial" w:hAnsi="Arial" w:cs="Arial"/>
          <w:bCs/>
          <w:lang w:val="en-GB"/>
        </w:rPr>
        <w:t>или</w:t>
      </w:r>
      <w:proofErr w:type="spellEnd"/>
      <w:r w:rsidRPr="00CD6D69">
        <w:rPr>
          <w:rFonts w:ascii="Arial" w:hAnsi="Arial" w:cs="Arial"/>
          <w:bCs/>
          <w:lang w:val="en-GB"/>
        </w:rPr>
        <w:t xml:space="preserve"> 3 </w:t>
      </w:r>
      <w:proofErr w:type="spellStart"/>
      <w:r w:rsidRPr="00CD6D69">
        <w:rPr>
          <w:rFonts w:ascii="Arial" w:hAnsi="Arial" w:cs="Arial"/>
          <w:bCs/>
          <w:lang w:val="en-GB"/>
        </w:rPr>
        <w:t>Страната</w:t>
      </w:r>
      <w:proofErr w:type="spellEnd"/>
      <w:r w:rsidRPr="00CD6D69">
        <w:rPr>
          <w:rFonts w:ascii="Arial" w:hAnsi="Arial" w:cs="Arial"/>
          <w:bCs/>
          <w:lang w:val="en-GB"/>
        </w:rPr>
        <w:t xml:space="preserve">, </w:t>
      </w:r>
      <w:proofErr w:type="spellStart"/>
      <w:r w:rsidRPr="00CD6D69">
        <w:rPr>
          <w:rFonts w:ascii="Arial" w:hAnsi="Arial" w:cs="Arial"/>
          <w:bCs/>
          <w:lang w:val="en-GB"/>
        </w:rPr>
        <w:t>която</w:t>
      </w:r>
      <w:proofErr w:type="spellEnd"/>
      <w:r w:rsidRPr="00CD6D69">
        <w:rPr>
          <w:rFonts w:ascii="Arial" w:hAnsi="Arial" w:cs="Arial"/>
          <w:bCs/>
          <w:lang w:val="en-GB"/>
        </w:rPr>
        <w:t xml:space="preserve"> </w:t>
      </w:r>
      <w:proofErr w:type="spellStart"/>
      <w:r w:rsidRPr="00CD6D69">
        <w:rPr>
          <w:rFonts w:ascii="Arial" w:hAnsi="Arial" w:cs="Arial"/>
          <w:bCs/>
          <w:lang w:val="en-GB"/>
        </w:rPr>
        <w:t>следва</w:t>
      </w:r>
      <w:proofErr w:type="spellEnd"/>
      <w:r w:rsidRPr="00CD6D69">
        <w:rPr>
          <w:rFonts w:ascii="Arial" w:hAnsi="Arial" w:cs="Arial"/>
          <w:bCs/>
          <w:lang w:val="en-GB"/>
        </w:rPr>
        <w:t xml:space="preserve"> </w:t>
      </w:r>
      <w:proofErr w:type="spellStart"/>
      <w:r w:rsidRPr="00CD6D69">
        <w:rPr>
          <w:rFonts w:ascii="Arial" w:hAnsi="Arial" w:cs="Arial"/>
          <w:bCs/>
          <w:lang w:val="en-GB"/>
        </w:rPr>
        <w:t>да</w:t>
      </w:r>
      <w:proofErr w:type="spellEnd"/>
      <w:r w:rsidRPr="00CD6D69">
        <w:rPr>
          <w:rFonts w:ascii="Arial" w:hAnsi="Arial" w:cs="Arial"/>
          <w:bCs/>
          <w:lang w:val="en-GB"/>
        </w:rPr>
        <w:t xml:space="preserve"> </w:t>
      </w:r>
      <w:proofErr w:type="spellStart"/>
      <w:r w:rsidRPr="00CD6D69">
        <w:rPr>
          <w:rFonts w:ascii="Arial" w:hAnsi="Arial" w:cs="Arial"/>
          <w:bCs/>
          <w:lang w:val="en-GB"/>
        </w:rPr>
        <w:t>предостави</w:t>
      </w:r>
      <w:proofErr w:type="spellEnd"/>
      <w:r w:rsidRPr="00CD6D69">
        <w:rPr>
          <w:rFonts w:ascii="Arial" w:hAnsi="Arial" w:cs="Arial"/>
          <w:bCs/>
          <w:lang w:val="en-GB"/>
        </w:rPr>
        <w:t xml:space="preserve"> </w:t>
      </w:r>
      <w:proofErr w:type="spellStart"/>
      <w:r w:rsidRPr="00CD6D69">
        <w:rPr>
          <w:rFonts w:ascii="Arial" w:hAnsi="Arial" w:cs="Arial"/>
          <w:bCs/>
          <w:lang w:val="en-GB"/>
        </w:rPr>
        <w:t>информацията</w:t>
      </w:r>
      <w:proofErr w:type="spellEnd"/>
      <w:r w:rsidRPr="00CD6D69">
        <w:rPr>
          <w:rFonts w:ascii="Arial" w:hAnsi="Arial" w:cs="Arial"/>
          <w:bCs/>
          <w:lang w:val="en-GB"/>
        </w:rPr>
        <w:t xml:space="preserve">, </w:t>
      </w:r>
      <w:proofErr w:type="spellStart"/>
      <w:r w:rsidRPr="00CD6D69">
        <w:rPr>
          <w:rFonts w:ascii="Arial" w:hAnsi="Arial" w:cs="Arial"/>
          <w:bCs/>
          <w:lang w:val="en-GB"/>
        </w:rPr>
        <w:t>уведомява</w:t>
      </w:r>
      <w:proofErr w:type="spellEnd"/>
      <w:r w:rsidRPr="00CD6D69">
        <w:rPr>
          <w:rFonts w:ascii="Arial" w:hAnsi="Arial" w:cs="Arial"/>
          <w:bCs/>
          <w:lang w:val="en-GB"/>
        </w:rPr>
        <w:t xml:space="preserve"> </w:t>
      </w:r>
      <w:proofErr w:type="spellStart"/>
      <w:r w:rsidRPr="00CD6D69">
        <w:rPr>
          <w:rFonts w:ascii="Arial" w:hAnsi="Arial" w:cs="Arial"/>
          <w:bCs/>
          <w:lang w:val="en-GB"/>
        </w:rPr>
        <w:t>незабавно</w:t>
      </w:r>
      <w:proofErr w:type="spellEnd"/>
      <w:r w:rsidRPr="00CD6D69">
        <w:rPr>
          <w:rFonts w:ascii="Arial" w:hAnsi="Arial" w:cs="Arial"/>
          <w:bCs/>
          <w:lang w:val="en-GB"/>
        </w:rPr>
        <w:t xml:space="preserve"> </w:t>
      </w:r>
      <w:proofErr w:type="spellStart"/>
      <w:r w:rsidRPr="00CD6D69">
        <w:rPr>
          <w:rFonts w:ascii="Arial" w:hAnsi="Arial" w:cs="Arial"/>
          <w:bCs/>
          <w:lang w:val="en-GB"/>
        </w:rPr>
        <w:t>другата</w:t>
      </w:r>
      <w:proofErr w:type="spellEnd"/>
      <w:r w:rsidRPr="00CD6D69">
        <w:rPr>
          <w:rFonts w:ascii="Arial" w:hAnsi="Arial" w:cs="Arial"/>
          <w:bCs/>
          <w:lang w:val="en-GB"/>
        </w:rPr>
        <w:t xml:space="preserve"> </w:t>
      </w:r>
      <w:proofErr w:type="spellStart"/>
      <w:r w:rsidRPr="00CD6D69">
        <w:rPr>
          <w:rFonts w:ascii="Arial" w:hAnsi="Arial" w:cs="Arial"/>
          <w:bCs/>
          <w:lang w:val="en-GB"/>
        </w:rPr>
        <w:t>Страна</w:t>
      </w:r>
      <w:proofErr w:type="spellEnd"/>
      <w:r w:rsidRPr="00CD6D69">
        <w:rPr>
          <w:rFonts w:ascii="Arial" w:hAnsi="Arial" w:cs="Arial"/>
          <w:bCs/>
          <w:lang w:val="en-GB"/>
        </w:rPr>
        <w:t xml:space="preserve"> </w:t>
      </w:r>
      <w:proofErr w:type="spellStart"/>
      <w:r w:rsidRPr="00CD6D69">
        <w:rPr>
          <w:rFonts w:ascii="Arial" w:hAnsi="Arial" w:cs="Arial"/>
          <w:bCs/>
          <w:lang w:val="en-GB"/>
        </w:rPr>
        <w:t>по</w:t>
      </w:r>
      <w:proofErr w:type="spellEnd"/>
      <w:r w:rsidRPr="00CD6D69">
        <w:rPr>
          <w:rFonts w:ascii="Arial" w:hAnsi="Arial" w:cs="Arial"/>
          <w:bCs/>
          <w:lang w:val="en-GB"/>
        </w:rPr>
        <w:t xml:space="preserve"> </w:t>
      </w:r>
      <w:proofErr w:type="spellStart"/>
      <w:r w:rsidRPr="00CD6D69">
        <w:rPr>
          <w:rFonts w:ascii="Arial" w:hAnsi="Arial" w:cs="Arial"/>
          <w:bCs/>
          <w:lang w:val="en-GB"/>
        </w:rPr>
        <w:t>Договора</w:t>
      </w:r>
      <w:proofErr w:type="spellEnd"/>
      <w:r w:rsidRPr="00CD6D69">
        <w:rPr>
          <w:rFonts w:ascii="Arial" w:eastAsia="Times New Roman" w:hAnsi="Arial" w:cs="Arial"/>
          <w:bCs/>
          <w:noProof/>
          <w:lang w:val="en-GB" w:eastAsia="en-GB"/>
        </w:rPr>
        <w:t>.</w:t>
      </w:r>
    </w:p>
    <w:p w14:paraId="1788C0A5"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noProof/>
          <w:lang w:val="en-GB" w:eastAsia="en-GB"/>
        </w:rPr>
        <w:t>(4)</w:t>
      </w:r>
      <w:r w:rsidRPr="00CD6D69">
        <w:rPr>
          <w:rFonts w:ascii="Arial" w:eastAsia="Times New Roman" w:hAnsi="Arial" w:cs="Arial"/>
          <w:bCs/>
          <w:noProof/>
          <w:lang w:val="en-GB"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7453379B"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lastRenderedPageBreak/>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378921F5" w14:textId="77777777" w:rsidR="00CD6D69" w:rsidRPr="00CD6D69" w:rsidRDefault="00CD6D69" w:rsidP="00CD6D69">
      <w:pPr>
        <w:tabs>
          <w:tab w:val="left" w:pos="7088"/>
        </w:tabs>
        <w:spacing w:after="120" w:line="240" w:lineRule="auto"/>
        <w:ind w:left="-142"/>
        <w:jc w:val="both"/>
        <w:rPr>
          <w:rFonts w:ascii="Arial" w:eastAsia="Times New Roman" w:hAnsi="Arial" w:cs="Arial"/>
          <w:bCs/>
          <w:noProof/>
          <w:lang w:val="en-GB" w:eastAsia="en-GB"/>
        </w:rPr>
      </w:pPr>
      <w:r w:rsidRPr="00CD6D69">
        <w:rPr>
          <w:rFonts w:ascii="Arial" w:hAnsi="Arial" w:cs="Arial"/>
          <w:b/>
          <w:lang w:val="en-GB"/>
        </w:rPr>
        <w:t>(5)</w:t>
      </w:r>
      <w:r w:rsidRPr="00CD6D69">
        <w:rPr>
          <w:rFonts w:ascii="Arial" w:hAnsi="Arial" w:cs="Arial"/>
          <w:bCs/>
          <w:lang w:val="en-GB"/>
        </w:rPr>
        <w:t xml:space="preserve"> </w:t>
      </w:r>
      <w:r w:rsidRPr="00CD6D69">
        <w:rPr>
          <w:rFonts w:ascii="Arial" w:eastAsia="Times New Roman" w:hAnsi="Arial" w:cs="Arial"/>
          <w:bCs/>
          <w:noProof/>
          <w:lang w:val="en-GB" w:eastAsia="en-GB"/>
        </w:rPr>
        <w:t xml:space="preserve">Страните по този договор се задължават да опазват репутацията и доброто име на ИЗПЪЛНИТЕЛЯ и ВЪЗЛОЖИТЕЛЯ, както и да се въздържат и да осигурят въздържането от страна на техните работници, служители </w:t>
      </w:r>
      <w:r w:rsidRPr="00CD6D69">
        <w:rPr>
          <w:rFonts w:ascii="Arial" w:eastAsia="Times New Roman" w:hAnsi="Arial" w:cs="Arial"/>
          <w:bCs/>
          <w:noProof/>
          <w:szCs w:val="24"/>
          <w:lang w:val="en-GB" w:eastAsia="en-GB"/>
        </w:rPr>
        <w:t>и на всички техни подизпълнители</w:t>
      </w:r>
      <w:r w:rsidRPr="00CD6D69">
        <w:rPr>
          <w:rFonts w:ascii="Arial" w:eastAsia="Times New Roman" w:hAnsi="Arial" w:cs="Arial"/>
          <w:bCs/>
          <w:noProof/>
          <w:lang w:val="en-GB" w:eastAsia="en-GB"/>
        </w:rPr>
        <w:t xml:space="preserve"> от всякакви действия, които могат да имат негативен ефект върху икономическите и други законни интереси на ВЪЗЛОЖИТЕЛЯ и/или ИЗПЪЛНИТЕЛЯ и неговата репутация и добро име</w:t>
      </w:r>
      <w:r w:rsidRPr="00CD6D69">
        <w:rPr>
          <w:rFonts w:ascii="Arial" w:hAnsi="Arial" w:cs="Arial"/>
          <w:bCs/>
          <w:lang w:val="en-GB"/>
        </w:rPr>
        <w:t>.</w:t>
      </w:r>
    </w:p>
    <w:p w14:paraId="22E8762B" w14:textId="77777777" w:rsidR="00CD6D69" w:rsidRPr="00CD6D69" w:rsidRDefault="00CD6D69" w:rsidP="00CD6D69">
      <w:pPr>
        <w:suppressAutoHyphens/>
        <w:spacing w:after="120" w:line="240" w:lineRule="auto"/>
        <w:ind w:left="-142"/>
        <w:jc w:val="both"/>
        <w:rPr>
          <w:rFonts w:ascii="Arial" w:eastAsia="Times New Roman" w:hAnsi="Arial" w:cs="Arial"/>
          <w:bCs/>
          <w:noProof/>
          <w:u w:val="single"/>
          <w:lang w:val="en-GB" w:eastAsia="en-GB"/>
        </w:rPr>
      </w:pPr>
      <w:r w:rsidRPr="00CD6D69">
        <w:rPr>
          <w:rFonts w:ascii="Arial" w:eastAsia="Times New Roman" w:hAnsi="Arial" w:cs="Arial"/>
          <w:bCs/>
          <w:noProof/>
          <w:u w:val="single"/>
          <w:lang w:val="en-GB" w:eastAsia="en-GB"/>
        </w:rPr>
        <w:t>Публични изявления</w:t>
      </w:r>
    </w:p>
    <w:p w14:paraId="4B0A1202"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Чл. 43.</w:t>
      </w:r>
      <w:r w:rsidRPr="00CD6D69">
        <w:rPr>
          <w:rFonts w:ascii="Arial" w:eastAsia="Times New Roman" w:hAnsi="Arial" w:cs="Arial"/>
          <w:bCs/>
          <w:lang w:val="en-GB"/>
        </w:rPr>
        <w:t xml:space="preserve"> </w:t>
      </w:r>
      <w:r w:rsidRPr="00CD6D69">
        <w:rPr>
          <w:rFonts w:ascii="Arial" w:eastAsia="Times New Roman" w:hAnsi="Arial" w:cs="Arial"/>
          <w:bCs/>
          <w:noProof/>
          <w:lang w:val="en-GB" w:eastAsia="en-GB"/>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14:paraId="5C61AE04" w14:textId="77777777" w:rsidR="00CD6D69" w:rsidRPr="00CD6D69" w:rsidRDefault="00CD6D69" w:rsidP="00CD6D69">
      <w:pPr>
        <w:suppressAutoHyphens/>
        <w:spacing w:after="120" w:line="240" w:lineRule="auto"/>
        <w:ind w:left="-142"/>
        <w:jc w:val="both"/>
        <w:rPr>
          <w:rFonts w:ascii="Arial" w:eastAsia="Times New Roman" w:hAnsi="Arial" w:cs="Arial"/>
          <w:bCs/>
          <w:noProof/>
          <w:u w:val="single"/>
          <w:lang w:val="en-GB" w:eastAsia="cs-CZ"/>
        </w:rPr>
      </w:pPr>
      <w:r w:rsidRPr="00CD6D69">
        <w:rPr>
          <w:rFonts w:ascii="Arial" w:eastAsia="Times New Roman" w:hAnsi="Arial" w:cs="Arial"/>
          <w:bCs/>
          <w:noProof/>
          <w:u w:val="single"/>
          <w:lang w:val="en-GB" w:eastAsia="cs-CZ"/>
        </w:rPr>
        <w:t>Авторски права</w:t>
      </w:r>
    </w:p>
    <w:p w14:paraId="2A5DC0BF"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cs-CZ"/>
        </w:rPr>
      </w:pPr>
      <w:r w:rsidRPr="00CD6D69">
        <w:rPr>
          <w:rFonts w:ascii="Arial" w:eastAsia="Times New Roman" w:hAnsi="Arial" w:cs="Arial"/>
          <w:b/>
          <w:lang w:val="en-GB"/>
        </w:rPr>
        <w:t xml:space="preserve">Чл. 44. </w:t>
      </w:r>
      <w:r w:rsidRPr="00CD6D69">
        <w:rPr>
          <w:rFonts w:ascii="Arial" w:eastAsia="Times New Roman" w:hAnsi="Arial" w:cs="Arial"/>
          <w:b/>
          <w:noProof/>
          <w:lang w:val="en-GB" w:eastAsia="cs-CZ"/>
        </w:rPr>
        <w:t>(1)</w:t>
      </w:r>
      <w:r w:rsidRPr="00CD6D69">
        <w:rPr>
          <w:rFonts w:ascii="Arial" w:eastAsia="Times New Roman" w:hAnsi="Arial" w:cs="Arial"/>
          <w:bCs/>
          <w:noProof/>
          <w:lang w:val="en-GB"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69B82B70"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cs-CZ"/>
        </w:rPr>
      </w:pPr>
      <w:r w:rsidRPr="00CD6D69">
        <w:rPr>
          <w:rFonts w:ascii="Arial" w:eastAsia="Times New Roman" w:hAnsi="Arial" w:cs="Arial"/>
          <w:b/>
          <w:noProof/>
          <w:lang w:val="en-GB" w:eastAsia="cs-CZ"/>
        </w:rPr>
        <w:t>(2)</w:t>
      </w:r>
      <w:r w:rsidRPr="00CD6D69">
        <w:rPr>
          <w:rFonts w:ascii="Arial" w:eastAsia="Times New Roman" w:hAnsi="Arial" w:cs="Arial"/>
          <w:bCs/>
          <w:noProof/>
          <w:lang w:val="en-GB"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59674F89"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cs-CZ"/>
        </w:rPr>
      </w:pPr>
      <w:r w:rsidRPr="00CD6D69">
        <w:rPr>
          <w:rFonts w:ascii="Arial" w:eastAsia="Times New Roman" w:hAnsi="Arial" w:cs="Arial"/>
          <w:bCs/>
          <w:noProof/>
          <w:lang w:val="en-GB" w:eastAsia="cs-CZ"/>
        </w:rPr>
        <w:t>1. чрез промяна на съответния документ или материал; или</w:t>
      </w:r>
    </w:p>
    <w:p w14:paraId="6B633187"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cs-CZ"/>
        </w:rPr>
      </w:pPr>
      <w:r w:rsidRPr="00CD6D69">
        <w:rPr>
          <w:rFonts w:ascii="Arial" w:eastAsia="Times New Roman" w:hAnsi="Arial" w:cs="Arial"/>
          <w:bCs/>
          <w:noProof/>
          <w:lang w:val="en-GB"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5770046C"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cs-CZ"/>
        </w:rPr>
      </w:pPr>
      <w:r w:rsidRPr="00CD6D69">
        <w:rPr>
          <w:rFonts w:ascii="Arial" w:eastAsia="Times New Roman" w:hAnsi="Arial" w:cs="Arial"/>
          <w:bCs/>
          <w:noProof/>
          <w:lang w:val="en-GB" w:eastAsia="cs-CZ"/>
        </w:rPr>
        <w:t>3. като получи за своя сметка разрешение за ползване на продукта от третото лице, чиито права са нарушени.</w:t>
      </w:r>
    </w:p>
    <w:p w14:paraId="7F669127"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cs-CZ"/>
        </w:rPr>
      </w:pPr>
      <w:r w:rsidRPr="00CD6D69">
        <w:rPr>
          <w:rFonts w:ascii="Arial" w:eastAsia="Times New Roman" w:hAnsi="Arial" w:cs="Arial"/>
          <w:b/>
          <w:noProof/>
          <w:lang w:val="en-GB" w:eastAsia="cs-CZ"/>
        </w:rPr>
        <w:t>(3)</w:t>
      </w:r>
      <w:r w:rsidRPr="00CD6D69">
        <w:rPr>
          <w:rFonts w:ascii="Arial" w:eastAsia="Times New Roman" w:hAnsi="Arial" w:cs="Arial"/>
          <w:bCs/>
          <w:noProof/>
          <w:lang w:val="en-GB" w:eastAsia="cs-CZ"/>
        </w:rPr>
        <w:t xml:space="preserve"> ВЪЗЛОЖИТЕЛЯТ уведомява ИЗПЪЛНИТЕЛЯ за претенциите за нарушени авторски права от страна на трети лица в срок до 3 (три)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1CDB70EB"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cs-CZ"/>
        </w:rPr>
      </w:pPr>
      <w:r w:rsidRPr="00CD6D69">
        <w:rPr>
          <w:rFonts w:ascii="Arial" w:eastAsia="Times New Roman" w:hAnsi="Arial" w:cs="Arial"/>
          <w:b/>
          <w:noProof/>
          <w:lang w:val="en-GB" w:eastAsia="cs-CZ"/>
        </w:rPr>
        <w:t>(4)</w:t>
      </w:r>
      <w:r w:rsidRPr="00CD6D69">
        <w:rPr>
          <w:rFonts w:ascii="Arial" w:eastAsia="Times New Roman" w:hAnsi="Arial" w:cs="Arial"/>
          <w:bCs/>
          <w:noProof/>
          <w:lang w:val="en-GB" w:eastAsia="cs-CZ"/>
        </w:rPr>
        <w:t xml:space="preserve">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987A2A4"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cs-CZ"/>
        </w:rPr>
      </w:pPr>
      <w:r w:rsidRPr="00CD6D69">
        <w:rPr>
          <w:rFonts w:ascii="Arial" w:eastAsia="Times New Roman" w:hAnsi="Arial" w:cs="Arial"/>
          <w:bCs/>
          <w:noProof/>
          <w:u w:val="single"/>
          <w:lang w:val="en-GB" w:eastAsia="cs-CZ"/>
        </w:rPr>
        <w:t>Прехвърляне на права и задължения</w:t>
      </w:r>
    </w:p>
    <w:p w14:paraId="53773B0E"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cs-CZ"/>
        </w:rPr>
      </w:pPr>
      <w:r w:rsidRPr="00CD6D69">
        <w:rPr>
          <w:rFonts w:ascii="Arial" w:eastAsia="Times New Roman" w:hAnsi="Arial" w:cs="Arial"/>
          <w:b/>
          <w:lang w:val="en-GB"/>
        </w:rPr>
        <w:t>Чл. 45.</w:t>
      </w:r>
      <w:r w:rsidRPr="00CD6D69">
        <w:rPr>
          <w:rFonts w:ascii="Arial" w:eastAsia="Times New Roman" w:hAnsi="Arial" w:cs="Arial"/>
          <w:bCs/>
          <w:lang w:val="en-GB"/>
        </w:rPr>
        <w:t xml:space="preserve"> </w:t>
      </w:r>
      <w:r w:rsidRPr="00CD6D69">
        <w:rPr>
          <w:rFonts w:ascii="Arial" w:eastAsia="Times New Roman" w:hAnsi="Arial" w:cs="Arial"/>
          <w:bCs/>
          <w:noProof/>
          <w:lang w:val="en-GB"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D6D69">
        <w:rPr>
          <w:rFonts w:ascii="Arial" w:eastAsia="Times New Roman" w:hAnsi="Arial" w:cs="Arial"/>
          <w:bCs/>
          <w:lang w:val="en-GB" w:eastAsia="bg-BG"/>
        </w:rPr>
        <w:t xml:space="preserve"> </w:t>
      </w:r>
      <w:r w:rsidRPr="00CD6D69">
        <w:rPr>
          <w:rFonts w:ascii="Arial" w:eastAsia="Times New Roman" w:hAnsi="Arial" w:cs="Arial"/>
          <w:bCs/>
          <w:noProof/>
          <w:lang w:val="en-GB" w:eastAsia="cs-CZ"/>
        </w:rPr>
        <w:t xml:space="preserve">Паричните вземания по Договора </w:t>
      </w:r>
      <w:r w:rsidRPr="00CD6D69">
        <w:rPr>
          <w:rFonts w:ascii="Arial" w:eastAsia="Times New Roman" w:hAnsi="Arial" w:cs="Arial"/>
          <w:noProof/>
          <w:szCs w:val="24"/>
          <w:lang w:val="en-GB" w:eastAsia="cs-CZ"/>
        </w:rPr>
        <w:t xml:space="preserve">и по договорите за подизпълнение </w:t>
      </w:r>
      <w:r w:rsidRPr="00CD6D69">
        <w:rPr>
          <w:rFonts w:ascii="Arial" w:eastAsia="Times New Roman" w:hAnsi="Arial" w:cs="Arial"/>
          <w:bCs/>
          <w:noProof/>
          <w:lang w:val="en-GB" w:eastAsia="cs-CZ"/>
        </w:rPr>
        <w:t>могат да бъдат прехвърляни или залагани съгласно приложимото право.</w:t>
      </w:r>
    </w:p>
    <w:p w14:paraId="20215AE2" w14:textId="77777777" w:rsidR="00CD6D69" w:rsidRPr="00CD6D69" w:rsidRDefault="00CD6D69" w:rsidP="00CD6D69">
      <w:pPr>
        <w:suppressAutoHyphens/>
        <w:spacing w:after="120" w:line="240" w:lineRule="auto"/>
        <w:ind w:left="-142"/>
        <w:jc w:val="both"/>
        <w:rPr>
          <w:rFonts w:ascii="Arial" w:eastAsia="Times New Roman" w:hAnsi="Arial" w:cs="Arial"/>
          <w:bCs/>
          <w:noProof/>
          <w:u w:val="single"/>
          <w:lang w:val="en-GB" w:eastAsia="en-GB"/>
        </w:rPr>
      </w:pPr>
      <w:r w:rsidRPr="00CD6D69">
        <w:rPr>
          <w:rFonts w:ascii="Arial" w:eastAsia="Times New Roman" w:hAnsi="Arial" w:cs="Arial"/>
          <w:bCs/>
          <w:noProof/>
          <w:u w:val="single"/>
          <w:lang w:val="en-GB" w:eastAsia="en-GB"/>
        </w:rPr>
        <w:t>Изменения</w:t>
      </w:r>
    </w:p>
    <w:p w14:paraId="3AA85EED"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Чл. 46.</w:t>
      </w:r>
      <w:r w:rsidRPr="00CD6D69">
        <w:rPr>
          <w:rFonts w:ascii="Arial" w:eastAsia="Times New Roman" w:hAnsi="Arial" w:cs="Arial"/>
          <w:bCs/>
          <w:lang w:val="en-GB"/>
        </w:rPr>
        <w:t xml:space="preserve"> </w:t>
      </w:r>
      <w:r w:rsidRPr="00CD6D69">
        <w:rPr>
          <w:rFonts w:ascii="Arial" w:eastAsia="Times New Roman" w:hAnsi="Arial" w:cs="Arial"/>
          <w:bCs/>
          <w:noProof/>
          <w:lang w:val="en-GB"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84E873B" w14:textId="77777777" w:rsidR="00CD6D69" w:rsidRPr="00CD6D69" w:rsidRDefault="00CD6D69" w:rsidP="00CD6D69">
      <w:pPr>
        <w:suppressAutoHyphens/>
        <w:spacing w:after="120" w:line="240" w:lineRule="auto"/>
        <w:ind w:left="-142"/>
        <w:jc w:val="both"/>
        <w:rPr>
          <w:rFonts w:ascii="Arial" w:eastAsia="Times New Roman" w:hAnsi="Arial" w:cs="Arial"/>
          <w:bCs/>
          <w:noProof/>
          <w:u w:val="single"/>
          <w:lang w:val="en-GB" w:eastAsia="en-GB"/>
        </w:rPr>
      </w:pPr>
      <w:r w:rsidRPr="00CD6D69">
        <w:rPr>
          <w:rFonts w:ascii="Arial" w:eastAsia="Times New Roman" w:hAnsi="Arial" w:cs="Arial"/>
          <w:bCs/>
          <w:noProof/>
          <w:u w:val="single"/>
          <w:lang w:val="en-GB" w:eastAsia="en-GB"/>
        </w:rPr>
        <w:t>Непреодолима сила</w:t>
      </w:r>
    </w:p>
    <w:p w14:paraId="27A6DA2C"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lastRenderedPageBreak/>
        <w:t>Чл. 47. (1)</w:t>
      </w:r>
      <w:r w:rsidRPr="00CD6D69">
        <w:rPr>
          <w:rFonts w:ascii="Arial" w:eastAsia="Times New Roman" w:hAnsi="Arial" w:cs="Arial"/>
          <w:bCs/>
          <w:lang w:val="en-GB"/>
        </w:rPr>
        <w:t xml:space="preserve"> </w:t>
      </w:r>
      <w:r w:rsidRPr="00CD6D69">
        <w:rPr>
          <w:rFonts w:ascii="Arial" w:eastAsia="Times New Roman" w:hAnsi="Arial" w:cs="Arial"/>
          <w:bCs/>
          <w:noProof/>
          <w:lang w:val="en-GB"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470C8780"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(2)</w:t>
      </w:r>
      <w:r w:rsidRPr="00CD6D69">
        <w:rPr>
          <w:rFonts w:ascii="Arial" w:eastAsia="Times New Roman" w:hAnsi="Arial" w:cs="Arial"/>
          <w:bCs/>
          <w:lang w:val="en-GB"/>
        </w:rPr>
        <w:t xml:space="preserve"> </w:t>
      </w:r>
      <w:r w:rsidRPr="00CD6D69">
        <w:rPr>
          <w:rFonts w:ascii="Arial" w:eastAsia="Times New Roman" w:hAnsi="Arial" w:cs="Arial"/>
          <w:bCs/>
          <w:noProof/>
          <w:lang w:val="en-GB"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46B71836"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(3)</w:t>
      </w:r>
      <w:r w:rsidRPr="00CD6D69">
        <w:rPr>
          <w:rFonts w:ascii="Arial" w:eastAsia="Times New Roman" w:hAnsi="Arial" w:cs="Arial"/>
          <w:bCs/>
          <w:lang w:val="en-GB"/>
        </w:rPr>
        <w:t xml:space="preserve"> </w:t>
      </w:r>
      <w:r w:rsidRPr="00CD6D69">
        <w:rPr>
          <w:rFonts w:ascii="Arial" w:eastAsia="Times New Roman" w:hAnsi="Arial" w:cs="Arial"/>
          <w:bCs/>
          <w:noProof/>
          <w:lang w:val="en-GB"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792899DE"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(4)</w:t>
      </w:r>
      <w:r w:rsidRPr="00CD6D69">
        <w:rPr>
          <w:rFonts w:ascii="Arial" w:eastAsia="Times New Roman" w:hAnsi="Arial" w:cs="Arial"/>
          <w:bCs/>
          <w:lang w:val="en-GB"/>
        </w:rPr>
        <w:t xml:space="preserve"> </w:t>
      </w:r>
      <w:r w:rsidRPr="00CD6D69">
        <w:rPr>
          <w:rFonts w:ascii="Arial" w:eastAsia="Times New Roman" w:hAnsi="Arial" w:cs="Arial"/>
          <w:bCs/>
          <w:noProof/>
          <w:lang w:val="en-GB"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25A3DA14"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lang w:val="en-GB"/>
        </w:rPr>
        <w:t xml:space="preserve">(5) </w:t>
      </w:r>
      <w:r w:rsidRPr="00CD6D69">
        <w:rPr>
          <w:rFonts w:ascii="Arial" w:eastAsia="Times New Roman" w:hAnsi="Arial" w:cs="Arial"/>
          <w:bCs/>
          <w:noProof/>
          <w:lang w:val="en-GB" w:eastAsia="en-GB"/>
        </w:rPr>
        <w:t xml:space="preserve">Не може да се позовава на непреодолима сила Страна: </w:t>
      </w:r>
    </w:p>
    <w:p w14:paraId="19F1F1A2"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1. която е била в забава или друго неизпълнение преди настъпването на непреодолима сила;</w:t>
      </w:r>
    </w:p>
    <w:p w14:paraId="71CF8873"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2. която не е информирала другата Страна за настъпването на непреодолима сила и не е представила необходимите документи съгласно ал. 3 в посочения в същата алинея срок; или</w:t>
      </w:r>
    </w:p>
    <w:p w14:paraId="41B2913F"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3. чиято небрежност или умишлени действия или бездействия са довели до невъзможност за изпълнение на Договора.</w:t>
      </w:r>
    </w:p>
    <w:p w14:paraId="7A7B0642"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(6)</w:t>
      </w:r>
      <w:r w:rsidRPr="00CD6D69">
        <w:rPr>
          <w:rFonts w:ascii="Arial" w:eastAsia="Times New Roman" w:hAnsi="Arial" w:cs="Arial"/>
          <w:bCs/>
          <w:lang w:val="en-GB"/>
        </w:rPr>
        <w:t xml:space="preserve"> </w:t>
      </w:r>
      <w:r w:rsidRPr="00CD6D69">
        <w:rPr>
          <w:rFonts w:ascii="Arial" w:eastAsia="Times New Roman" w:hAnsi="Arial" w:cs="Arial"/>
          <w:bCs/>
          <w:noProof/>
          <w:lang w:val="en-GB" w:eastAsia="en-GB"/>
        </w:rPr>
        <w:t>Липсата на парични средства не представлява непреодолима сила.</w:t>
      </w:r>
    </w:p>
    <w:p w14:paraId="5CAC1327" w14:textId="77777777" w:rsidR="00CD6D69" w:rsidRPr="00CD6D69" w:rsidRDefault="00CD6D69" w:rsidP="00CD6D69">
      <w:pPr>
        <w:suppressAutoHyphens/>
        <w:spacing w:after="120" w:line="240" w:lineRule="auto"/>
        <w:ind w:left="-142"/>
        <w:jc w:val="both"/>
        <w:rPr>
          <w:rFonts w:ascii="Arial" w:eastAsia="Times New Roman" w:hAnsi="Arial" w:cs="Arial"/>
          <w:bCs/>
          <w:noProof/>
          <w:u w:val="single"/>
          <w:lang w:val="en-GB" w:eastAsia="en-GB"/>
        </w:rPr>
      </w:pPr>
      <w:r w:rsidRPr="00CD6D69">
        <w:rPr>
          <w:rFonts w:ascii="Arial" w:eastAsia="Times New Roman" w:hAnsi="Arial" w:cs="Arial"/>
          <w:bCs/>
          <w:noProof/>
          <w:u w:val="single"/>
          <w:lang w:val="en-GB" w:eastAsia="en-GB"/>
        </w:rPr>
        <w:t>Нищожност на отделни клаузи</w:t>
      </w:r>
    </w:p>
    <w:p w14:paraId="50679EB3"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Чл. 48.</w:t>
      </w:r>
      <w:r w:rsidRPr="00CD6D69">
        <w:rPr>
          <w:rFonts w:ascii="Arial" w:eastAsia="Times New Roman" w:hAnsi="Arial" w:cs="Arial"/>
          <w:bCs/>
          <w:noProof/>
          <w:lang w:val="en-GB" w:eastAsia="en-GB"/>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32402992" w14:textId="77777777" w:rsidR="00CD6D69" w:rsidRPr="00CD6D69" w:rsidRDefault="00CD6D69" w:rsidP="00CD6D69">
      <w:pPr>
        <w:suppressAutoHyphens/>
        <w:spacing w:after="120" w:line="240" w:lineRule="auto"/>
        <w:ind w:left="-142"/>
        <w:jc w:val="both"/>
        <w:rPr>
          <w:rFonts w:ascii="Arial" w:eastAsia="Times New Roman" w:hAnsi="Arial" w:cs="Arial"/>
          <w:bCs/>
          <w:noProof/>
          <w:u w:val="single"/>
          <w:lang w:val="en-GB" w:eastAsia="en-GB"/>
        </w:rPr>
      </w:pPr>
      <w:r w:rsidRPr="00CD6D69">
        <w:rPr>
          <w:rFonts w:ascii="Arial" w:eastAsia="Times New Roman" w:hAnsi="Arial" w:cs="Arial"/>
          <w:bCs/>
          <w:noProof/>
          <w:u w:val="single"/>
          <w:lang w:val="en-GB" w:eastAsia="en-GB"/>
        </w:rPr>
        <w:t>Уведомления</w:t>
      </w:r>
    </w:p>
    <w:p w14:paraId="62879922"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 xml:space="preserve">Чл. 49. </w:t>
      </w:r>
      <w:r w:rsidRPr="00CD6D69">
        <w:rPr>
          <w:rFonts w:ascii="Arial" w:eastAsia="Times New Roman" w:hAnsi="Arial" w:cs="Arial"/>
          <w:b/>
          <w:noProof/>
          <w:lang w:val="en-GB" w:eastAsia="en-GB"/>
        </w:rPr>
        <w:t>(1)</w:t>
      </w:r>
      <w:r w:rsidRPr="00CD6D69">
        <w:rPr>
          <w:rFonts w:ascii="Arial" w:eastAsia="Times New Roman" w:hAnsi="Arial" w:cs="Arial"/>
          <w:bCs/>
          <w:noProof/>
          <w:lang w:val="en-GB" w:eastAsia="en-GB"/>
        </w:rPr>
        <w:t xml:space="preserve"> Всички уведомления между Страните във връзка с този Договор се извършват в писмена форма, на български език и могат да се предават лично или чрез препоръчано писмо, по куриер, по факс, електронна поща.</w:t>
      </w:r>
    </w:p>
    <w:p w14:paraId="070A980E"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noProof/>
          <w:lang w:val="en-GB" w:eastAsia="en-GB"/>
        </w:rPr>
        <w:t>(2)</w:t>
      </w:r>
      <w:r w:rsidRPr="00CD6D69">
        <w:rPr>
          <w:rFonts w:ascii="Arial" w:eastAsia="Times New Roman" w:hAnsi="Arial" w:cs="Arial"/>
          <w:bCs/>
          <w:noProof/>
          <w:lang w:val="en-GB" w:eastAsia="en-GB"/>
        </w:rPr>
        <w:t xml:space="preserve"> За целите на този Договор данните и лицата за контакт на Страните са, както следва:</w:t>
      </w:r>
    </w:p>
    <w:p w14:paraId="3C77F760"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1. За ВЪЗЛОЖИТЕЛЯ:</w:t>
      </w:r>
    </w:p>
    <w:p w14:paraId="6159F0BE"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 xml:space="preserve">Адрес за кореспонденция: …………………………………………. </w:t>
      </w:r>
    </w:p>
    <w:p w14:paraId="5275A52E"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Тел.: ………………………………………….</w:t>
      </w:r>
    </w:p>
    <w:p w14:paraId="064EAEBB"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Факс: …………………………………………</w:t>
      </w:r>
    </w:p>
    <w:p w14:paraId="1391E752"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e-mail: ………………………………………..</w:t>
      </w:r>
    </w:p>
    <w:p w14:paraId="5F63EEC8"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Лице за контакт: ………………………………………….</w:t>
      </w:r>
    </w:p>
    <w:p w14:paraId="17CC5F20"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 xml:space="preserve">2. За ИЗПЪЛНИТЕЛЯ: </w:t>
      </w:r>
    </w:p>
    <w:p w14:paraId="166A1AC1"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Адрес за кореспонденция: ………………….</w:t>
      </w:r>
    </w:p>
    <w:p w14:paraId="7F912691"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Тел.: ………………………………………….</w:t>
      </w:r>
    </w:p>
    <w:p w14:paraId="7E817B50"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Факс: …………………………………………</w:t>
      </w:r>
    </w:p>
    <w:p w14:paraId="4864A8F8"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e-mail: ………………………………………..</w:t>
      </w:r>
    </w:p>
    <w:p w14:paraId="58B30424"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Лице за контакт: ………………………………………….</w:t>
      </w:r>
    </w:p>
    <w:p w14:paraId="66B2AEF2"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noProof/>
          <w:lang w:val="en-GB" w:eastAsia="en-GB"/>
        </w:rPr>
        <w:lastRenderedPageBreak/>
        <w:t>(3)</w:t>
      </w:r>
      <w:r w:rsidRPr="00CD6D69">
        <w:rPr>
          <w:rFonts w:ascii="Arial" w:eastAsia="Times New Roman" w:hAnsi="Arial" w:cs="Arial"/>
          <w:bCs/>
          <w:noProof/>
          <w:lang w:val="en-GB" w:eastAsia="en-GB"/>
        </w:rPr>
        <w:t xml:space="preserve"> За дата на уведомлението се счита:</w:t>
      </w:r>
    </w:p>
    <w:p w14:paraId="6FEE59E5"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1. датата на предаването – при лично предаване на уведомлението;</w:t>
      </w:r>
    </w:p>
    <w:p w14:paraId="25FB9A2F"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2. датата на пощенското клеймо на обратната разписка – при изпращане по пощата;</w:t>
      </w:r>
    </w:p>
    <w:p w14:paraId="4056B772"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3. датата отбелязана върху куриерската разписка – при изпращане по куриер;</w:t>
      </w:r>
    </w:p>
    <w:p w14:paraId="59C856FF"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Cs/>
          <w:noProof/>
          <w:lang w:val="en-GB" w:eastAsia="en-GB"/>
        </w:rPr>
        <w:t>4. датата на приемането – при изпращане по факс;</w:t>
      </w:r>
    </w:p>
    <w:p w14:paraId="75BE5285" w14:textId="77777777" w:rsidR="00CD6D69" w:rsidRPr="00CD6D69" w:rsidRDefault="00CD6D69" w:rsidP="00CD6D69">
      <w:pPr>
        <w:suppressAutoHyphens/>
        <w:spacing w:after="120" w:line="240" w:lineRule="auto"/>
        <w:ind w:left="-142"/>
        <w:jc w:val="both"/>
        <w:rPr>
          <w:rFonts w:ascii="Arial" w:hAnsi="Arial" w:cs="Arial"/>
          <w:bCs/>
          <w:kern w:val="2"/>
          <w:lang w:val="en-GB" w:eastAsia="it-IT"/>
        </w:rPr>
      </w:pPr>
      <w:r w:rsidRPr="00CD6D69">
        <w:rPr>
          <w:rFonts w:ascii="Arial" w:hAnsi="Arial" w:cs="Arial"/>
          <w:bCs/>
          <w:lang w:val="en-GB"/>
        </w:rPr>
        <w:t xml:space="preserve">5. </w:t>
      </w:r>
      <w:proofErr w:type="spellStart"/>
      <w:r w:rsidRPr="00CD6D69">
        <w:rPr>
          <w:rFonts w:ascii="Arial" w:hAnsi="Arial" w:cs="Arial"/>
          <w:bCs/>
          <w:lang w:val="en-GB"/>
        </w:rPr>
        <w:t>датата</w:t>
      </w:r>
      <w:proofErr w:type="spellEnd"/>
      <w:r w:rsidRPr="00CD6D69">
        <w:rPr>
          <w:rFonts w:ascii="Arial" w:hAnsi="Arial" w:cs="Arial"/>
          <w:bCs/>
          <w:lang w:val="en-GB"/>
        </w:rPr>
        <w:t xml:space="preserve"> </w:t>
      </w:r>
      <w:proofErr w:type="spellStart"/>
      <w:r w:rsidRPr="00CD6D69">
        <w:rPr>
          <w:rFonts w:ascii="Arial" w:hAnsi="Arial" w:cs="Arial"/>
          <w:bCs/>
          <w:lang w:val="en-GB"/>
        </w:rPr>
        <w:t>на</w:t>
      </w:r>
      <w:proofErr w:type="spellEnd"/>
      <w:r w:rsidRPr="00CD6D69">
        <w:rPr>
          <w:rFonts w:ascii="Arial" w:hAnsi="Arial" w:cs="Arial"/>
          <w:bCs/>
          <w:lang w:val="en-GB"/>
        </w:rPr>
        <w:t xml:space="preserve"> </w:t>
      </w:r>
      <w:proofErr w:type="spellStart"/>
      <w:r w:rsidRPr="00CD6D69">
        <w:rPr>
          <w:rFonts w:ascii="Arial" w:hAnsi="Arial" w:cs="Arial"/>
          <w:bCs/>
          <w:lang w:val="en-GB"/>
        </w:rPr>
        <w:t>изпращане</w:t>
      </w:r>
      <w:proofErr w:type="spellEnd"/>
      <w:r w:rsidRPr="00CD6D69">
        <w:rPr>
          <w:rFonts w:ascii="Arial" w:hAnsi="Arial" w:cs="Arial"/>
          <w:bCs/>
          <w:lang w:val="en-GB"/>
        </w:rPr>
        <w:t xml:space="preserve"> – </w:t>
      </w:r>
      <w:proofErr w:type="spellStart"/>
      <w:r w:rsidRPr="00CD6D69">
        <w:rPr>
          <w:rFonts w:ascii="Arial" w:hAnsi="Arial" w:cs="Arial"/>
          <w:bCs/>
          <w:lang w:val="en-GB"/>
        </w:rPr>
        <w:t>при</w:t>
      </w:r>
      <w:proofErr w:type="spellEnd"/>
      <w:r w:rsidRPr="00CD6D69">
        <w:rPr>
          <w:rFonts w:ascii="Arial" w:hAnsi="Arial" w:cs="Arial"/>
          <w:bCs/>
          <w:lang w:val="en-GB"/>
        </w:rPr>
        <w:t xml:space="preserve"> </w:t>
      </w:r>
      <w:proofErr w:type="spellStart"/>
      <w:r w:rsidRPr="00CD6D69">
        <w:rPr>
          <w:rFonts w:ascii="Arial" w:hAnsi="Arial" w:cs="Arial"/>
          <w:bCs/>
          <w:lang w:val="en-GB"/>
        </w:rPr>
        <w:t>изпращане</w:t>
      </w:r>
      <w:proofErr w:type="spellEnd"/>
      <w:r w:rsidRPr="00CD6D69">
        <w:rPr>
          <w:rFonts w:ascii="Arial" w:hAnsi="Arial" w:cs="Arial"/>
          <w:bCs/>
          <w:lang w:val="en-GB"/>
        </w:rPr>
        <w:t xml:space="preserve"> </w:t>
      </w:r>
      <w:proofErr w:type="spellStart"/>
      <w:r w:rsidRPr="00CD6D69">
        <w:rPr>
          <w:rFonts w:ascii="Arial" w:hAnsi="Arial" w:cs="Arial"/>
          <w:bCs/>
          <w:lang w:val="en-GB"/>
        </w:rPr>
        <w:t>по</w:t>
      </w:r>
      <w:proofErr w:type="spellEnd"/>
      <w:r w:rsidRPr="00CD6D69">
        <w:rPr>
          <w:rFonts w:ascii="Arial" w:hAnsi="Arial" w:cs="Arial"/>
          <w:bCs/>
          <w:lang w:val="en-GB"/>
        </w:rPr>
        <w:t xml:space="preserve"> </w:t>
      </w:r>
      <w:proofErr w:type="spellStart"/>
      <w:r w:rsidRPr="00CD6D69">
        <w:rPr>
          <w:rFonts w:ascii="Arial" w:hAnsi="Arial" w:cs="Arial"/>
          <w:bCs/>
          <w:lang w:val="en-GB"/>
        </w:rPr>
        <w:t>електронна</w:t>
      </w:r>
      <w:proofErr w:type="spellEnd"/>
      <w:r w:rsidRPr="00CD6D69">
        <w:rPr>
          <w:rFonts w:ascii="Arial" w:hAnsi="Arial" w:cs="Arial"/>
          <w:bCs/>
          <w:lang w:val="en-GB"/>
        </w:rPr>
        <w:t xml:space="preserve"> </w:t>
      </w:r>
      <w:proofErr w:type="spellStart"/>
      <w:r w:rsidRPr="00CD6D69">
        <w:rPr>
          <w:rFonts w:ascii="Arial" w:hAnsi="Arial" w:cs="Arial"/>
          <w:bCs/>
          <w:lang w:val="en-GB"/>
        </w:rPr>
        <w:t>поща</w:t>
      </w:r>
      <w:proofErr w:type="spellEnd"/>
      <w:r w:rsidRPr="00CD6D69">
        <w:rPr>
          <w:rFonts w:ascii="Arial" w:hAnsi="Arial" w:cs="Arial"/>
          <w:bCs/>
          <w:lang w:val="en-GB"/>
        </w:rPr>
        <w:t xml:space="preserve">, </w:t>
      </w:r>
      <w:proofErr w:type="spellStart"/>
      <w:r w:rsidRPr="00CD6D69">
        <w:rPr>
          <w:rFonts w:ascii="Arial" w:hAnsi="Arial" w:cs="Arial"/>
          <w:bCs/>
          <w:kern w:val="2"/>
          <w:lang w:val="en-GB" w:eastAsia="it-IT"/>
        </w:rPr>
        <w:t>ако</w:t>
      </w:r>
      <w:proofErr w:type="spellEnd"/>
      <w:r w:rsidRPr="00CD6D69">
        <w:rPr>
          <w:rFonts w:ascii="Arial" w:hAnsi="Arial" w:cs="Arial"/>
          <w:bCs/>
          <w:kern w:val="2"/>
          <w:lang w:val="en-GB" w:eastAsia="it-IT"/>
        </w:rPr>
        <w:t xml:space="preserve"> </w:t>
      </w:r>
      <w:proofErr w:type="spellStart"/>
      <w:r w:rsidRPr="00CD6D69">
        <w:rPr>
          <w:rFonts w:ascii="Arial" w:hAnsi="Arial" w:cs="Arial"/>
          <w:bCs/>
          <w:kern w:val="2"/>
          <w:lang w:val="en-GB" w:eastAsia="it-IT"/>
        </w:rPr>
        <w:t>са</w:t>
      </w:r>
      <w:proofErr w:type="spellEnd"/>
      <w:r w:rsidRPr="00CD6D69">
        <w:rPr>
          <w:rFonts w:ascii="Arial" w:hAnsi="Arial" w:cs="Arial"/>
          <w:bCs/>
          <w:kern w:val="2"/>
          <w:lang w:val="en-GB" w:eastAsia="it-IT"/>
        </w:rPr>
        <w:t xml:space="preserve"> </w:t>
      </w:r>
      <w:proofErr w:type="spellStart"/>
      <w:r w:rsidRPr="00CD6D69">
        <w:rPr>
          <w:rFonts w:ascii="Arial" w:hAnsi="Arial" w:cs="Arial"/>
          <w:bCs/>
          <w:kern w:val="2"/>
          <w:lang w:val="en-GB" w:eastAsia="it-IT"/>
        </w:rPr>
        <w:t>изпратени</w:t>
      </w:r>
      <w:proofErr w:type="spellEnd"/>
      <w:r w:rsidRPr="00CD6D69">
        <w:rPr>
          <w:rFonts w:ascii="Arial" w:hAnsi="Arial" w:cs="Arial"/>
          <w:bCs/>
          <w:kern w:val="2"/>
          <w:lang w:val="en-GB" w:eastAsia="it-IT"/>
        </w:rPr>
        <w:t xml:space="preserve"> </w:t>
      </w:r>
      <w:proofErr w:type="spellStart"/>
      <w:r w:rsidRPr="00CD6D69">
        <w:rPr>
          <w:rFonts w:ascii="Arial" w:hAnsi="Arial" w:cs="Arial"/>
          <w:bCs/>
          <w:kern w:val="2"/>
          <w:lang w:val="en-GB" w:eastAsia="it-IT"/>
        </w:rPr>
        <w:t>на</w:t>
      </w:r>
      <w:proofErr w:type="spellEnd"/>
      <w:r w:rsidRPr="00CD6D69">
        <w:rPr>
          <w:rFonts w:ascii="Arial" w:hAnsi="Arial" w:cs="Arial"/>
          <w:bCs/>
          <w:kern w:val="2"/>
          <w:lang w:val="en-GB" w:eastAsia="it-IT"/>
        </w:rPr>
        <w:t xml:space="preserve"> </w:t>
      </w:r>
      <w:proofErr w:type="spellStart"/>
      <w:r w:rsidRPr="00CD6D69">
        <w:rPr>
          <w:rFonts w:ascii="Arial" w:hAnsi="Arial" w:cs="Arial"/>
          <w:bCs/>
          <w:kern w:val="2"/>
          <w:lang w:val="en-GB" w:eastAsia="it-IT"/>
        </w:rPr>
        <w:t>посочения</w:t>
      </w:r>
      <w:proofErr w:type="spellEnd"/>
      <w:r w:rsidRPr="00CD6D69">
        <w:rPr>
          <w:rFonts w:ascii="Arial" w:hAnsi="Arial" w:cs="Arial"/>
          <w:bCs/>
          <w:kern w:val="2"/>
          <w:lang w:val="en-GB" w:eastAsia="it-IT"/>
        </w:rPr>
        <w:t xml:space="preserve"> в </w:t>
      </w:r>
      <w:proofErr w:type="spellStart"/>
      <w:r w:rsidRPr="00CD6D69">
        <w:rPr>
          <w:rFonts w:ascii="Arial" w:hAnsi="Arial" w:cs="Arial"/>
          <w:bCs/>
          <w:kern w:val="2"/>
          <w:lang w:val="en-GB" w:eastAsia="it-IT"/>
        </w:rPr>
        <w:t>Договора</w:t>
      </w:r>
      <w:proofErr w:type="spellEnd"/>
      <w:r w:rsidRPr="00CD6D69">
        <w:rPr>
          <w:rFonts w:ascii="Arial" w:hAnsi="Arial" w:cs="Arial"/>
          <w:bCs/>
          <w:kern w:val="2"/>
          <w:lang w:val="en-GB" w:eastAsia="it-IT"/>
        </w:rPr>
        <w:t xml:space="preserve"> </w:t>
      </w:r>
      <w:proofErr w:type="spellStart"/>
      <w:r w:rsidRPr="00CD6D69">
        <w:rPr>
          <w:rFonts w:ascii="Arial" w:hAnsi="Arial" w:cs="Arial"/>
          <w:bCs/>
          <w:kern w:val="2"/>
          <w:lang w:val="en-GB" w:eastAsia="it-IT"/>
        </w:rPr>
        <w:t>електронен</w:t>
      </w:r>
      <w:proofErr w:type="spellEnd"/>
      <w:r w:rsidRPr="00CD6D69">
        <w:rPr>
          <w:rFonts w:ascii="Arial" w:hAnsi="Arial" w:cs="Arial"/>
          <w:bCs/>
          <w:kern w:val="2"/>
          <w:lang w:val="en-GB" w:eastAsia="it-IT"/>
        </w:rPr>
        <w:t xml:space="preserve"> </w:t>
      </w:r>
      <w:proofErr w:type="spellStart"/>
      <w:r w:rsidRPr="00CD6D69">
        <w:rPr>
          <w:rFonts w:ascii="Arial" w:hAnsi="Arial" w:cs="Arial"/>
          <w:bCs/>
          <w:kern w:val="2"/>
          <w:lang w:val="en-GB" w:eastAsia="it-IT"/>
        </w:rPr>
        <w:t>адрес</w:t>
      </w:r>
      <w:proofErr w:type="spellEnd"/>
      <w:r w:rsidRPr="00CD6D69">
        <w:rPr>
          <w:rFonts w:ascii="Arial" w:hAnsi="Arial" w:cs="Arial"/>
          <w:bCs/>
          <w:kern w:val="2"/>
          <w:lang w:val="en-GB" w:eastAsia="it-IT"/>
        </w:rPr>
        <w:t>.</w:t>
      </w:r>
    </w:p>
    <w:p w14:paraId="2170A903"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noProof/>
          <w:lang w:val="en-GB" w:eastAsia="en-GB"/>
        </w:rPr>
        <w:t>(4)</w:t>
      </w:r>
      <w:r w:rsidRPr="00CD6D69">
        <w:rPr>
          <w:rFonts w:ascii="Arial" w:eastAsia="Times New Roman" w:hAnsi="Arial" w:cs="Arial"/>
          <w:bCs/>
          <w:noProof/>
          <w:lang w:val="en-GB"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7A1092C1"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noProof/>
          <w:lang w:val="en-GB" w:eastAsia="en-GB"/>
        </w:rPr>
        <w:t>(5)</w:t>
      </w:r>
      <w:r w:rsidRPr="00CD6D69">
        <w:rPr>
          <w:rFonts w:ascii="Arial" w:eastAsia="Times New Roman" w:hAnsi="Arial" w:cs="Arial"/>
          <w:bCs/>
          <w:noProof/>
          <w:lang w:val="en-GB"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w:t>
      </w:r>
    </w:p>
    <w:p w14:paraId="68DAFEEE" w14:textId="77777777" w:rsidR="00CD6D69" w:rsidRPr="00CD6D69" w:rsidRDefault="00CD6D69" w:rsidP="00CD6D69">
      <w:pPr>
        <w:suppressAutoHyphens/>
        <w:spacing w:after="120" w:line="240" w:lineRule="auto"/>
        <w:ind w:left="-142"/>
        <w:jc w:val="both"/>
        <w:rPr>
          <w:rFonts w:ascii="Arial" w:eastAsia="Times New Roman" w:hAnsi="Arial" w:cs="Arial"/>
          <w:bCs/>
          <w:noProof/>
          <w:u w:val="single"/>
          <w:lang w:val="en-GB" w:eastAsia="en-GB"/>
        </w:rPr>
      </w:pPr>
      <w:r w:rsidRPr="00CD6D69">
        <w:rPr>
          <w:rFonts w:ascii="Arial" w:eastAsia="Times New Roman" w:hAnsi="Arial" w:cs="Arial"/>
          <w:bCs/>
          <w:noProof/>
          <w:u w:val="single"/>
          <w:lang w:val="en-GB" w:eastAsia="en-GB"/>
        </w:rPr>
        <w:t>Език</w:t>
      </w:r>
    </w:p>
    <w:p w14:paraId="3472E460"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 xml:space="preserve">Чл. 50. </w:t>
      </w:r>
      <w:r w:rsidRPr="00CD6D69">
        <w:rPr>
          <w:rFonts w:ascii="Arial" w:eastAsia="Times New Roman" w:hAnsi="Arial" w:cs="Arial"/>
          <w:b/>
          <w:noProof/>
          <w:lang w:val="en-GB" w:eastAsia="en-GB"/>
        </w:rPr>
        <w:t>(1)</w:t>
      </w:r>
      <w:r w:rsidRPr="00CD6D69">
        <w:rPr>
          <w:rFonts w:ascii="Arial" w:eastAsia="Times New Roman" w:hAnsi="Arial" w:cs="Arial"/>
          <w:bCs/>
          <w:noProof/>
          <w:lang w:val="en-GB" w:eastAsia="en-GB"/>
        </w:rPr>
        <w:t xml:space="preserve"> Този Договор се сключва на български език. В случай на несъответствия, водещ е българският език.</w:t>
      </w:r>
    </w:p>
    <w:p w14:paraId="36B010A4"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noProof/>
          <w:lang w:val="en-GB" w:eastAsia="en-GB"/>
        </w:rPr>
        <w:t>(2)</w:t>
      </w:r>
      <w:r w:rsidRPr="00CD6D69">
        <w:rPr>
          <w:rFonts w:ascii="Arial" w:eastAsia="Times New Roman" w:hAnsi="Arial" w:cs="Arial"/>
          <w:bCs/>
          <w:noProof/>
          <w:lang w:val="en-GB"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1B7B2E49" w14:textId="77777777" w:rsidR="00CD6D69" w:rsidRPr="00CD6D69" w:rsidRDefault="00CD6D69" w:rsidP="00CD6D69">
      <w:pPr>
        <w:suppressAutoHyphens/>
        <w:spacing w:after="120" w:line="240" w:lineRule="auto"/>
        <w:ind w:left="-142"/>
        <w:jc w:val="both"/>
        <w:rPr>
          <w:rFonts w:ascii="Arial" w:eastAsia="Times New Roman" w:hAnsi="Arial" w:cs="Arial"/>
          <w:bCs/>
          <w:noProof/>
          <w:u w:val="single"/>
          <w:lang w:val="en-GB" w:eastAsia="en-GB"/>
        </w:rPr>
      </w:pPr>
      <w:r w:rsidRPr="00CD6D69">
        <w:rPr>
          <w:rFonts w:ascii="Arial" w:eastAsia="Times New Roman" w:hAnsi="Arial" w:cs="Arial"/>
          <w:bCs/>
          <w:noProof/>
          <w:u w:val="single"/>
          <w:lang w:val="en-GB" w:eastAsia="en-GB"/>
        </w:rPr>
        <w:t>Приложимо право</w:t>
      </w:r>
    </w:p>
    <w:p w14:paraId="5FAB5DAA"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Чл. 51.</w:t>
      </w:r>
      <w:r w:rsidRPr="00CD6D69">
        <w:rPr>
          <w:rFonts w:ascii="Arial" w:eastAsia="Times New Roman" w:hAnsi="Arial" w:cs="Arial"/>
          <w:bCs/>
          <w:lang w:val="en-GB"/>
        </w:rPr>
        <w:t xml:space="preserve"> </w:t>
      </w:r>
      <w:r w:rsidRPr="00CD6D69">
        <w:rPr>
          <w:rFonts w:ascii="Arial" w:eastAsia="Times New Roman" w:hAnsi="Arial" w:cs="Arial"/>
          <w:bCs/>
          <w:noProof/>
          <w:lang w:val="en-GB"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4C3536F9" w14:textId="77777777" w:rsidR="00CD6D69" w:rsidRPr="00CD6D69" w:rsidRDefault="00CD6D69" w:rsidP="00CD6D69">
      <w:pPr>
        <w:suppressAutoHyphens/>
        <w:spacing w:after="120" w:line="240" w:lineRule="auto"/>
        <w:ind w:left="-142"/>
        <w:jc w:val="both"/>
        <w:rPr>
          <w:rFonts w:ascii="Arial" w:eastAsia="Times New Roman" w:hAnsi="Arial" w:cs="Arial"/>
          <w:bCs/>
          <w:noProof/>
          <w:u w:val="single"/>
          <w:lang w:val="en-GB" w:eastAsia="en-GB"/>
        </w:rPr>
      </w:pPr>
      <w:r w:rsidRPr="00CD6D69">
        <w:rPr>
          <w:rFonts w:ascii="Arial" w:eastAsia="Times New Roman" w:hAnsi="Arial" w:cs="Arial"/>
          <w:bCs/>
          <w:noProof/>
          <w:u w:val="single"/>
          <w:lang w:val="en-GB" w:eastAsia="en-GB"/>
        </w:rPr>
        <w:t>Разрешаване на спорове</w:t>
      </w:r>
    </w:p>
    <w:p w14:paraId="308ABDBC"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Чл. 52.</w:t>
      </w:r>
      <w:r w:rsidRPr="00CD6D69">
        <w:rPr>
          <w:rFonts w:ascii="Arial" w:eastAsia="Times New Roman" w:hAnsi="Arial" w:cs="Arial"/>
          <w:bCs/>
          <w:lang w:val="en-GB"/>
        </w:rPr>
        <w:t xml:space="preserve"> </w:t>
      </w:r>
      <w:r w:rsidRPr="00CD6D69">
        <w:rPr>
          <w:rFonts w:ascii="Arial" w:eastAsia="Times New Roman" w:hAnsi="Arial" w:cs="Arial"/>
          <w:bCs/>
          <w:noProof/>
          <w:lang w:val="en-GB" w:eastAsia="en-GB"/>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14:paraId="559D8F84" w14:textId="77777777" w:rsidR="00CD6D69" w:rsidRPr="00CD6D69" w:rsidRDefault="00CD6D69" w:rsidP="00CD6D69">
      <w:pPr>
        <w:suppressAutoHyphens/>
        <w:spacing w:after="120" w:line="240" w:lineRule="auto"/>
        <w:ind w:left="-142"/>
        <w:jc w:val="both"/>
        <w:rPr>
          <w:rFonts w:ascii="Arial" w:eastAsia="Times New Roman" w:hAnsi="Arial" w:cs="Arial"/>
          <w:bCs/>
          <w:noProof/>
          <w:u w:val="single"/>
          <w:lang w:val="en-GB" w:eastAsia="en-GB"/>
        </w:rPr>
      </w:pPr>
      <w:r w:rsidRPr="00CD6D69">
        <w:rPr>
          <w:rFonts w:ascii="Arial" w:eastAsia="Times New Roman" w:hAnsi="Arial" w:cs="Arial"/>
          <w:bCs/>
          <w:noProof/>
          <w:u w:val="single"/>
          <w:lang w:val="en-GB" w:eastAsia="en-GB"/>
        </w:rPr>
        <w:t>Обработване на лични данни</w:t>
      </w:r>
    </w:p>
    <w:p w14:paraId="189799F7"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t xml:space="preserve">Чл. 53. </w:t>
      </w:r>
      <w:r w:rsidRPr="00CD6D69">
        <w:rPr>
          <w:rFonts w:ascii="Arial" w:eastAsia="Times New Roman" w:hAnsi="Arial" w:cs="Arial"/>
          <w:b/>
          <w:noProof/>
          <w:lang w:val="en-GB" w:eastAsia="en-GB"/>
        </w:rPr>
        <w:t>(1)</w:t>
      </w:r>
      <w:r w:rsidRPr="00CD6D69">
        <w:rPr>
          <w:rFonts w:ascii="Arial" w:eastAsia="Times New Roman" w:hAnsi="Arial" w:cs="Arial"/>
          <w:bCs/>
          <w:noProof/>
          <w:lang w:val="en-GB" w:eastAsia="en-GB"/>
        </w:rPr>
        <w:t xml:space="preserve"> Страните се задължават да спазват приложимото законодателство в областта на личните данни и Регламент (ЕС) 2016/679 General Data Protection Regulation (GDPR).</w:t>
      </w:r>
    </w:p>
    <w:p w14:paraId="0AFA587F"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noProof/>
          <w:lang w:val="en-GB" w:eastAsia="en-GB"/>
        </w:rPr>
        <w:t>(</w:t>
      </w:r>
      <w:r w:rsidRPr="00CD6D69">
        <w:rPr>
          <w:rFonts w:ascii="Arial" w:eastAsia="Times New Roman" w:hAnsi="Arial" w:cs="Arial"/>
          <w:b/>
          <w:noProof/>
          <w:lang w:val="en-US" w:eastAsia="en-GB"/>
        </w:rPr>
        <w:t>2</w:t>
      </w:r>
      <w:r w:rsidRPr="00CD6D69">
        <w:rPr>
          <w:rFonts w:ascii="Arial" w:eastAsia="Times New Roman" w:hAnsi="Arial" w:cs="Arial"/>
          <w:b/>
          <w:noProof/>
          <w:lang w:val="en-GB" w:eastAsia="en-GB"/>
        </w:rPr>
        <w:t>)</w:t>
      </w:r>
      <w:r w:rsidRPr="00CD6D69">
        <w:rPr>
          <w:rFonts w:ascii="Arial" w:eastAsia="Times New Roman" w:hAnsi="Arial" w:cs="Arial"/>
          <w:bCs/>
          <w:noProof/>
          <w:lang w:val="en-GB" w:eastAsia="en-GB"/>
        </w:rPr>
        <w:t xml:space="preserve"> ВЪЗЛОЖИТЕЛЯТ в качеството си на администратор на лични данни може да обработва предоставени му от ИЗПЪЛНИТЕЛЯ лични данни, когато това е необходимо за изпълнение на законово задължение или за изпълнение на настоящия Договор.</w:t>
      </w:r>
    </w:p>
    <w:p w14:paraId="4121C9B7"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noProof/>
          <w:lang w:val="en-GB" w:eastAsia="en-GB"/>
        </w:rPr>
        <w:t>(3)</w:t>
      </w:r>
      <w:r w:rsidRPr="00CD6D69">
        <w:rPr>
          <w:rFonts w:ascii="Arial" w:eastAsia="Times New Roman" w:hAnsi="Arial" w:cs="Arial"/>
          <w:bCs/>
          <w:noProof/>
          <w:lang w:val="en-GB" w:eastAsia="en-GB"/>
        </w:rPr>
        <w:t xml:space="preserve"> ВЪЗЛОЖИТЕЛЯТ има право да предоставя лични данни, получени при изпълнението на настоящия Договор, на компетентни органи, които по силата на нормативен акт имат правомощия да изискват от НЕК ЕАД предоставянето на информация, включително съдържаща лични данни.</w:t>
      </w:r>
      <w:r w:rsidRPr="00CD6D69">
        <w:rPr>
          <w:rFonts w:ascii="Arial" w:eastAsia="Times New Roman" w:hAnsi="Arial" w:cs="Arial"/>
          <w:bCs/>
          <w:iCs/>
          <w:lang w:val="en-GB" w:eastAsia="bg-BG"/>
        </w:rPr>
        <w:t>]</w:t>
      </w:r>
    </w:p>
    <w:p w14:paraId="4844598E" w14:textId="77777777" w:rsidR="00CD6D69" w:rsidRPr="00CD6D69" w:rsidRDefault="00CD6D69" w:rsidP="00CD6D69">
      <w:pPr>
        <w:suppressAutoHyphens/>
        <w:spacing w:after="120" w:line="240" w:lineRule="auto"/>
        <w:ind w:left="-142"/>
        <w:jc w:val="both"/>
        <w:rPr>
          <w:rFonts w:ascii="Arial" w:eastAsia="Times New Roman" w:hAnsi="Arial" w:cs="Arial"/>
          <w:bCs/>
          <w:noProof/>
          <w:u w:val="single"/>
          <w:lang w:val="en-GB" w:eastAsia="en-GB"/>
        </w:rPr>
      </w:pPr>
      <w:r w:rsidRPr="00CD6D69">
        <w:rPr>
          <w:rFonts w:ascii="Arial" w:eastAsia="Times New Roman" w:hAnsi="Arial" w:cs="Arial"/>
          <w:bCs/>
          <w:noProof/>
          <w:u w:val="single"/>
          <w:lang w:val="en-GB" w:eastAsia="en-GB"/>
        </w:rPr>
        <w:t>Екземпляри</w:t>
      </w:r>
    </w:p>
    <w:p w14:paraId="012C81E5" w14:textId="77777777" w:rsidR="00CD6D69" w:rsidRPr="00CD6D69" w:rsidRDefault="00CD6D69" w:rsidP="00CD6D69">
      <w:pPr>
        <w:suppressAutoHyphens/>
        <w:spacing w:after="120" w:line="240" w:lineRule="auto"/>
        <w:ind w:left="-142"/>
        <w:jc w:val="both"/>
        <w:rPr>
          <w:rFonts w:ascii="Arial" w:eastAsia="Times New Roman" w:hAnsi="Arial" w:cs="Arial"/>
          <w:bCs/>
          <w:noProof/>
          <w:lang w:val="en-GB" w:eastAsia="en-GB"/>
        </w:rPr>
      </w:pPr>
      <w:r w:rsidRPr="00CD6D69">
        <w:rPr>
          <w:rFonts w:ascii="Arial" w:eastAsia="Times New Roman" w:hAnsi="Arial" w:cs="Arial"/>
          <w:b/>
          <w:lang w:val="en-GB"/>
        </w:rPr>
        <w:lastRenderedPageBreak/>
        <w:t>Чл. 54.</w:t>
      </w:r>
      <w:r w:rsidRPr="00CD6D69">
        <w:rPr>
          <w:rFonts w:ascii="Arial" w:eastAsia="Times New Roman" w:hAnsi="Arial" w:cs="Arial"/>
          <w:bCs/>
          <w:lang w:val="en-GB"/>
        </w:rPr>
        <w:t xml:space="preserve"> </w:t>
      </w:r>
      <w:r w:rsidRPr="00CD6D69">
        <w:rPr>
          <w:rFonts w:ascii="Arial" w:eastAsia="Times New Roman" w:hAnsi="Arial" w:cs="Arial"/>
          <w:bCs/>
          <w:noProof/>
          <w:lang w:val="en-GB" w:eastAsia="en-GB"/>
        </w:rPr>
        <w:t>Този Договор се състои от … (…) страници и е изготвен и подписан в 2 (два) еднообразни екземпляра – по един за всяка от Страните.</w:t>
      </w:r>
    </w:p>
    <w:p w14:paraId="237FD17C" w14:textId="77777777" w:rsidR="00CD6D69" w:rsidRPr="00CD6D69" w:rsidRDefault="00CD6D69" w:rsidP="00CD6D69">
      <w:pPr>
        <w:autoSpaceDE w:val="0"/>
        <w:autoSpaceDN w:val="0"/>
        <w:adjustRightInd w:val="0"/>
        <w:spacing w:after="120" w:line="240" w:lineRule="auto"/>
        <w:ind w:left="-142"/>
        <w:jc w:val="both"/>
        <w:rPr>
          <w:rFonts w:ascii="Arial" w:eastAsia="Times New Roman" w:hAnsi="Arial" w:cs="Arial"/>
          <w:bCs/>
          <w:lang w:val="en-GB" w:eastAsia="bg-BG"/>
        </w:rPr>
      </w:pPr>
    </w:p>
    <w:p w14:paraId="79944ABA" w14:textId="77777777" w:rsidR="00CD6D69" w:rsidRPr="00CD6D69" w:rsidRDefault="00CD6D69" w:rsidP="00CD6D69">
      <w:pPr>
        <w:autoSpaceDE w:val="0"/>
        <w:autoSpaceDN w:val="0"/>
        <w:adjustRightInd w:val="0"/>
        <w:spacing w:after="120" w:line="240" w:lineRule="auto"/>
        <w:ind w:left="-142"/>
        <w:jc w:val="both"/>
        <w:rPr>
          <w:rFonts w:ascii="Arial" w:eastAsia="Times New Roman" w:hAnsi="Arial" w:cs="Arial"/>
          <w:bCs/>
          <w:lang w:val="en-GB" w:eastAsia="bg-BG"/>
        </w:rPr>
      </w:pPr>
      <w:proofErr w:type="spellStart"/>
      <w:r w:rsidRPr="00CD6D69">
        <w:rPr>
          <w:rFonts w:ascii="Arial" w:eastAsia="Times New Roman" w:hAnsi="Arial" w:cs="Arial"/>
          <w:bCs/>
          <w:u w:val="single"/>
          <w:lang w:val="en-GB" w:eastAsia="bg-BG"/>
        </w:rPr>
        <w:t>Приложения</w:t>
      </w:r>
      <w:proofErr w:type="spellEnd"/>
      <w:r w:rsidRPr="00CD6D69">
        <w:rPr>
          <w:rFonts w:ascii="Arial" w:eastAsia="Times New Roman" w:hAnsi="Arial" w:cs="Arial"/>
          <w:bCs/>
          <w:lang w:val="en-GB" w:eastAsia="bg-BG"/>
        </w:rPr>
        <w:t>:</w:t>
      </w:r>
    </w:p>
    <w:p w14:paraId="4903AE41" w14:textId="77777777" w:rsidR="00CD6D69" w:rsidRPr="00CD6D69" w:rsidRDefault="00CD6D69" w:rsidP="00CD6D69">
      <w:pPr>
        <w:autoSpaceDE w:val="0"/>
        <w:autoSpaceDN w:val="0"/>
        <w:adjustRightInd w:val="0"/>
        <w:spacing w:after="120" w:line="240" w:lineRule="auto"/>
        <w:ind w:left="-142"/>
        <w:jc w:val="both"/>
        <w:rPr>
          <w:rFonts w:ascii="Arial" w:eastAsia="Times New Roman" w:hAnsi="Arial" w:cs="Arial"/>
          <w:bCs/>
          <w:lang w:val="en-GB"/>
        </w:rPr>
      </w:pPr>
      <w:r w:rsidRPr="00CD6D69">
        <w:rPr>
          <w:rFonts w:ascii="Arial" w:eastAsia="Times New Roman" w:hAnsi="Arial" w:cs="Arial"/>
          <w:b/>
          <w:lang w:val="en-GB"/>
        </w:rPr>
        <w:t>Чл. 55.</w:t>
      </w:r>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Към</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този</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Договор</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се</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прилагат</w:t>
      </w:r>
      <w:proofErr w:type="spellEnd"/>
      <w:r w:rsidRPr="00CD6D69">
        <w:rPr>
          <w:rFonts w:ascii="Arial" w:eastAsia="Times New Roman" w:hAnsi="Arial" w:cs="Arial"/>
          <w:bCs/>
          <w:lang w:val="en-GB"/>
        </w:rPr>
        <w:t xml:space="preserve"> и </w:t>
      </w:r>
      <w:proofErr w:type="spellStart"/>
      <w:r w:rsidRPr="00CD6D69">
        <w:rPr>
          <w:rFonts w:ascii="Arial" w:eastAsia="Times New Roman" w:hAnsi="Arial" w:cs="Arial"/>
          <w:bCs/>
          <w:lang w:val="en-GB"/>
        </w:rPr>
        <w:t>са</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неразделна</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част</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от</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него</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следните</w:t>
      </w:r>
      <w:proofErr w:type="spellEnd"/>
      <w:r w:rsidRPr="00CD6D69">
        <w:rPr>
          <w:rFonts w:ascii="Arial" w:eastAsia="Times New Roman" w:hAnsi="Arial" w:cs="Arial"/>
          <w:bCs/>
          <w:lang w:val="en-GB"/>
        </w:rPr>
        <w:t xml:space="preserve"> </w:t>
      </w:r>
      <w:proofErr w:type="spellStart"/>
      <w:r w:rsidRPr="00CD6D69">
        <w:rPr>
          <w:rFonts w:ascii="Arial" w:eastAsia="Times New Roman" w:hAnsi="Arial" w:cs="Arial"/>
          <w:bCs/>
          <w:lang w:val="en-GB"/>
        </w:rPr>
        <w:t>приложения</w:t>
      </w:r>
      <w:proofErr w:type="spellEnd"/>
      <w:r w:rsidRPr="00CD6D69">
        <w:rPr>
          <w:rFonts w:ascii="Arial" w:eastAsia="Times New Roman" w:hAnsi="Arial" w:cs="Arial"/>
          <w:bCs/>
          <w:lang w:val="en-GB"/>
        </w:rPr>
        <w:t>:</w:t>
      </w:r>
    </w:p>
    <w:p w14:paraId="2D40CC68" w14:textId="77777777" w:rsidR="00CD6D69" w:rsidRPr="00CD6D69" w:rsidRDefault="00CD6D69" w:rsidP="00CD6D69">
      <w:pPr>
        <w:autoSpaceDE w:val="0"/>
        <w:autoSpaceDN w:val="0"/>
        <w:adjustRightInd w:val="0"/>
        <w:spacing w:after="120" w:line="240" w:lineRule="auto"/>
        <w:ind w:left="-142"/>
        <w:jc w:val="both"/>
        <w:rPr>
          <w:rFonts w:ascii="Arial" w:eastAsia="Times New Roman" w:hAnsi="Arial" w:cs="Arial"/>
          <w:bCs/>
          <w:iCs/>
          <w:lang w:val="en-GB" w:eastAsia="bg-BG"/>
        </w:rPr>
      </w:pPr>
      <w:proofErr w:type="spellStart"/>
      <w:r w:rsidRPr="00CD6D69">
        <w:rPr>
          <w:rFonts w:ascii="Arial" w:eastAsia="Times New Roman" w:hAnsi="Arial" w:cs="Arial"/>
          <w:bCs/>
          <w:iCs/>
          <w:lang w:val="en-GB" w:eastAsia="bg-BG"/>
        </w:rPr>
        <w:t>Приложение</w:t>
      </w:r>
      <w:proofErr w:type="spellEnd"/>
      <w:r w:rsidRPr="00CD6D69">
        <w:rPr>
          <w:rFonts w:ascii="Arial" w:eastAsia="Times New Roman" w:hAnsi="Arial" w:cs="Arial"/>
          <w:bCs/>
          <w:iCs/>
          <w:lang w:val="en-GB" w:eastAsia="bg-BG"/>
        </w:rPr>
        <w:t xml:space="preserve"> № 1 – </w:t>
      </w:r>
      <w:proofErr w:type="spellStart"/>
      <w:r w:rsidRPr="00CD6D69">
        <w:rPr>
          <w:rFonts w:ascii="Arial" w:eastAsia="Times New Roman" w:hAnsi="Arial" w:cs="Arial"/>
          <w:bCs/>
          <w:iCs/>
          <w:lang w:val="en-GB" w:eastAsia="bg-BG"/>
        </w:rPr>
        <w:t>Техническа</w:t>
      </w:r>
      <w:proofErr w:type="spellEnd"/>
      <w:r w:rsidRPr="00CD6D69">
        <w:rPr>
          <w:rFonts w:ascii="Arial" w:eastAsia="Times New Roman" w:hAnsi="Arial" w:cs="Arial"/>
          <w:bCs/>
          <w:iCs/>
          <w:lang w:val="en-GB" w:eastAsia="bg-BG"/>
        </w:rPr>
        <w:t xml:space="preserve"> </w:t>
      </w:r>
      <w:proofErr w:type="spellStart"/>
      <w:r w:rsidRPr="00CD6D69">
        <w:rPr>
          <w:rFonts w:ascii="Arial" w:eastAsia="Times New Roman" w:hAnsi="Arial" w:cs="Arial"/>
          <w:bCs/>
          <w:iCs/>
          <w:lang w:val="en-GB" w:eastAsia="bg-BG"/>
        </w:rPr>
        <w:t>спецификация</w:t>
      </w:r>
      <w:proofErr w:type="spellEnd"/>
      <w:r w:rsidRPr="00CD6D69">
        <w:rPr>
          <w:rFonts w:ascii="Arial" w:eastAsia="Times New Roman" w:hAnsi="Arial" w:cs="Arial"/>
          <w:bCs/>
          <w:iCs/>
          <w:lang w:val="en-GB" w:eastAsia="bg-BG"/>
        </w:rPr>
        <w:t>;</w:t>
      </w:r>
    </w:p>
    <w:p w14:paraId="29EE6EA0" w14:textId="77777777" w:rsidR="00CD6D69" w:rsidRPr="00CD6D69" w:rsidRDefault="00CD6D69" w:rsidP="00CD6D69">
      <w:pPr>
        <w:autoSpaceDE w:val="0"/>
        <w:autoSpaceDN w:val="0"/>
        <w:adjustRightInd w:val="0"/>
        <w:spacing w:after="120" w:line="240" w:lineRule="auto"/>
        <w:ind w:left="-142"/>
        <w:jc w:val="both"/>
        <w:rPr>
          <w:rFonts w:ascii="Arial" w:eastAsia="Times New Roman" w:hAnsi="Arial" w:cs="Arial"/>
          <w:bCs/>
          <w:iCs/>
          <w:lang w:val="en-GB" w:eastAsia="bg-BG"/>
        </w:rPr>
      </w:pPr>
      <w:proofErr w:type="spellStart"/>
      <w:r w:rsidRPr="00CD6D69">
        <w:rPr>
          <w:rFonts w:ascii="Arial" w:eastAsia="Times New Roman" w:hAnsi="Arial" w:cs="Arial"/>
          <w:bCs/>
          <w:iCs/>
          <w:lang w:val="en-GB" w:eastAsia="bg-BG"/>
        </w:rPr>
        <w:t>Приложение</w:t>
      </w:r>
      <w:proofErr w:type="spellEnd"/>
      <w:r w:rsidRPr="00CD6D69">
        <w:rPr>
          <w:rFonts w:ascii="Arial" w:eastAsia="Times New Roman" w:hAnsi="Arial" w:cs="Arial"/>
          <w:bCs/>
          <w:iCs/>
          <w:lang w:val="en-GB" w:eastAsia="bg-BG"/>
        </w:rPr>
        <w:t xml:space="preserve"> № 2 – </w:t>
      </w:r>
      <w:proofErr w:type="spellStart"/>
      <w:r w:rsidRPr="00CD6D69">
        <w:rPr>
          <w:rFonts w:ascii="Arial" w:eastAsia="Times New Roman" w:hAnsi="Arial" w:cs="Arial"/>
          <w:bCs/>
          <w:iCs/>
          <w:lang w:val="en-GB" w:eastAsia="bg-BG"/>
        </w:rPr>
        <w:t>Техническо</w:t>
      </w:r>
      <w:proofErr w:type="spellEnd"/>
      <w:r w:rsidRPr="00CD6D69">
        <w:rPr>
          <w:rFonts w:ascii="Arial" w:eastAsia="Times New Roman" w:hAnsi="Arial" w:cs="Arial"/>
          <w:bCs/>
          <w:iCs/>
          <w:lang w:val="en-GB" w:eastAsia="bg-BG"/>
        </w:rPr>
        <w:t xml:space="preserve"> </w:t>
      </w:r>
      <w:proofErr w:type="spellStart"/>
      <w:r w:rsidRPr="00CD6D69">
        <w:rPr>
          <w:rFonts w:ascii="Arial" w:eastAsia="Times New Roman" w:hAnsi="Arial" w:cs="Arial"/>
          <w:bCs/>
          <w:iCs/>
          <w:lang w:val="en-GB" w:eastAsia="bg-BG"/>
        </w:rPr>
        <w:t>предложение</w:t>
      </w:r>
      <w:proofErr w:type="spellEnd"/>
      <w:r w:rsidRPr="00CD6D69">
        <w:rPr>
          <w:rFonts w:ascii="Arial" w:eastAsia="Times New Roman" w:hAnsi="Arial" w:cs="Arial"/>
          <w:bCs/>
          <w:iCs/>
          <w:lang w:val="en-GB" w:eastAsia="bg-BG"/>
        </w:rPr>
        <w:t xml:space="preserve"> </w:t>
      </w:r>
      <w:proofErr w:type="spellStart"/>
      <w:r w:rsidRPr="00CD6D69">
        <w:rPr>
          <w:rFonts w:ascii="Arial" w:eastAsia="Times New Roman" w:hAnsi="Arial" w:cs="Arial"/>
          <w:bCs/>
          <w:iCs/>
          <w:lang w:val="en-GB" w:eastAsia="bg-BG"/>
        </w:rPr>
        <w:t>на</w:t>
      </w:r>
      <w:proofErr w:type="spellEnd"/>
      <w:r w:rsidRPr="00CD6D69">
        <w:rPr>
          <w:rFonts w:ascii="Arial" w:eastAsia="Times New Roman" w:hAnsi="Arial" w:cs="Arial"/>
          <w:bCs/>
          <w:iCs/>
          <w:lang w:val="en-GB" w:eastAsia="bg-BG"/>
        </w:rPr>
        <w:t xml:space="preserve"> ИЗПЪЛНИТЕЛЯ;</w:t>
      </w:r>
    </w:p>
    <w:p w14:paraId="3B16B67C" w14:textId="77777777" w:rsidR="00CD6D69" w:rsidRPr="00CD6D69" w:rsidRDefault="00CD6D69" w:rsidP="00CD6D69">
      <w:pPr>
        <w:autoSpaceDE w:val="0"/>
        <w:autoSpaceDN w:val="0"/>
        <w:adjustRightInd w:val="0"/>
        <w:spacing w:after="120" w:line="240" w:lineRule="auto"/>
        <w:ind w:left="-142"/>
        <w:jc w:val="both"/>
        <w:rPr>
          <w:rFonts w:ascii="Arial" w:eastAsia="Times New Roman" w:hAnsi="Arial" w:cs="Arial"/>
          <w:bCs/>
          <w:iCs/>
          <w:lang w:val="en-GB" w:eastAsia="bg-BG"/>
        </w:rPr>
      </w:pPr>
      <w:proofErr w:type="spellStart"/>
      <w:r w:rsidRPr="00CD6D69">
        <w:rPr>
          <w:rFonts w:ascii="Arial" w:eastAsia="Times New Roman" w:hAnsi="Arial" w:cs="Arial"/>
          <w:bCs/>
          <w:iCs/>
          <w:lang w:val="en-GB" w:eastAsia="bg-BG"/>
        </w:rPr>
        <w:t>Приложение</w:t>
      </w:r>
      <w:proofErr w:type="spellEnd"/>
      <w:r w:rsidRPr="00CD6D69">
        <w:rPr>
          <w:rFonts w:ascii="Arial" w:eastAsia="Times New Roman" w:hAnsi="Arial" w:cs="Arial"/>
          <w:bCs/>
          <w:iCs/>
          <w:lang w:val="en-GB" w:eastAsia="bg-BG"/>
        </w:rPr>
        <w:t xml:space="preserve"> № 3 – </w:t>
      </w:r>
      <w:proofErr w:type="spellStart"/>
      <w:r w:rsidRPr="00CD6D69">
        <w:rPr>
          <w:rFonts w:ascii="Arial" w:eastAsia="Times New Roman" w:hAnsi="Arial" w:cs="Arial"/>
          <w:bCs/>
          <w:iCs/>
          <w:lang w:val="en-GB" w:eastAsia="bg-BG"/>
        </w:rPr>
        <w:t>Ценово</w:t>
      </w:r>
      <w:proofErr w:type="spellEnd"/>
      <w:r w:rsidRPr="00CD6D69">
        <w:rPr>
          <w:rFonts w:ascii="Arial" w:eastAsia="Times New Roman" w:hAnsi="Arial" w:cs="Arial"/>
          <w:bCs/>
          <w:iCs/>
          <w:lang w:val="en-GB" w:eastAsia="bg-BG"/>
        </w:rPr>
        <w:t xml:space="preserve"> </w:t>
      </w:r>
      <w:proofErr w:type="spellStart"/>
      <w:r w:rsidRPr="00CD6D69">
        <w:rPr>
          <w:rFonts w:ascii="Arial" w:eastAsia="Times New Roman" w:hAnsi="Arial" w:cs="Arial"/>
          <w:bCs/>
          <w:iCs/>
          <w:lang w:val="en-GB" w:eastAsia="bg-BG"/>
        </w:rPr>
        <w:t>предложение</w:t>
      </w:r>
      <w:proofErr w:type="spellEnd"/>
      <w:r w:rsidRPr="00CD6D69">
        <w:rPr>
          <w:rFonts w:ascii="Arial" w:eastAsia="Times New Roman" w:hAnsi="Arial" w:cs="Arial"/>
          <w:bCs/>
          <w:iCs/>
          <w:lang w:val="en-GB" w:eastAsia="bg-BG"/>
        </w:rPr>
        <w:t xml:space="preserve"> </w:t>
      </w:r>
      <w:proofErr w:type="spellStart"/>
      <w:r w:rsidRPr="00CD6D69">
        <w:rPr>
          <w:rFonts w:ascii="Arial" w:eastAsia="Times New Roman" w:hAnsi="Arial" w:cs="Arial"/>
          <w:bCs/>
          <w:iCs/>
          <w:lang w:val="en-GB" w:eastAsia="bg-BG"/>
        </w:rPr>
        <w:t>на</w:t>
      </w:r>
      <w:proofErr w:type="spellEnd"/>
      <w:r w:rsidRPr="00CD6D69">
        <w:rPr>
          <w:rFonts w:ascii="Arial" w:eastAsia="Times New Roman" w:hAnsi="Arial" w:cs="Arial"/>
          <w:bCs/>
          <w:iCs/>
          <w:lang w:val="en-GB" w:eastAsia="bg-BG"/>
        </w:rPr>
        <w:t xml:space="preserve"> ИЗПЪЛНИТЕЛЯ;</w:t>
      </w:r>
    </w:p>
    <w:p w14:paraId="71637C06" w14:textId="77777777" w:rsidR="00CD6D69" w:rsidRPr="00CD6D69" w:rsidRDefault="00CD6D69" w:rsidP="00CD6D69">
      <w:pPr>
        <w:autoSpaceDE w:val="0"/>
        <w:autoSpaceDN w:val="0"/>
        <w:adjustRightInd w:val="0"/>
        <w:spacing w:after="120" w:line="240" w:lineRule="auto"/>
        <w:ind w:left="-142"/>
        <w:jc w:val="both"/>
        <w:rPr>
          <w:rFonts w:ascii="Arial" w:eastAsia="Times New Roman" w:hAnsi="Arial" w:cs="Arial"/>
          <w:bCs/>
          <w:iCs/>
          <w:lang w:val="en-GB" w:eastAsia="bg-BG"/>
        </w:rPr>
      </w:pPr>
    </w:p>
    <w:p w14:paraId="1099EF3D" w14:textId="77777777" w:rsidR="00CD6D69" w:rsidRPr="00CD6D69" w:rsidRDefault="00CD6D69" w:rsidP="00CD6D69">
      <w:pPr>
        <w:autoSpaceDE w:val="0"/>
        <w:autoSpaceDN w:val="0"/>
        <w:adjustRightInd w:val="0"/>
        <w:spacing w:after="120" w:line="240" w:lineRule="auto"/>
        <w:ind w:left="-142"/>
        <w:jc w:val="both"/>
        <w:rPr>
          <w:rFonts w:ascii="Arial" w:eastAsia="Times New Roman" w:hAnsi="Arial" w:cs="Arial"/>
          <w:bCs/>
          <w:iCs/>
          <w:lang w:val="en-GB" w:eastAsia="bg-BG"/>
        </w:rPr>
      </w:pPr>
    </w:p>
    <w:p w14:paraId="7C7BB0C7" w14:textId="77777777" w:rsidR="00CD6D69" w:rsidRPr="00CD6D69" w:rsidRDefault="00CD6D69" w:rsidP="00CD6D69">
      <w:pPr>
        <w:spacing w:after="120" w:line="240" w:lineRule="auto"/>
        <w:ind w:left="-142"/>
        <w:jc w:val="both"/>
        <w:rPr>
          <w:rFonts w:ascii="Arial" w:hAnsi="Arial" w:cs="Arial"/>
          <w:bCs/>
          <w:lang w:val="en-GB"/>
        </w:rPr>
      </w:pPr>
      <w:r w:rsidRPr="00CD6D69">
        <w:rPr>
          <w:rFonts w:ascii="Arial" w:eastAsia="Times New Roman" w:hAnsi="Arial" w:cs="Arial"/>
          <w:bCs/>
          <w:lang w:val="en-GB"/>
        </w:rPr>
        <w:t xml:space="preserve">ВЪЗЛОЖИТЕЛ:                                                    </w:t>
      </w:r>
      <w:r w:rsidRPr="00CD6D69">
        <w:rPr>
          <w:rFonts w:ascii="Arial" w:eastAsia="Times New Roman" w:hAnsi="Arial" w:cs="Arial"/>
          <w:bCs/>
          <w:lang w:val="en-GB"/>
        </w:rPr>
        <w:tab/>
      </w:r>
      <w:r w:rsidRPr="00CD6D69">
        <w:rPr>
          <w:rFonts w:ascii="Arial" w:eastAsia="Times New Roman" w:hAnsi="Arial" w:cs="Arial"/>
          <w:bCs/>
          <w:lang w:val="en-GB"/>
        </w:rPr>
        <w:tab/>
      </w:r>
      <w:r w:rsidRPr="00CD6D69">
        <w:rPr>
          <w:rFonts w:ascii="Arial" w:eastAsia="Times New Roman" w:hAnsi="Arial" w:cs="Arial"/>
          <w:bCs/>
          <w:lang w:val="en-GB"/>
        </w:rPr>
        <w:tab/>
        <w:t>ИЗПЪЛНИТЕЛ:</w:t>
      </w:r>
    </w:p>
    <w:p w14:paraId="3039B649" w14:textId="77777777" w:rsidR="00CD6D69" w:rsidRPr="00CD6D69" w:rsidRDefault="00CD6D69" w:rsidP="00CD6D69">
      <w:pPr>
        <w:tabs>
          <w:tab w:val="left" w:pos="7088"/>
        </w:tabs>
        <w:spacing w:after="120" w:line="240" w:lineRule="auto"/>
        <w:ind w:left="-142"/>
        <w:jc w:val="both"/>
        <w:rPr>
          <w:rFonts w:ascii="Arial" w:eastAsia="Times New Roman" w:hAnsi="Arial" w:cs="Arial"/>
          <w:bCs/>
          <w:spacing w:val="60"/>
          <w:lang w:val="en-GB"/>
        </w:rPr>
      </w:pPr>
    </w:p>
    <w:p w14:paraId="30DCF820" w14:textId="77777777" w:rsidR="002D51DE" w:rsidRDefault="002D51DE" w:rsidP="00CD6D69">
      <w:pPr>
        <w:spacing w:after="120" w:line="240" w:lineRule="auto"/>
        <w:jc w:val="right"/>
        <w:rPr>
          <w:rFonts w:ascii="Arial" w:hAnsi="Arial" w:cs="Arial"/>
          <w:bCs/>
          <w:i/>
          <w:kern w:val="32"/>
          <w:u w:val="single"/>
          <w:lang w:eastAsia="bg-BG"/>
        </w:rPr>
      </w:pPr>
    </w:p>
    <w:p w14:paraId="1762D27E" w14:textId="77777777" w:rsidR="002D51DE" w:rsidRDefault="002D51DE" w:rsidP="00CD6D69">
      <w:pPr>
        <w:spacing w:after="120" w:line="240" w:lineRule="auto"/>
        <w:jc w:val="right"/>
        <w:rPr>
          <w:rFonts w:ascii="Arial" w:hAnsi="Arial" w:cs="Arial"/>
          <w:bCs/>
          <w:i/>
          <w:kern w:val="32"/>
          <w:u w:val="single"/>
          <w:lang w:eastAsia="bg-BG"/>
        </w:rPr>
      </w:pPr>
    </w:p>
    <w:p w14:paraId="2617A2DF" w14:textId="77777777" w:rsidR="002D51DE" w:rsidRDefault="002D51DE" w:rsidP="00CD6D69">
      <w:pPr>
        <w:spacing w:after="120" w:line="240" w:lineRule="auto"/>
        <w:jc w:val="right"/>
        <w:rPr>
          <w:rFonts w:ascii="Arial" w:hAnsi="Arial" w:cs="Arial"/>
          <w:bCs/>
          <w:i/>
          <w:kern w:val="32"/>
          <w:u w:val="single"/>
          <w:lang w:eastAsia="bg-BG"/>
        </w:rPr>
      </w:pPr>
    </w:p>
    <w:p w14:paraId="0F2E860C" w14:textId="77777777" w:rsidR="002D51DE" w:rsidRDefault="002D51DE" w:rsidP="00802851">
      <w:pPr>
        <w:spacing w:after="0" w:line="240" w:lineRule="auto"/>
        <w:jc w:val="right"/>
        <w:rPr>
          <w:rFonts w:ascii="Arial" w:hAnsi="Arial" w:cs="Arial"/>
          <w:bCs/>
          <w:i/>
          <w:kern w:val="32"/>
          <w:u w:val="single"/>
          <w:lang w:eastAsia="bg-BG"/>
        </w:rPr>
      </w:pPr>
    </w:p>
    <w:p w14:paraId="55F6AE72" w14:textId="77777777" w:rsidR="002D51DE" w:rsidRDefault="002D51DE" w:rsidP="00802851">
      <w:pPr>
        <w:spacing w:after="0" w:line="240" w:lineRule="auto"/>
        <w:jc w:val="right"/>
        <w:rPr>
          <w:rFonts w:ascii="Arial" w:hAnsi="Arial" w:cs="Arial"/>
          <w:bCs/>
          <w:i/>
          <w:kern w:val="32"/>
          <w:u w:val="single"/>
          <w:lang w:eastAsia="bg-BG"/>
        </w:rPr>
      </w:pPr>
    </w:p>
    <w:p w14:paraId="57CE26AD" w14:textId="77777777" w:rsidR="002D51DE" w:rsidRDefault="002D51DE" w:rsidP="00802851">
      <w:pPr>
        <w:spacing w:after="0" w:line="240" w:lineRule="auto"/>
        <w:jc w:val="right"/>
        <w:rPr>
          <w:rFonts w:ascii="Arial" w:hAnsi="Arial" w:cs="Arial"/>
          <w:bCs/>
          <w:i/>
          <w:kern w:val="32"/>
          <w:u w:val="single"/>
          <w:lang w:eastAsia="bg-BG"/>
        </w:rPr>
      </w:pPr>
    </w:p>
    <w:p w14:paraId="3AACC605" w14:textId="77777777" w:rsidR="002D51DE" w:rsidRDefault="002D51DE" w:rsidP="00802851">
      <w:pPr>
        <w:spacing w:after="0" w:line="240" w:lineRule="auto"/>
        <w:jc w:val="right"/>
        <w:rPr>
          <w:rFonts w:ascii="Arial" w:hAnsi="Arial" w:cs="Arial"/>
          <w:bCs/>
          <w:i/>
          <w:kern w:val="32"/>
          <w:u w:val="single"/>
          <w:lang w:eastAsia="bg-BG"/>
        </w:rPr>
      </w:pPr>
    </w:p>
    <w:p w14:paraId="4A82EDA8" w14:textId="77777777" w:rsidR="002D51DE" w:rsidRDefault="002D51DE" w:rsidP="00802851">
      <w:pPr>
        <w:spacing w:after="0" w:line="240" w:lineRule="auto"/>
        <w:jc w:val="right"/>
        <w:rPr>
          <w:rFonts w:ascii="Arial" w:hAnsi="Arial" w:cs="Arial"/>
          <w:bCs/>
          <w:i/>
          <w:kern w:val="32"/>
          <w:u w:val="single"/>
          <w:lang w:eastAsia="bg-BG"/>
        </w:rPr>
      </w:pPr>
    </w:p>
    <w:p w14:paraId="18CD0984" w14:textId="77777777" w:rsidR="002D51DE" w:rsidRDefault="002D51DE" w:rsidP="00802851">
      <w:pPr>
        <w:spacing w:after="0" w:line="240" w:lineRule="auto"/>
        <w:jc w:val="right"/>
        <w:rPr>
          <w:rFonts w:ascii="Arial" w:hAnsi="Arial" w:cs="Arial"/>
          <w:bCs/>
          <w:i/>
          <w:kern w:val="32"/>
          <w:u w:val="single"/>
          <w:lang w:eastAsia="bg-BG"/>
        </w:rPr>
      </w:pPr>
    </w:p>
    <w:p w14:paraId="58AD438B" w14:textId="77777777" w:rsidR="002D51DE" w:rsidRDefault="002D51DE" w:rsidP="00802851">
      <w:pPr>
        <w:spacing w:after="0" w:line="240" w:lineRule="auto"/>
        <w:jc w:val="right"/>
        <w:rPr>
          <w:rFonts w:ascii="Arial" w:hAnsi="Arial" w:cs="Arial"/>
          <w:bCs/>
          <w:i/>
          <w:kern w:val="32"/>
          <w:u w:val="single"/>
          <w:lang w:eastAsia="bg-BG"/>
        </w:rPr>
      </w:pPr>
    </w:p>
    <w:p w14:paraId="012B5D92" w14:textId="77777777" w:rsidR="002D51DE" w:rsidRDefault="002D51DE" w:rsidP="00802851">
      <w:pPr>
        <w:spacing w:after="0" w:line="240" w:lineRule="auto"/>
        <w:jc w:val="right"/>
        <w:rPr>
          <w:rFonts w:ascii="Arial" w:hAnsi="Arial" w:cs="Arial"/>
          <w:bCs/>
          <w:i/>
          <w:kern w:val="32"/>
          <w:u w:val="single"/>
          <w:lang w:eastAsia="bg-BG"/>
        </w:rPr>
      </w:pPr>
    </w:p>
    <w:p w14:paraId="6755458B" w14:textId="77777777" w:rsidR="002D51DE" w:rsidRDefault="002D51DE" w:rsidP="00802851">
      <w:pPr>
        <w:spacing w:after="0" w:line="240" w:lineRule="auto"/>
        <w:jc w:val="right"/>
        <w:rPr>
          <w:rFonts w:ascii="Arial" w:hAnsi="Arial" w:cs="Arial"/>
          <w:bCs/>
          <w:i/>
          <w:kern w:val="32"/>
          <w:u w:val="single"/>
          <w:lang w:eastAsia="bg-BG"/>
        </w:rPr>
      </w:pPr>
    </w:p>
    <w:p w14:paraId="08BD4485" w14:textId="77777777" w:rsidR="002D51DE" w:rsidRDefault="002D51DE" w:rsidP="00802851">
      <w:pPr>
        <w:spacing w:after="0" w:line="240" w:lineRule="auto"/>
        <w:jc w:val="right"/>
        <w:rPr>
          <w:rFonts w:ascii="Arial" w:hAnsi="Arial" w:cs="Arial"/>
          <w:bCs/>
          <w:i/>
          <w:kern w:val="32"/>
          <w:u w:val="single"/>
          <w:lang w:eastAsia="bg-BG"/>
        </w:rPr>
      </w:pPr>
    </w:p>
    <w:p w14:paraId="210226B2" w14:textId="77777777" w:rsidR="002D51DE" w:rsidRDefault="002D51DE" w:rsidP="00802851">
      <w:pPr>
        <w:spacing w:after="0" w:line="240" w:lineRule="auto"/>
        <w:jc w:val="right"/>
        <w:rPr>
          <w:rFonts w:ascii="Arial" w:hAnsi="Arial" w:cs="Arial"/>
          <w:bCs/>
          <w:i/>
          <w:kern w:val="32"/>
          <w:u w:val="single"/>
          <w:lang w:eastAsia="bg-BG"/>
        </w:rPr>
      </w:pPr>
    </w:p>
    <w:p w14:paraId="30547397" w14:textId="77777777" w:rsidR="002D51DE" w:rsidRDefault="002D51DE" w:rsidP="00802851">
      <w:pPr>
        <w:spacing w:after="0" w:line="240" w:lineRule="auto"/>
        <w:jc w:val="right"/>
        <w:rPr>
          <w:rFonts w:ascii="Arial" w:hAnsi="Arial" w:cs="Arial"/>
          <w:bCs/>
          <w:i/>
          <w:kern w:val="32"/>
          <w:u w:val="single"/>
          <w:lang w:eastAsia="bg-BG"/>
        </w:rPr>
      </w:pPr>
    </w:p>
    <w:p w14:paraId="5087BBED" w14:textId="77777777" w:rsidR="002D51DE" w:rsidRDefault="002D51DE" w:rsidP="00802851">
      <w:pPr>
        <w:spacing w:after="0" w:line="240" w:lineRule="auto"/>
        <w:jc w:val="right"/>
        <w:rPr>
          <w:rFonts w:ascii="Arial" w:hAnsi="Arial" w:cs="Arial"/>
          <w:bCs/>
          <w:i/>
          <w:kern w:val="32"/>
          <w:u w:val="single"/>
          <w:lang w:eastAsia="bg-BG"/>
        </w:rPr>
      </w:pPr>
    </w:p>
    <w:p w14:paraId="1E87A0FB" w14:textId="77777777" w:rsidR="002D51DE" w:rsidRDefault="002D51DE" w:rsidP="00802851">
      <w:pPr>
        <w:spacing w:after="0" w:line="240" w:lineRule="auto"/>
        <w:jc w:val="right"/>
        <w:rPr>
          <w:rFonts w:ascii="Arial" w:hAnsi="Arial" w:cs="Arial"/>
          <w:bCs/>
          <w:i/>
          <w:kern w:val="32"/>
          <w:u w:val="single"/>
          <w:lang w:eastAsia="bg-BG"/>
        </w:rPr>
      </w:pPr>
    </w:p>
    <w:p w14:paraId="7250B95F" w14:textId="77777777" w:rsidR="002D51DE" w:rsidRDefault="002D51DE" w:rsidP="00802851">
      <w:pPr>
        <w:spacing w:after="0" w:line="240" w:lineRule="auto"/>
        <w:jc w:val="right"/>
        <w:rPr>
          <w:rFonts w:ascii="Arial" w:hAnsi="Arial" w:cs="Arial"/>
          <w:bCs/>
          <w:i/>
          <w:kern w:val="32"/>
          <w:u w:val="single"/>
          <w:lang w:eastAsia="bg-BG"/>
        </w:rPr>
      </w:pPr>
    </w:p>
    <w:p w14:paraId="5DDD42D1" w14:textId="77777777" w:rsidR="002D51DE" w:rsidRDefault="002D51DE" w:rsidP="00802851">
      <w:pPr>
        <w:spacing w:after="0" w:line="240" w:lineRule="auto"/>
        <w:jc w:val="right"/>
        <w:rPr>
          <w:rFonts w:ascii="Arial" w:hAnsi="Arial" w:cs="Arial"/>
          <w:bCs/>
          <w:i/>
          <w:kern w:val="32"/>
          <w:u w:val="single"/>
          <w:lang w:eastAsia="bg-BG"/>
        </w:rPr>
      </w:pPr>
    </w:p>
    <w:p w14:paraId="56C21711" w14:textId="77777777" w:rsidR="002D51DE" w:rsidRDefault="002D51DE" w:rsidP="00802851">
      <w:pPr>
        <w:spacing w:after="0" w:line="240" w:lineRule="auto"/>
        <w:jc w:val="right"/>
        <w:rPr>
          <w:rFonts w:ascii="Arial" w:hAnsi="Arial" w:cs="Arial"/>
          <w:bCs/>
          <w:i/>
          <w:kern w:val="32"/>
          <w:u w:val="single"/>
          <w:lang w:eastAsia="bg-BG"/>
        </w:rPr>
      </w:pPr>
    </w:p>
    <w:p w14:paraId="4DA3CB8B" w14:textId="77777777" w:rsidR="002D51DE" w:rsidRDefault="002D51DE" w:rsidP="00802851">
      <w:pPr>
        <w:spacing w:after="0" w:line="240" w:lineRule="auto"/>
        <w:jc w:val="right"/>
        <w:rPr>
          <w:rFonts w:ascii="Arial" w:hAnsi="Arial" w:cs="Arial"/>
          <w:bCs/>
          <w:i/>
          <w:kern w:val="32"/>
          <w:u w:val="single"/>
          <w:lang w:eastAsia="bg-BG"/>
        </w:rPr>
      </w:pPr>
    </w:p>
    <w:p w14:paraId="4F133D5C" w14:textId="77777777" w:rsidR="002D51DE" w:rsidRDefault="002D51DE" w:rsidP="00802851">
      <w:pPr>
        <w:spacing w:after="0" w:line="240" w:lineRule="auto"/>
        <w:jc w:val="right"/>
        <w:rPr>
          <w:rFonts w:ascii="Arial" w:hAnsi="Arial" w:cs="Arial"/>
          <w:bCs/>
          <w:i/>
          <w:kern w:val="32"/>
          <w:u w:val="single"/>
          <w:lang w:eastAsia="bg-BG"/>
        </w:rPr>
      </w:pPr>
    </w:p>
    <w:p w14:paraId="3678A83C" w14:textId="77777777" w:rsidR="002D51DE" w:rsidRDefault="002D51DE" w:rsidP="00802851">
      <w:pPr>
        <w:spacing w:after="0" w:line="240" w:lineRule="auto"/>
        <w:jc w:val="right"/>
        <w:rPr>
          <w:rFonts w:ascii="Arial" w:hAnsi="Arial" w:cs="Arial"/>
          <w:bCs/>
          <w:i/>
          <w:kern w:val="32"/>
          <w:u w:val="single"/>
          <w:lang w:eastAsia="bg-BG"/>
        </w:rPr>
      </w:pPr>
    </w:p>
    <w:p w14:paraId="6015C9A5" w14:textId="77777777" w:rsidR="002D51DE" w:rsidRDefault="002D51DE" w:rsidP="00802851">
      <w:pPr>
        <w:spacing w:after="0" w:line="240" w:lineRule="auto"/>
        <w:jc w:val="right"/>
        <w:rPr>
          <w:rFonts w:ascii="Arial" w:hAnsi="Arial" w:cs="Arial"/>
          <w:bCs/>
          <w:i/>
          <w:kern w:val="32"/>
          <w:u w:val="single"/>
          <w:lang w:eastAsia="bg-BG"/>
        </w:rPr>
      </w:pPr>
    </w:p>
    <w:p w14:paraId="0BA1259F" w14:textId="77777777" w:rsidR="002D51DE" w:rsidRDefault="002D51DE" w:rsidP="00802851">
      <w:pPr>
        <w:spacing w:after="0" w:line="240" w:lineRule="auto"/>
        <w:jc w:val="right"/>
        <w:rPr>
          <w:rFonts w:ascii="Arial" w:hAnsi="Arial" w:cs="Arial"/>
          <w:bCs/>
          <w:i/>
          <w:kern w:val="32"/>
          <w:u w:val="single"/>
          <w:lang w:eastAsia="bg-BG"/>
        </w:rPr>
      </w:pPr>
    </w:p>
    <w:p w14:paraId="190B0486" w14:textId="77777777" w:rsidR="002D51DE" w:rsidRDefault="002D51DE" w:rsidP="00802851">
      <w:pPr>
        <w:spacing w:after="0" w:line="240" w:lineRule="auto"/>
        <w:jc w:val="right"/>
        <w:rPr>
          <w:rFonts w:ascii="Arial" w:hAnsi="Arial" w:cs="Arial"/>
          <w:bCs/>
          <w:i/>
          <w:kern w:val="32"/>
          <w:u w:val="single"/>
          <w:lang w:eastAsia="bg-BG"/>
        </w:rPr>
      </w:pPr>
    </w:p>
    <w:p w14:paraId="1CBB4B65" w14:textId="77777777" w:rsidR="002D51DE" w:rsidRDefault="002D51DE" w:rsidP="00802851">
      <w:pPr>
        <w:spacing w:after="0" w:line="240" w:lineRule="auto"/>
        <w:jc w:val="right"/>
        <w:rPr>
          <w:rFonts w:ascii="Arial" w:hAnsi="Arial" w:cs="Arial"/>
          <w:bCs/>
          <w:i/>
          <w:kern w:val="32"/>
          <w:u w:val="single"/>
          <w:lang w:eastAsia="bg-BG"/>
        </w:rPr>
      </w:pPr>
    </w:p>
    <w:p w14:paraId="608362BD" w14:textId="25A901E5" w:rsidR="002D51DE" w:rsidRDefault="002D51DE" w:rsidP="00802851">
      <w:pPr>
        <w:spacing w:after="0" w:line="240" w:lineRule="auto"/>
        <w:jc w:val="right"/>
        <w:rPr>
          <w:rFonts w:ascii="Arial" w:hAnsi="Arial" w:cs="Arial"/>
          <w:bCs/>
          <w:i/>
          <w:kern w:val="32"/>
          <w:u w:val="single"/>
          <w:lang w:eastAsia="bg-BG"/>
        </w:rPr>
      </w:pPr>
    </w:p>
    <w:p w14:paraId="5FBA632A" w14:textId="0C7B2C36" w:rsidR="00D208B8" w:rsidRDefault="00D208B8" w:rsidP="00802851">
      <w:pPr>
        <w:spacing w:after="0" w:line="240" w:lineRule="auto"/>
        <w:jc w:val="right"/>
        <w:rPr>
          <w:rFonts w:ascii="Arial" w:hAnsi="Arial" w:cs="Arial"/>
          <w:bCs/>
          <w:i/>
          <w:kern w:val="32"/>
          <w:u w:val="single"/>
          <w:lang w:eastAsia="bg-BG"/>
        </w:rPr>
      </w:pPr>
    </w:p>
    <w:p w14:paraId="6C5BC0F2" w14:textId="17060000" w:rsidR="00D208B8" w:rsidRDefault="00D208B8" w:rsidP="00802851">
      <w:pPr>
        <w:spacing w:after="0" w:line="240" w:lineRule="auto"/>
        <w:jc w:val="right"/>
        <w:rPr>
          <w:rFonts w:ascii="Arial" w:hAnsi="Arial" w:cs="Arial"/>
          <w:bCs/>
          <w:i/>
          <w:kern w:val="32"/>
          <w:u w:val="single"/>
          <w:lang w:eastAsia="bg-BG"/>
        </w:rPr>
      </w:pPr>
    </w:p>
    <w:p w14:paraId="5C3AABAF" w14:textId="51D92E71" w:rsidR="00D208B8" w:rsidRDefault="00D208B8" w:rsidP="00802851">
      <w:pPr>
        <w:spacing w:after="0" w:line="240" w:lineRule="auto"/>
        <w:jc w:val="right"/>
        <w:rPr>
          <w:rFonts w:ascii="Arial" w:hAnsi="Arial" w:cs="Arial"/>
          <w:bCs/>
          <w:i/>
          <w:kern w:val="32"/>
          <w:u w:val="single"/>
          <w:lang w:eastAsia="bg-BG"/>
        </w:rPr>
      </w:pPr>
    </w:p>
    <w:p w14:paraId="13D78509" w14:textId="4E1777E5" w:rsidR="00D208B8" w:rsidRDefault="00D208B8" w:rsidP="00802851">
      <w:pPr>
        <w:spacing w:after="0" w:line="240" w:lineRule="auto"/>
        <w:jc w:val="right"/>
        <w:rPr>
          <w:rFonts w:ascii="Arial" w:hAnsi="Arial" w:cs="Arial"/>
          <w:bCs/>
          <w:i/>
          <w:kern w:val="32"/>
          <w:u w:val="single"/>
          <w:lang w:eastAsia="bg-BG"/>
        </w:rPr>
      </w:pPr>
    </w:p>
    <w:p w14:paraId="755F6CEC" w14:textId="68E286AE" w:rsidR="00D208B8" w:rsidRDefault="00D208B8" w:rsidP="00802851">
      <w:pPr>
        <w:spacing w:after="0" w:line="240" w:lineRule="auto"/>
        <w:jc w:val="right"/>
        <w:rPr>
          <w:rFonts w:ascii="Arial" w:hAnsi="Arial" w:cs="Arial"/>
          <w:bCs/>
          <w:i/>
          <w:kern w:val="32"/>
          <w:u w:val="single"/>
          <w:lang w:eastAsia="bg-BG"/>
        </w:rPr>
      </w:pPr>
    </w:p>
    <w:p w14:paraId="55559F3F" w14:textId="77777777" w:rsidR="00D208B8" w:rsidRDefault="00D208B8" w:rsidP="00802851">
      <w:pPr>
        <w:spacing w:after="0" w:line="240" w:lineRule="auto"/>
        <w:jc w:val="right"/>
        <w:rPr>
          <w:rFonts w:ascii="Arial" w:hAnsi="Arial" w:cs="Arial"/>
          <w:bCs/>
          <w:i/>
          <w:kern w:val="32"/>
          <w:u w:val="single"/>
          <w:lang w:eastAsia="bg-BG"/>
        </w:rPr>
      </w:pPr>
    </w:p>
    <w:p w14:paraId="7E23FFDF" w14:textId="0631F102" w:rsidR="002D51DE" w:rsidRDefault="002D51DE" w:rsidP="00802851">
      <w:pPr>
        <w:spacing w:after="0" w:line="240" w:lineRule="auto"/>
        <w:jc w:val="right"/>
        <w:rPr>
          <w:rFonts w:ascii="Arial" w:hAnsi="Arial" w:cs="Arial"/>
          <w:bCs/>
          <w:i/>
          <w:kern w:val="32"/>
          <w:u w:val="single"/>
          <w:lang w:eastAsia="bg-BG"/>
        </w:rPr>
      </w:pPr>
    </w:p>
    <w:p w14:paraId="44F77E11" w14:textId="65AC2FAF" w:rsidR="0085432B" w:rsidRDefault="0085432B" w:rsidP="00802851">
      <w:pPr>
        <w:spacing w:after="0" w:line="240" w:lineRule="auto"/>
        <w:jc w:val="right"/>
        <w:rPr>
          <w:rFonts w:ascii="Arial" w:hAnsi="Arial" w:cs="Arial"/>
          <w:bCs/>
          <w:i/>
          <w:kern w:val="32"/>
          <w:u w:val="single"/>
          <w:lang w:eastAsia="bg-BG"/>
        </w:rPr>
      </w:pPr>
    </w:p>
    <w:p w14:paraId="19AE40CA" w14:textId="4CF854A8" w:rsidR="0085432B" w:rsidRDefault="0085432B" w:rsidP="00802851">
      <w:pPr>
        <w:spacing w:after="0" w:line="240" w:lineRule="auto"/>
        <w:jc w:val="right"/>
        <w:rPr>
          <w:rFonts w:ascii="Arial" w:hAnsi="Arial" w:cs="Arial"/>
          <w:bCs/>
          <w:i/>
          <w:kern w:val="32"/>
          <w:u w:val="single"/>
          <w:lang w:eastAsia="bg-BG"/>
        </w:rPr>
      </w:pPr>
    </w:p>
    <w:p w14:paraId="6DD4919D" w14:textId="0EE3130C" w:rsidR="0085432B" w:rsidRDefault="0085432B" w:rsidP="00802851">
      <w:pPr>
        <w:spacing w:after="0" w:line="240" w:lineRule="auto"/>
        <w:jc w:val="right"/>
        <w:rPr>
          <w:rFonts w:ascii="Arial" w:hAnsi="Arial" w:cs="Arial"/>
          <w:bCs/>
          <w:i/>
          <w:kern w:val="32"/>
          <w:u w:val="single"/>
          <w:lang w:eastAsia="bg-BG"/>
        </w:rPr>
      </w:pPr>
    </w:p>
    <w:p w14:paraId="385E7320" w14:textId="77777777" w:rsidR="0085432B" w:rsidRDefault="0085432B" w:rsidP="00802851">
      <w:pPr>
        <w:spacing w:after="0" w:line="240" w:lineRule="auto"/>
        <w:jc w:val="right"/>
        <w:rPr>
          <w:rFonts w:ascii="Arial" w:hAnsi="Arial" w:cs="Arial"/>
          <w:bCs/>
          <w:i/>
          <w:kern w:val="32"/>
          <w:u w:val="single"/>
          <w:lang w:eastAsia="bg-BG"/>
        </w:rPr>
      </w:pPr>
    </w:p>
    <w:p w14:paraId="3AA844C4" w14:textId="77777777" w:rsidR="002D51DE" w:rsidRDefault="002D51DE" w:rsidP="00802851">
      <w:pPr>
        <w:spacing w:after="0" w:line="240" w:lineRule="auto"/>
        <w:jc w:val="right"/>
        <w:rPr>
          <w:rFonts w:ascii="Arial" w:hAnsi="Arial" w:cs="Arial"/>
          <w:bCs/>
          <w:i/>
          <w:kern w:val="32"/>
          <w:u w:val="single"/>
          <w:lang w:eastAsia="bg-BG"/>
        </w:rPr>
      </w:pPr>
    </w:p>
    <w:p w14:paraId="1D2AEE9A" w14:textId="120EB44F" w:rsidR="00802851" w:rsidRPr="002D51DE" w:rsidRDefault="00802851" w:rsidP="00802851">
      <w:pPr>
        <w:spacing w:after="0" w:line="240" w:lineRule="auto"/>
        <w:jc w:val="right"/>
        <w:rPr>
          <w:rFonts w:ascii="Arial" w:hAnsi="Arial" w:cs="Arial"/>
          <w:b/>
          <w:iCs/>
          <w:kern w:val="32"/>
          <w:lang w:eastAsia="bg-BG"/>
        </w:rPr>
      </w:pPr>
      <w:r w:rsidRPr="002D51DE">
        <w:rPr>
          <w:rFonts w:ascii="Arial" w:hAnsi="Arial" w:cs="Arial"/>
          <w:b/>
          <w:iCs/>
          <w:kern w:val="32"/>
          <w:lang w:eastAsia="bg-BG"/>
        </w:rPr>
        <w:lastRenderedPageBreak/>
        <w:t xml:space="preserve">Приложение </w:t>
      </w:r>
      <w:r w:rsidR="0036306B">
        <w:rPr>
          <w:rFonts w:ascii="Arial" w:hAnsi="Arial" w:cs="Arial"/>
          <w:b/>
          <w:iCs/>
          <w:kern w:val="32"/>
          <w:lang w:eastAsia="bg-BG"/>
        </w:rPr>
        <w:t>6</w:t>
      </w:r>
    </w:p>
    <w:p w14:paraId="13104B10" w14:textId="1DF63E81" w:rsidR="00802851" w:rsidRPr="002E2A74" w:rsidRDefault="00802851" w:rsidP="00802851">
      <w:pPr>
        <w:tabs>
          <w:tab w:val="left" w:pos="9781"/>
        </w:tabs>
        <w:spacing w:after="0" w:line="360" w:lineRule="auto"/>
        <w:ind w:left="5760" w:firstLine="720"/>
        <w:jc w:val="right"/>
        <w:rPr>
          <w:rFonts w:ascii="Arial" w:hAnsi="Arial" w:cs="Arial"/>
          <w:i/>
          <w:lang w:eastAsia="bg-BG"/>
        </w:rPr>
      </w:pPr>
    </w:p>
    <w:p w14:paraId="02761D6A" w14:textId="77777777" w:rsidR="005F751F" w:rsidRPr="002E2A74" w:rsidRDefault="005F751F" w:rsidP="005F751F">
      <w:pPr>
        <w:widowControl w:val="0"/>
        <w:spacing w:after="0" w:line="240" w:lineRule="auto"/>
        <w:rPr>
          <w:rFonts w:ascii="Arial" w:eastAsia="Times New Roman" w:hAnsi="Arial" w:cs="Arial"/>
          <w:b/>
          <w:color w:val="000000"/>
        </w:rPr>
      </w:pPr>
      <w:r w:rsidRPr="002E2A74">
        <w:rPr>
          <w:rFonts w:ascii="Arial" w:eastAsia="Times New Roman" w:hAnsi="Arial" w:cs="Arial"/>
          <w:b/>
          <w:color w:val="000000"/>
        </w:rPr>
        <w:t>ДО</w:t>
      </w:r>
    </w:p>
    <w:p w14:paraId="08531D30" w14:textId="77777777" w:rsidR="005F751F" w:rsidRPr="002E2A74" w:rsidRDefault="005F751F" w:rsidP="005F751F">
      <w:pPr>
        <w:widowControl w:val="0"/>
        <w:spacing w:after="0" w:line="240" w:lineRule="auto"/>
        <w:jc w:val="both"/>
        <w:rPr>
          <w:rFonts w:ascii="Arial" w:eastAsia="Times New Roman" w:hAnsi="Arial" w:cs="Arial"/>
          <w:b/>
          <w:color w:val="000000"/>
        </w:rPr>
      </w:pPr>
      <w:r w:rsidRPr="002E2A74">
        <w:rPr>
          <w:rFonts w:ascii="Arial" w:eastAsia="Times New Roman" w:hAnsi="Arial" w:cs="Arial"/>
          <w:b/>
          <w:color w:val="000000"/>
        </w:rPr>
        <w:t xml:space="preserve">НАЦИОНАЛНА ЕЛЕКТРИЧЕСКА КОМПАНИЯ ЕАД </w:t>
      </w:r>
    </w:p>
    <w:p w14:paraId="77937E52" w14:textId="77777777" w:rsidR="005F751F" w:rsidRPr="002E2A74" w:rsidRDefault="005F751F" w:rsidP="005F751F">
      <w:pPr>
        <w:widowControl w:val="0"/>
        <w:spacing w:after="0" w:line="240" w:lineRule="auto"/>
        <w:jc w:val="both"/>
        <w:rPr>
          <w:rFonts w:ascii="Arial" w:eastAsia="Times New Roman" w:hAnsi="Arial" w:cs="Arial"/>
          <w:b/>
          <w:color w:val="000000"/>
        </w:rPr>
      </w:pPr>
      <w:r w:rsidRPr="002E2A74">
        <w:rPr>
          <w:rFonts w:ascii="Arial" w:eastAsia="Times New Roman" w:hAnsi="Arial" w:cs="Arial"/>
          <w:b/>
          <w:color w:val="000000"/>
        </w:rPr>
        <w:t>ул. “Триадица” № 8</w:t>
      </w:r>
    </w:p>
    <w:p w14:paraId="70621659" w14:textId="77777777" w:rsidR="005F751F" w:rsidRPr="002E2A74" w:rsidRDefault="005F751F" w:rsidP="005F751F">
      <w:pPr>
        <w:widowControl w:val="0"/>
        <w:spacing w:after="0" w:line="240" w:lineRule="auto"/>
        <w:jc w:val="both"/>
        <w:rPr>
          <w:rFonts w:ascii="Arial" w:eastAsia="Times New Roman" w:hAnsi="Arial" w:cs="Arial"/>
          <w:color w:val="000000"/>
        </w:rPr>
      </w:pPr>
      <w:r w:rsidRPr="002E2A74">
        <w:rPr>
          <w:rFonts w:ascii="Arial" w:eastAsia="Times New Roman" w:hAnsi="Arial" w:cs="Arial"/>
          <w:b/>
          <w:color w:val="000000"/>
        </w:rPr>
        <w:t>1040 СОФИЯ</w:t>
      </w:r>
    </w:p>
    <w:p w14:paraId="7E004E16" w14:textId="77777777" w:rsidR="005F751F" w:rsidRPr="002E2A74" w:rsidRDefault="005F751F" w:rsidP="005F751F">
      <w:pPr>
        <w:widowControl w:val="0"/>
        <w:spacing w:after="0" w:line="240" w:lineRule="auto"/>
        <w:jc w:val="center"/>
        <w:rPr>
          <w:rFonts w:ascii="Arial" w:eastAsia="Times New Roman" w:hAnsi="Arial" w:cs="Arial"/>
          <w:b/>
          <w:color w:val="000000"/>
        </w:rPr>
      </w:pPr>
    </w:p>
    <w:p w14:paraId="6CC0A8A3" w14:textId="77777777" w:rsidR="005F751F" w:rsidRPr="002E2A74" w:rsidRDefault="005F751F" w:rsidP="005F751F">
      <w:pPr>
        <w:widowControl w:val="0"/>
        <w:spacing w:after="0" w:line="240" w:lineRule="auto"/>
        <w:jc w:val="center"/>
        <w:rPr>
          <w:rFonts w:ascii="Arial" w:eastAsia="Times New Roman" w:hAnsi="Arial" w:cs="Arial"/>
          <w:b/>
          <w:color w:val="000000"/>
        </w:rPr>
      </w:pPr>
    </w:p>
    <w:p w14:paraId="36125ECA" w14:textId="77777777" w:rsidR="005F751F" w:rsidRPr="002E2A74" w:rsidRDefault="005F751F" w:rsidP="005F751F">
      <w:pPr>
        <w:widowControl w:val="0"/>
        <w:spacing w:after="0" w:line="240" w:lineRule="auto"/>
        <w:jc w:val="center"/>
        <w:rPr>
          <w:rFonts w:ascii="Arial" w:eastAsia="Times New Roman" w:hAnsi="Arial" w:cs="Arial"/>
          <w:b/>
          <w:color w:val="000000"/>
        </w:rPr>
      </w:pPr>
      <w:r w:rsidRPr="002E2A74">
        <w:rPr>
          <w:rFonts w:ascii="Arial" w:eastAsia="Times New Roman" w:hAnsi="Arial" w:cs="Arial"/>
          <w:b/>
          <w:color w:val="000000"/>
        </w:rPr>
        <w:t>БАНКОВА ГАРАНЦИЯ ЗА ИЗПЪЛНЕНИЕ</w:t>
      </w:r>
    </w:p>
    <w:p w14:paraId="79CB42AC" w14:textId="77777777" w:rsidR="005F751F" w:rsidRPr="002E2A74" w:rsidRDefault="005F751F" w:rsidP="005F751F">
      <w:pPr>
        <w:widowControl w:val="0"/>
        <w:spacing w:after="0" w:line="240" w:lineRule="auto"/>
        <w:jc w:val="both"/>
        <w:rPr>
          <w:rFonts w:ascii="Arial" w:eastAsia="Times New Roman" w:hAnsi="Arial" w:cs="Arial"/>
          <w:b/>
          <w:color w:val="000000"/>
          <w:u w:val="single"/>
        </w:rPr>
      </w:pPr>
    </w:p>
    <w:p w14:paraId="05C9B1C8" w14:textId="77777777" w:rsidR="005F751F" w:rsidRPr="002E2A74" w:rsidRDefault="005F751F" w:rsidP="005F751F">
      <w:pPr>
        <w:widowControl w:val="0"/>
        <w:spacing w:after="0" w:line="240" w:lineRule="auto"/>
        <w:jc w:val="both"/>
        <w:rPr>
          <w:rFonts w:ascii="Arial" w:eastAsia="Times New Roman" w:hAnsi="Arial" w:cs="Arial"/>
          <w:caps/>
          <w:color w:val="000000"/>
        </w:rPr>
      </w:pPr>
    </w:p>
    <w:p w14:paraId="25B5EB59" w14:textId="77777777" w:rsidR="005F751F" w:rsidRPr="002E2A74" w:rsidRDefault="005F751F" w:rsidP="005F751F">
      <w:pPr>
        <w:widowControl w:val="0"/>
        <w:spacing w:after="0" w:line="240" w:lineRule="auto"/>
        <w:jc w:val="both"/>
        <w:rPr>
          <w:rFonts w:ascii="Arial" w:eastAsia="Times New Roman" w:hAnsi="Arial" w:cs="Arial"/>
          <w:color w:val="000000"/>
        </w:rPr>
      </w:pPr>
      <w:r w:rsidRPr="002E2A74">
        <w:rPr>
          <w:rFonts w:ascii="Arial" w:eastAsia="Times New Roman" w:hAnsi="Arial" w:cs="Arial"/>
          <w:caps/>
          <w:color w:val="000000"/>
        </w:rPr>
        <w:t>Доколкото</w:t>
      </w:r>
      <w:r w:rsidRPr="002E2A74">
        <w:rPr>
          <w:rFonts w:ascii="Arial" w:eastAsia="Times New Roman" w:hAnsi="Arial" w:cs="Arial"/>
          <w:color w:val="000000"/>
        </w:rPr>
        <w:t xml:space="preserve"> ......................................[име на Изпълнителя, адрес, ЕИК] (наричан оттук нататък “Изпълнител”) е приел в изпълнение на Договор  ....................[наименованието на договора], който предстои да бъде сключен с НАЦИОНАЛНА ЕЛЕКТРИЧЕСКА КОМПАНИЯ /НЕК/ ЕАД, да изпълни обществената поръчка с предмет:</w:t>
      </w:r>
    </w:p>
    <w:p w14:paraId="4F1276D2" w14:textId="77777777" w:rsidR="005F751F" w:rsidRPr="002E2A74" w:rsidRDefault="005F751F" w:rsidP="005F751F">
      <w:pPr>
        <w:widowControl w:val="0"/>
        <w:spacing w:after="0" w:line="240" w:lineRule="auto"/>
        <w:jc w:val="both"/>
        <w:rPr>
          <w:rFonts w:ascii="Arial" w:eastAsia="Times New Roman" w:hAnsi="Arial" w:cs="Arial"/>
          <w:color w:val="000000"/>
        </w:rPr>
      </w:pPr>
      <w:r w:rsidRPr="002E2A74">
        <w:rPr>
          <w:rFonts w:ascii="Arial" w:eastAsia="Times New Roman" w:hAnsi="Arial" w:cs="Arial"/>
          <w:color w:val="000000"/>
        </w:rPr>
        <w:t>...........................................................................................(наричан оттук нататък “Договора”)</w:t>
      </w:r>
    </w:p>
    <w:p w14:paraId="126526B1" w14:textId="77777777" w:rsidR="005F751F" w:rsidRPr="002E2A74" w:rsidRDefault="005F751F" w:rsidP="005F751F">
      <w:pPr>
        <w:widowControl w:val="0"/>
        <w:spacing w:after="0" w:line="240" w:lineRule="auto"/>
        <w:jc w:val="both"/>
        <w:rPr>
          <w:rFonts w:ascii="Arial" w:eastAsia="Times New Roman" w:hAnsi="Arial" w:cs="Arial"/>
          <w:color w:val="000000"/>
        </w:rPr>
      </w:pPr>
    </w:p>
    <w:p w14:paraId="4D8A03F4" w14:textId="77777777" w:rsidR="005F751F" w:rsidRPr="002E2A74" w:rsidRDefault="005F751F" w:rsidP="005F751F">
      <w:pPr>
        <w:widowControl w:val="0"/>
        <w:spacing w:after="0" w:line="240" w:lineRule="auto"/>
        <w:jc w:val="both"/>
        <w:rPr>
          <w:rFonts w:ascii="Arial" w:eastAsia="Times New Roman" w:hAnsi="Arial" w:cs="Arial"/>
          <w:color w:val="000000"/>
        </w:rPr>
      </w:pPr>
      <w:r w:rsidRPr="002E2A74">
        <w:rPr>
          <w:rFonts w:ascii="Arial" w:eastAsia="Times New Roman" w:hAnsi="Arial" w:cs="Arial"/>
          <w:color w:val="000000"/>
        </w:rPr>
        <w:t>И КАКТО е указано в споменатия Договор, че Изпълнителят трябва да издаде във Ваша полза банкова гаранция на стойност 5% (пет на сто) от стойността на договора, с която да гарантира изпълнението на задълженията си в съответствие с Договора;</w:t>
      </w:r>
    </w:p>
    <w:p w14:paraId="42C69590" w14:textId="77777777" w:rsidR="005F751F" w:rsidRPr="002E2A74" w:rsidRDefault="005F751F" w:rsidP="005F751F">
      <w:pPr>
        <w:widowControl w:val="0"/>
        <w:spacing w:after="0" w:line="240" w:lineRule="auto"/>
        <w:jc w:val="both"/>
        <w:rPr>
          <w:rFonts w:ascii="Arial" w:eastAsia="Times New Roman" w:hAnsi="Arial" w:cs="Arial"/>
          <w:color w:val="000000"/>
        </w:rPr>
      </w:pPr>
    </w:p>
    <w:p w14:paraId="57647AB2" w14:textId="77777777" w:rsidR="005F751F" w:rsidRPr="002E2A74" w:rsidRDefault="005F751F" w:rsidP="005F751F">
      <w:pPr>
        <w:widowControl w:val="0"/>
        <w:spacing w:after="0" w:line="240" w:lineRule="auto"/>
        <w:jc w:val="both"/>
        <w:rPr>
          <w:rFonts w:ascii="Arial" w:eastAsia="Times New Roman" w:hAnsi="Arial" w:cs="Arial"/>
          <w:color w:val="000000"/>
        </w:rPr>
      </w:pPr>
      <w:r w:rsidRPr="002E2A74">
        <w:rPr>
          <w:rFonts w:ascii="Arial" w:eastAsia="Times New Roman" w:hAnsi="Arial" w:cs="Arial"/>
          <w:color w:val="000000"/>
        </w:rPr>
        <w:t>И ДОКОЛКОТО ние сме се съгласили да дадем на Изпълнителя гаранция:</w:t>
      </w:r>
    </w:p>
    <w:p w14:paraId="44C3E025" w14:textId="77777777" w:rsidR="005F751F" w:rsidRPr="002E2A74" w:rsidRDefault="005F751F" w:rsidP="005F751F">
      <w:pPr>
        <w:widowControl w:val="0"/>
        <w:spacing w:after="0" w:line="240" w:lineRule="auto"/>
        <w:jc w:val="both"/>
        <w:rPr>
          <w:rFonts w:ascii="Arial" w:eastAsia="Times New Roman" w:hAnsi="Arial" w:cs="Arial"/>
          <w:color w:val="000000"/>
        </w:rPr>
      </w:pPr>
    </w:p>
    <w:p w14:paraId="297AD158" w14:textId="77777777" w:rsidR="005F751F" w:rsidRPr="002E2A74" w:rsidRDefault="005F751F" w:rsidP="005F751F">
      <w:pPr>
        <w:widowControl w:val="0"/>
        <w:spacing w:after="0" w:line="240" w:lineRule="auto"/>
        <w:jc w:val="both"/>
        <w:rPr>
          <w:rFonts w:ascii="Arial" w:eastAsia="Times New Roman" w:hAnsi="Arial" w:cs="Arial"/>
          <w:color w:val="000000"/>
        </w:rPr>
      </w:pPr>
      <w:r w:rsidRPr="002E2A74">
        <w:rPr>
          <w:rFonts w:ascii="Arial" w:eastAsia="Times New Roman" w:hAnsi="Arial" w:cs="Arial"/>
          <w:color w:val="000000"/>
        </w:rPr>
        <w:t>СЛЕДОВАТЕЛНО НИЕ....................................... [наименование и седалище на банката] с настоящото потвърждаваме, че сме Гарант и отговаряме пред Вас от името на Изпълнителя, общо до ..............................[размер на гаранцията цифром и словом], и се задължаваме безусловно и неотменяемо да Ви платим, при получаване на Ваше първо подписано и подпечатано  искане за плащане, деклариращо, че Изпълнителят не е изпълнил задълженията си по Договора и без възражение или основание каквато и да е сума или суми общо в рамките на .............................................[размер на гаранцията], както е указано по-горе, без да е нужно да доказвате или да показвате основания или причини за Вашето искане или за сумата, предявена в искането за плащане.</w:t>
      </w:r>
    </w:p>
    <w:p w14:paraId="67BDF801" w14:textId="77777777" w:rsidR="005F751F" w:rsidRPr="002E2A74" w:rsidRDefault="005F751F" w:rsidP="005F751F">
      <w:pPr>
        <w:widowControl w:val="0"/>
        <w:spacing w:after="0" w:line="240" w:lineRule="auto"/>
        <w:jc w:val="both"/>
        <w:rPr>
          <w:rFonts w:ascii="Arial" w:eastAsia="Times New Roman" w:hAnsi="Arial" w:cs="Arial"/>
          <w:color w:val="000000"/>
        </w:rPr>
      </w:pPr>
      <w:r w:rsidRPr="002E2A74">
        <w:rPr>
          <w:rFonts w:ascii="Arial" w:eastAsia="Times New Roman" w:hAnsi="Arial" w:cs="Arial"/>
          <w:color w:val="000000"/>
        </w:rPr>
        <w:t>С оглед установяване автентичността на писменото искане за плащане на НЕК ЕАД, същото следва да ни бъде представено чрез посредничеството на централата на обслужващата дружеството банка, потвърждаваща верността на положените подписи.</w:t>
      </w:r>
    </w:p>
    <w:p w14:paraId="7DE032CC" w14:textId="72D608CC" w:rsidR="005F751F" w:rsidRPr="002E2A74" w:rsidRDefault="005F751F" w:rsidP="005F751F">
      <w:pPr>
        <w:widowControl w:val="0"/>
        <w:spacing w:after="0" w:line="240" w:lineRule="auto"/>
        <w:jc w:val="both"/>
        <w:rPr>
          <w:rFonts w:ascii="Arial" w:eastAsia="Times New Roman" w:hAnsi="Arial" w:cs="Arial"/>
          <w:color w:val="000000"/>
        </w:rPr>
      </w:pPr>
      <w:r w:rsidRPr="002E2A74">
        <w:rPr>
          <w:rFonts w:ascii="Arial" w:eastAsia="Times New Roman" w:hAnsi="Arial" w:cs="Arial"/>
          <w:color w:val="000000"/>
        </w:rPr>
        <w:t xml:space="preserve">Тази гаранция е валидна до </w:t>
      </w:r>
      <w:r w:rsidRPr="002E2A74">
        <w:rPr>
          <w:rFonts w:ascii="Arial" w:eastAsia="Times New Roman" w:hAnsi="Arial" w:cs="Arial"/>
          <w:i/>
          <w:color w:val="000000"/>
        </w:rPr>
        <w:t>........................../</w:t>
      </w:r>
      <w:r w:rsidRPr="002E2A74">
        <w:rPr>
          <w:rFonts w:ascii="Arial" w:eastAsia="Times New Roman" w:hAnsi="Arial" w:cs="Arial"/>
          <w:color w:val="000000"/>
        </w:rPr>
        <w:t>дата</w:t>
      </w:r>
      <w:r w:rsidRPr="002E2A74">
        <w:rPr>
          <w:rFonts w:ascii="Arial" w:eastAsia="Times New Roman" w:hAnsi="Arial" w:cs="Arial"/>
          <w:i/>
          <w:color w:val="000000"/>
        </w:rPr>
        <w:t>/ /</w:t>
      </w:r>
      <w:r w:rsidR="002D51DE">
        <w:rPr>
          <w:rFonts w:ascii="Arial" w:eastAsia="Times New Roman" w:hAnsi="Arial" w:cs="Arial"/>
          <w:i/>
          <w:color w:val="000000"/>
        </w:rPr>
        <w:t>15</w:t>
      </w:r>
      <w:r w:rsidRPr="002E2A74">
        <w:rPr>
          <w:rFonts w:ascii="Arial" w:eastAsia="Times New Roman" w:hAnsi="Arial" w:cs="Arial"/>
          <w:i/>
          <w:color w:val="000000"/>
        </w:rPr>
        <w:t xml:space="preserve"> дни след изтичане на срока на договора </w:t>
      </w:r>
      <w:r w:rsidRPr="002E2A74">
        <w:rPr>
          <w:rFonts w:ascii="Arial" w:eastAsia="Times New Roman" w:hAnsi="Arial" w:cs="Arial"/>
          <w:color w:val="000000"/>
        </w:rPr>
        <w:t>и изтича изцяло и автоматично, ако Ваше искане, предявено съгласно горепосочените изисквания не е постъпило в ................................. [банка]</w:t>
      </w:r>
      <w:r w:rsidRPr="002E2A74">
        <w:rPr>
          <w:rFonts w:ascii="Arial" w:eastAsia="Times New Roman" w:hAnsi="Arial" w:cs="Arial"/>
          <w:i/>
          <w:color w:val="000000"/>
        </w:rPr>
        <w:t xml:space="preserve"> до ….. часа на ........................../</w:t>
      </w:r>
      <w:r w:rsidRPr="002E2A74">
        <w:rPr>
          <w:rFonts w:ascii="Arial" w:eastAsia="Times New Roman" w:hAnsi="Arial" w:cs="Arial"/>
          <w:color w:val="000000"/>
        </w:rPr>
        <w:t>дата</w:t>
      </w:r>
      <w:r w:rsidRPr="002E2A74">
        <w:rPr>
          <w:rFonts w:ascii="Arial" w:eastAsia="Times New Roman" w:hAnsi="Arial" w:cs="Arial"/>
          <w:i/>
          <w:color w:val="000000"/>
        </w:rPr>
        <w:t xml:space="preserve">/ на адрес ............................... </w:t>
      </w:r>
      <w:r w:rsidRPr="002E2A74">
        <w:rPr>
          <w:rFonts w:ascii="Arial" w:eastAsia="Times New Roman" w:hAnsi="Arial" w:cs="Arial"/>
          <w:color w:val="000000"/>
        </w:rPr>
        <w:t>След тази дата и час ангажиментът ни се обезсилва, независимо дали оригиналът на банковата гаранция ни е върнат или не.</w:t>
      </w:r>
    </w:p>
    <w:p w14:paraId="1D09C6A7" w14:textId="77777777" w:rsidR="005F751F" w:rsidRPr="002E2A74" w:rsidRDefault="005F751F" w:rsidP="005F751F">
      <w:pPr>
        <w:widowControl w:val="0"/>
        <w:spacing w:after="0" w:line="240" w:lineRule="auto"/>
        <w:jc w:val="both"/>
        <w:rPr>
          <w:rFonts w:ascii="Arial" w:eastAsia="Times New Roman" w:hAnsi="Arial" w:cs="Arial"/>
          <w:color w:val="000000"/>
        </w:rPr>
      </w:pPr>
      <w:r w:rsidRPr="002E2A74">
        <w:rPr>
          <w:rFonts w:ascii="Arial" w:eastAsia="Times New Roman" w:hAnsi="Arial" w:cs="Arial"/>
          <w:color w:val="000000"/>
        </w:rPr>
        <w:t>Банковата гаранция може да бъде освободена преди изтичане на валидността й само след връщане на оригинала на същата в ................................. [банка].</w:t>
      </w:r>
    </w:p>
    <w:p w14:paraId="1B16C8F7" w14:textId="77777777" w:rsidR="005F751F" w:rsidRPr="002E2A74" w:rsidRDefault="005F751F" w:rsidP="005F751F">
      <w:pPr>
        <w:widowControl w:val="0"/>
        <w:spacing w:after="0" w:line="240" w:lineRule="auto"/>
        <w:jc w:val="both"/>
        <w:rPr>
          <w:rFonts w:ascii="Arial" w:eastAsia="Times New Roman" w:hAnsi="Arial" w:cs="Arial"/>
          <w:i/>
          <w:color w:val="000000"/>
        </w:rPr>
      </w:pPr>
    </w:p>
    <w:p w14:paraId="54286C78" w14:textId="77777777" w:rsidR="005F751F" w:rsidRPr="002E2A74" w:rsidRDefault="005F751F" w:rsidP="005F751F">
      <w:pPr>
        <w:widowControl w:val="0"/>
        <w:spacing w:after="0" w:line="240" w:lineRule="auto"/>
        <w:jc w:val="both"/>
        <w:rPr>
          <w:rFonts w:ascii="Arial" w:eastAsia="Times New Roman" w:hAnsi="Arial" w:cs="Arial"/>
          <w:color w:val="000000"/>
        </w:rPr>
      </w:pPr>
      <w:r w:rsidRPr="002E2A74">
        <w:rPr>
          <w:rFonts w:ascii="Arial" w:eastAsia="Times New Roman" w:hAnsi="Arial" w:cs="Arial"/>
          <w:color w:val="000000"/>
        </w:rPr>
        <w:t>ПОДПИСИ И ПЕЧАТ НА ГАРАНТИТЕ:</w:t>
      </w:r>
    </w:p>
    <w:p w14:paraId="2DD60F09" w14:textId="77777777" w:rsidR="005F751F" w:rsidRPr="002E2A74" w:rsidRDefault="005F751F" w:rsidP="005F751F">
      <w:pPr>
        <w:widowControl w:val="0"/>
        <w:spacing w:after="0" w:line="240" w:lineRule="auto"/>
        <w:jc w:val="both"/>
        <w:rPr>
          <w:rFonts w:ascii="Arial" w:eastAsiaTheme="minorHAnsi" w:hAnsi="Arial" w:cs="Arial"/>
        </w:rPr>
      </w:pPr>
      <w:r w:rsidRPr="002E2A74">
        <w:rPr>
          <w:rFonts w:ascii="Arial" w:eastAsia="Times New Roman" w:hAnsi="Arial" w:cs="Arial"/>
          <w:color w:val="000000"/>
        </w:rPr>
        <w:t>(име на банка или финансова институция, адрес, дата)</w:t>
      </w:r>
    </w:p>
    <w:p w14:paraId="26FC6BD2" w14:textId="486B3F0C" w:rsidR="00802851" w:rsidRPr="002E2A74" w:rsidRDefault="00802851" w:rsidP="00802851">
      <w:pPr>
        <w:spacing w:after="0" w:line="360" w:lineRule="auto"/>
        <w:rPr>
          <w:rFonts w:ascii="Arial" w:hAnsi="Arial" w:cs="Arial"/>
        </w:rPr>
      </w:pPr>
    </w:p>
    <w:p w14:paraId="555E8992" w14:textId="26D09A8E" w:rsidR="000033F7" w:rsidRPr="002E2A74" w:rsidRDefault="000033F7" w:rsidP="00802851">
      <w:pPr>
        <w:spacing w:after="0" w:line="360" w:lineRule="auto"/>
        <w:rPr>
          <w:rFonts w:ascii="Arial" w:hAnsi="Arial" w:cs="Arial"/>
        </w:rPr>
      </w:pPr>
    </w:p>
    <w:p w14:paraId="2BC5FE5F" w14:textId="65BC529C" w:rsidR="000033F7" w:rsidRPr="002E2A74" w:rsidRDefault="000033F7" w:rsidP="00802851">
      <w:pPr>
        <w:spacing w:after="0" w:line="360" w:lineRule="auto"/>
        <w:rPr>
          <w:rFonts w:ascii="Arial" w:hAnsi="Arial" w:cs="Arial"/>
        </w:rPr>
      </w:pPr>
    </w:p>
    <w:p w14:paraId="04BA0B2F" w14:textId="704BBBC0" w:rsidR="000033F7" w:rsidRPr="002E2A74" w:rsidRDefault="000033F7" w:rsidP="00802851">
      <w:pPr>
        <w:spacing w:after="0" w:line="360" w:lineRule="auto"/>
        <w:rPr>
          <w:rFonts w:ascii="Arial" w:hAnsi="Arial" w:cs="Arial"/>
        </w:rPr>
      </w:pPr>
    </w:p>
    <w:p w14:paraId="246E9F00" w14:textId="42D68C5B" w:rsidR="000033F7" w:rsidRPr="002E2A74" w:rsidRDefault="000033F7" w:rsidP="00802851">
      <w:pPr>
        <w:spacing w:after="0" w:line="360" w:lineRule="auto"/>
        <w:rPr>
          <w:rFonts w:ascii="Arial" w:hAnsi="Arial" w:cs="Arial"/>
        </w:rPr>
      </w:pPr>
    </w:p>
    <w:p w14:paraId="52865731" w14:textId="77777777" w:rsidR="000033F7" w:rsidRPr="002E2A74" w:rsidRDefault="000033F7" w:rsidP="00802851">
      <w:pPr>
        <w:spacing w:after="0" w:line="360" w:lineRule="auto"/>
        <w:rPr>
          <w:rFonts w:ascii="Arial" w:hAnsi="Arial" w:cs="Arial"/>
        </w:rPr>
      </w:pPr>
    </w:p>
    <w:sectPr w:rsidR="000033F7" w:rsidRPr="002E2A74" w:rsidSect="00DC2BA8">
      <w:footerReference w:type="default" r:id="rId10"/>
      <w:pgSz w:w="11907" w:h="16839" w:code="9"/>
      <w:pgMar w:top="1135" w:right="851" w:bottom="851" w:left="1276"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C8BA" w14:textId="77777777" w:rsidR="003F4DCF" w:rsidRDefault="003F4DCF">
      <w:pPr>
        <w:spacing w:after="0" w:line="240" w:lineRule="auto"/>
      </w:pPr>
      <w:r>
        <w:separator/>
      </w:r>
    </w:p>
  </w:endnote>
  <w:endnote w:type="continuationSeparator" w:id="0">
    <w:p w14:paraId="23C954D6" w14:textId="77777777" w:rsidR="003F4DCF" w:rsidRDefault="003F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bar">
    <w:altName w:val="Times New Roman"/>
    <w:charset w:val="00"/>
    <w:family w:val="roman"/>
    <w:pitch w:val="default"/>
  </w:font>
  <w:font w:name="HebarB">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24420534"/>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5FDB1D60" w14:textId="4D0D1505" w:rsidR="00980D00" w:rsidRPr="00CB0922" w:rsidRDefault="00980D00" w:rsidP="005F751F">
            <w:pPr>
              <w:pStyle w:val="Footer"/>
              <w:pBdr>
                <w:top w:val="single" w:sz="4" w:space="1" w:color="auto"/>
              </w:pBdr>
              <w:tabs>
                <w:tab w:val="clear" w:pos="9406"/>
              </w:tabs>
              <w:rPr>
                <w:rFonts w:ascii="Arial" w:hAnsi="Arial" w:cs="Arial"/>
                <w:sz w:val="20"/>
                <w:szCs w:val="20"/>
              </w:rPr>
            </w:pPr>
            <w:r w:rsidRPr="00CB0922">
              <w:rPr>
                <w:rFonts w:ascii="Arial" w:eastAsia="Times New Roman" w:hAnsi="Arial" w:cs="Arial"/>
                <w:sz w:val="20"/>
                <w:szCs w:val="20"/>
              </w:rPr>
              <w:tab/>
              <w:t xml:space="preserve">       </w:t>
            </w:r>
            <w:r w:rsidRPr="00CB0922">
              <w:rPr>
                <w:rFonts w:ascii="Arial" w:eastAsia="Times New Roman" w:hAnsi="Arial" w:cs="Arial"/>
                <w:sz w:val="20"/>
                <w:szCs w:val="20"/>
              </w:rPr>
              <w:tab/>
              <w:t xml:space="preserve">      </w:t>
            </w:r>
            <w:r w:rsidRPr="00CB0922">
              <w:rPr>
                <w:rFonts w:ascii="Arial" w:eastAsia="Times New Roman" w:hAnsi="Arial" w:cs="Arial"/>
                <w:sz w:val="20"/>
                <w:szCs w:val="20"/>
              </w:rPr>
              <w:tab/>
            </w:r>
            <w:r w:rsidRPr="00CB0922">
              <w:rPr>
                <w:rFonts w:ascii="Arial" w:eastAsia="Times New Roman" w:hAnsi="Arial" w:cs="Arial"/>
                <w:sz w:val="20"/>
                <w:szCs w:val="20"/>
              </w:rPr>
              <w:tab/>
            </w:r>
            <w:r w:rsidRPr="00CB0922">
              <w:rPr>
                <w:rFonts w:ascii="Arial" w:eastAsia="Times New Roman" w:hAnsi="Arial" w:cs="Arial"/>
                <w:sz w:val="20"/>
                <w:szCs w:val="20"/>
              </w:rPr>
              <w:tab/>
              <w:t xml:space="preserve">             </w:t>
            </w:r>
            <w:r w:rsidRPr="00CB0922">
              <w:rPr>
                <w:rFonts w:ascii="Arial" w:hAnsi="Arial" w:cs="Arial"/>
                <w:sz w:val="20"/>
                <w:szCs w:val="20"/>
              </w:rPr>
              <w:t xml:space="preserve">стр. </w:t>
            </w:r>
            <w:r w:rsidRPr="00CB0922">
              <w:rPr>
                <w:rFonts w:ascii="Arial" w:hAnsi="Arial" w:cs="Arial"/>
                <w:sz w:val="20"/>
                <w:szCs w:val="20"/>
              </w:rPr>
              <w:fldChar w:fldCharType="begin"/>
            </w:r>
            <w:r w:rsidRPr="00CB0922">
              <w:rPr>
                <w:rFonts w:ascii="Arial" w:hAnsi="Arial" w:cs="Arial"/>
                <w:sz w:val="20"/>
                <w:szCs w:val="20"/>
              </w:rPr>
              <w:instrText xml:space="preserve"> PAGE </w:instrText>
            </w:r>
            <w:r w:rsidRPr="00CB0922">
              <w:rPr>
                <w:rFonts w:ascii="Arial" w:hAnsi="Arial" w:cs="Arial"/>
                <w:sz w:val="20"/>
                <w:szCs w:val="20"/>
              </w:rPr>
              <w:fldChar w:fldCharType="separate"/>
            </w:r>
            <w:r w:rsidRPr="00CB0922">
              <w:rPr>
                <w:rFonts w:ascii="Arial" w:hAnsi="Arial" w:cs="Arial"/>
                <w:noProof/>
                <w:sz w:val="20"/>
                <w:szCs w:val="20"/>
              </w:rPr>
              <w:t>5</w:t>
            </w:r>
            <w:r w:rsidRPr="00CB0922">
              <w:rPr>
                <w:rFonts w:ascii="Arial" w:hAnsi="Arial" w:cs="Arial"/>
                <w:sz w:val="20"/>
                <w:szCs w:val="20"/>
              </w:rPr>
              <w:fldChar w:fldCharType="end"/>
            </w:r>
            <w:r w:rsidRPr="00CB0922">
              <w:rPr>
                <w:rFonts w:ascii="Arial" w:hAnsi="Arial" w:cs="Arial"/>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5327" w14:textId="77777777" w:rsidR="003F4DCF" w:rsidRDefault="003F4DCF">
      <w:pPr>
        <w:spacing w:after="0" w:line="240" w:lineRule="auto"/>
      </w:pPr>
      <w:r>
        <w:separator/>
      </w:r>
    </w:p>
  </w:footnote>
  <w:footnote w:type="continuationSeparator" w:id="0">
    <w:p w14:paraId="5C60E4DB" w14:textId="77777777" w:rsidR="003F4DCF" w:rsidRDefault="003F4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435"/>
    <w:multiLevelType w:val="hybridMultilevel"/>
    <w:tmpl w:val="F94A21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F8338EE"/>
    <w:multiLevelType w:val="hybridMultilevel"/>
    <w:tmpl w:val="72D8504A"/>
    <w:lvl w:ilvl="0" w:tplc="DC66C2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73750AF"/>
    <w:multiLevelType w:val="multilevel"/>
    <w:tmpl w:val="21D2D3D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b w:val="0"/>
        <w:bCs/>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1C8A0DCD"/>
    <w:multiLevelType w:val="hybridMultilevel"/>
    <w:tmpl w:val="9524120E"/>
    <w:lvl w:ilvl="0" w:tplc="C64E217A">
      <w:start w:val="1"/>
      <w:numFmt w:val="decimal"/>
      <w:lvlText w:val="%1)"/>
      <w:lvlJc w:val="left"/>
      <w:pPr>
        <w:ind w:left="1042" w:hanging="360"/>
      </w:pPr>
      <w:rPr>
        <w:rFonts w:hint="default"/>
      </w:rPr>
    </w:lvl>
    <w:lvl w:ilvl="1" w:tplc="04020019" w:tentative="1">
      <w:start w:val="1"/>
      <w:numFmt w:val="lowerLetter"/>
      <w:lvlText w:val="%2."/>
      <w:lvlJc w:val="left"/>
      <w:pPr>
        <w:ind w:left="1762" w:hanging="360"/>
      </w:pPr>
    </w:lvl>
    <w:lvl w:ilvl="2" w:tplc="0402001B" w:tentative="1">
      <w:start w:val="1"/>
      <w:numFmt w:val="lowerRoman"/>
      <w:lvlText w:val="%3."/>
      <w:lvlJc w:val="right"/>
      <w:pPr>
        <w:ind w:left="2482" w:hanging="180"/>
      </w:pPr>
    </w:lvl>
    <w:lvl w:ilvl="3" w:tplc="0402000F" w:tentative="1">
      <w:start w:val="1"/>
      <w:numFmt w:val="decimal"/>
      <w:lvlText w:val="%4."/>
      <w:lvlJc w:val="left"/>
      <w:pPr>
        <w:ind w:left="3202" w:hanging="360"/>
      </w:pPr>
    </w:lvl>
    <w:lvl w:ilvl="4" w:tplc="04020019" w:tentative="1">
      <w:start w:val="1"/>
      <w:numFmt w:val="lowerLetter"/>
      <w:lvlText w:val="%5."/>
      <w:lvlJc w:val="left"/>
      <w:pPr>
        <w:ind w:left="3922" w:hanging="360"/>
      </w:pPr>
    </w:lvl>
    <w:lvl w:ilvl="5" w:tplc="0402001B" w:tentative="1">
      <w:start w:val="1"/>
      <w:numFmt w:val="lowerRoman"/>
      <w:lvlText w:val="%6."/>
      <w:lvlJc w:val="right"/>
      <w:pPr>
        <w:ind w:left="4642" w:hanging="180"/>
      </w:pPr>
    </w:lvl>
    <w:lvl w:ilvl="6" w:tplc="0402000F" w:tentative="1">
      <w:start w:val="1"/>
      <w:numFmt w:val="decimal"/>
      <w:lvlText w:val="%7."/>
      <w:lvlJc w:val="left"/>
      <w:pPr>
        <w:ind w:left="5362" w:hanging="360"/>
      </w:pPr>
    </w:lvl>
    <w:lvl w:ilvl="7" w:tplc="04020019" w:tentative="1">
      <w:start w:val="1"/>
      <w:numFmt w:val="lowerLetter"/>
      <w:lvlText w:val="%8."/>
      <w:lvlJc w:val="left"/>
      <w:pPr>
        <w:ind w:left="6082" w:hanging="360"/>
      </w:pPr>
    </w:lvl>
    <w:lvl w:ilvl="8" w:tplc="0402001B" w:tentative="1">
      <w:start w:val="1"/>
      <w:numFmt w:val="lowerRoman"/>
      <w:lvlText w:val="%9."/>
      <w:lvlJc w:val="right"/>
      <w:pPr>
        <w:ind w:left="6802" w:hanging="180"/>
      </w:pPr>
    </w:lvl>
  </w:abstractNum>
  <w:abstractNum w:abstractNumId="4" w15:restartNumberingAfterBreak="0">
    <w:nsid w:val="244E7426"/>
    <w:multiLevelType w:val="multilevel"/>
    <w:tmpl w:val="BFC6AD6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57820AD"/>
    <w:multiLevelType w:val="hybridMultilevel"/>
    <w:tmpl w:val="09C06E6C"/>
    <w:lvl w:ilvl="0" w:tplc="D1FEAAC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9F30C7F"/>
    <w:multiLevelType w:val="hybridMultilevel"/>
    <w:tmpl w:val="2682C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A275E26"/>
    <w:multiLevelType w:val="hybridMultilevel"/>
    <w:tmpl w:val="BDAAA04E"/>
    <w:lvl w:ilvl="0" w:tplc="DC66C2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A6357C0"/>
    <w:multiLevelType w:val="multilevel"/>
    <w:tmpl w:val="E92843F4"/>
    <w:lvl w:ilvl="0">
      <w:start w:val="1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AB21EB2"/>
    <w:multiLevelType w:val="hybridMultilevel"/>
    <w:tmpl w:val="A54E547E"/>
    <w:lvl w:ilvl="0" w:tplc="DC66C2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C225EA3"/>
    <w:multiLevelType w:val="multilevel"/>
    <w:tmpl w:val="E34A3112"/>
    <w:lvl w:ilvl="0">
      <w:start w:val="1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0D510E0"/>
    <w:multiLevelType w:val="hybridMultilevel"/>
    <w:tmpl w:val="A672E2AC"/>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316B07AF"/>
    <w:multiLevelType w:val="multilevel"/>
    <w:tmpl w:val="43162A72"/>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77B1F71"/>
    <w:multiLevelType w:val="multilevel"/>
    <w:tmpl w:val="BFC6AD6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3CBE0104"/>
    <w:multiLevelType w:val="hybridMultilevel"/>
    <w:tmpl w:val="2C5E6B72"/>
    <w:lvl w:ilvl="0" w:tplc="DC66C2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339200C"/>
    <w:multiLevelType w:val="multilevel"/>
    <w:tmpl w:val="A5CE601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0A624F"/>
    <w:multiLevelType w:val="hybridMultilevel"/>
    <w:tmpl w:val="8E70E65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ABB3A9F"/>
    <w:multiLevelType w:val="multilevel"/>
    <w:tmpl w:val="BFC6AD6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4C2F79E4"/>
    <w:multiLevelType w:val="hybridMultilevel"/>
    <w:tmpl w:val="05807E1A"/>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58E66E7"/>
    <w:multiLevelType w:val="hybridMultilevel"/>
    <w:tmpl w:val="E43C7840"/>
    <w:lvl w:ilvl="0" w:tplc="B0948DEE">
      <w:start w:val="1"/>
      <w:numFmt w:val="decimal"/>
      <w:lvlText w:val="%1)"/>
      <w:lvlJc w:val="left"/>
      <w:pPr>
        <w:ind w:left="1004" w:hanging="360"/>
      </w:pPr>
      <w:rPr>
        <w:b w:val="0"/>
        <w:bCs/>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20" w15:restartNumberingAfterBreak="0">
    <w:nsid w:val="5D154649"/>
    <w:multiLevelType w:val="hybridMultilevel"/>
    <w:tmpl w:val="4C84FCA0"/>
    <w:lvl w:ilvl="0" w:tplc="DC66C2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ED72EEC"/>
    <w:multiLevelType w:val="hybridMultilevel"/>
    <w:tmpl w:val="900822BC"/>
    <w:lvl w:ilvl="0" w:tplc="DC66C2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69E02DC"/>
    <w:multiLevelType w:val="hybridMultilevel"/>
    <w:tmpl w:val="B8DEA554"/>
    <w:lvl w:ilvl="0" w:tplc="DC66C2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B3F1099"/>
    <w:multiLevelType w:val="hybridMultilevel"/>
    <w:tmpl w:val="0270DC8E"/>
    <w:lvl w:ilvl="0" w:tplc="DC66C2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C2F26EE"/>
    <w:multiLevelType w:val="multilevel"/>
    <w:tmpl w:val="21D2D3D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b w:val="0"/>
        <w:bCs/>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6CD61801"/>
    <w:multiLevelType w:val="hybridMultilevel"/>
    <w:tmpl w:val="2EFAAE3C"/>
    <w:lvl w:ilvl="0" w:tplc="DC66C2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52B4684"/>
    <w:multiLevelType w:val="hybridMultilevel"/>
    <w:tmpl w:val="D422A320"/>
    <w:lvl w:ilvl="0" w:tplc="DC66C2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82450A7"/>
    <w:multiLevelType w:val="multilevel"/>
    <w:tmpl w:val="349492D8"/>
    <w:lvl w:ilvl="0">
      <w:start w:val="1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8D26BCA"/>
    <w:multiLevelType w:val="hybridMultilevel"/>
    <w:tmpl w:val="AEFC96AC"/>
    <w:lvl w:ilvl="0" w:tplc="DC66C2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B693F7C"/>
    <w:multiLevelType w:val="hybridMultilevel"/>
    <w:tmpl w:val="531A88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C1E61B2"/>
    <w:multiLevelType w:val="hybridMultilevel"/>
    <w:tmpl w:val="7F4E6864"/>
    <w:lvl w:ilvl="0" w:tplc="DC66C2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207108506">
    <w:abstractNumId w:val="5"/>
  </w:num>
  <w:num w:numId="2" w16cid:durableId="74670008">
    <w:abstractNumId w:val="11"/>
  </w:num>
  <w:num w:numId="3" w16cid:durableId="1951547529">
    <w:abstractNumId w:val="6"/>
  </w:num>
  <w:num w:numId="4" w16cid:durableId="1352491402">
    <w:abstractNumId w:val="29"/>
  </w:num>
  <w:num w:numId="5" w16cid:durableId="263147196">
    <w:abstractNumId w:val="10"/>
  </w:num>
  <w:num w:numId="6" w16cid:durableId="749814039">
    <w:abstractNumId w:val="2"/>
  </w:num>
  <w:num w:numId="7" w16cid:durableId="135488602">
    <w:abstractNumId w:val="15"/>
  </w:num>
  <w:num w:numId="8" w16cid:durableId="128480630">
    <w:abstractNumId w:val="25"/>
  </w:num>
  <w:num w:numId="9" w16cid:durableId="690227017">
    <w:abstractNumId w:val="7"/>
  </w:num>
  <w:num w:numId="10" w16cid:durableId="292829959">
    <w:abstractNumId w:val="18"/>
  </w:num>
  <w:num w:numId="11" w16cid:durableId="1233853689">
    <w:abstractNumId w:val="1"/>
  </w:num>
  <w:num w:numId="12" w16cid:durableId="902910692">
    <w:abstractNumId w:val="30"/>
  </w:num>
  <w:num w:numId="13" w16cid:durableId="2120491559">
    <w:abstractNumId w:val="20"/>
  </w:num>
  <w:num w:numId="14" w16cid:durableId="1079250474">
    <w:abstractNumId w:val="16"/>
  </w:num>
  <w:num w:numId="15" w16cid:durableId="1853259659">
    <w:abstractNumId w:val="19"/>
  </w:num>
  <w:num w:numId="16" w16cid:durableId="1813668262">
    <w:abstractNumId w:val="14"/>
  </w:num>
  <w:num w:numId="17" w16cid:durableId="1092320613">
    <w:abstractNumId w:val="0"/>
  </w:num>
  <w:num w:numId="18" w16cid:durableId="941494865">
    <w:abstractNumId w:val="12"/>
  </w:num>
  <w:num w:numId="19" w16cid:durableId="681275618">
    <w:abstractNumId w:val="27"/>
  </w:num>
  <w:num w:numId="20" w16cid:durableId="898369880">
    <w:abstractNumId w:val="8"/>
  </w:num>
  <w:num w:numId="21" w16cid:durableId="110783534">
    <w:abstractNumId w:val="17"/>
  </w:num>
  <w:num w:numId="22" w16cid:durableId="290329241">
    <w:abstractNumId w:val="13"/>
  </w:num>
  <w:num w:numId="23" w16cid:durableId="595526624">
    <w:abstractNumId w:val="4"/>
  </w:num>
  <w:num w:numId="24" w16cid:durableId="1307859432">
    <w:abstractNumId w:val="22"/>
  </w:num>
  <w:num w:numId="25" w16cid:durableId="399864475">
    <w:abstractNumId w:val="9"/>
  </w:num>
  <w:num w:numId="26" w16cid:durableId="1814902395">
    <w:abstractNumId w:val="28"/>
  </w:num>
  <w:num w:numId="27" w16cid:durableId="793327120">
    <w:abstractNumId w:val="24"/>
  </w:num>
  <w:num w:numId="28" w16cid:durableId="1955863255">
    <w:abstractNumId w:val="26"/>
  </w:num>
  <w:num w:numId="29" w16cid:durableId="1774014618">
    <w:abstractNumId w:val="21"/>
  </w:num>
  <w:num w:numId="30" w16cid:durableId="250822359">
    <w:abstractNumId w:val="23"/>
  </w:num>
  <w:num w:numId="31" w16cid:durableId="20147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AD"/>
    <w:rsid w:val="000033F7"/>
    <w:rsid w:val="0001794C"/>
    <w:rsid w:val="000308E1"/>
    <w:rsid w:val="000315CA"/>
    <w:rsid w:val="00035BC9"/>
    <w:rsid w:val="000608C8"/>
    <w:rsid w:val="000729F9"/>
    <w:rsid w:val="00081DD7"/>
    <w:rsid w:val="000948E8"/>
    <w:rsid w:val="000D2C26"/>
    <w:rsid w:val="000E7D18"/>
    <w:rsid w:val="000F2794"/>
    <w:rsid w:val="000F5A42"/>
    <w:rsid w:val="00112350"/>
    <w:rsid w:val="0014236F"/>
    <w:rsid w:val="001764AA"/>
    <w:rsid w:val="001B28FF"/>
    <w:rsid w:val="001B4311"/>
    <w:rsid w:val="001B4ED3"/>
    <w:rsid w:val="001D66CC"/>
    <w:rsid w:val="001D6971"/>
    <w:rsid w:val="001E77C8"/>
    <w:rsid w:val="001F6F4D"/>
    <w:rsid w:val="002044BE"/>
    <w:rsid w:val="00204C46"/>
    <w:rsid w:val="0023346D"/>
    <w:rsid w:val="00252565"/>
    <w:rsid w:val="002657A9"/>
    <w:rsid w:val="002666C2"/>
    <w:rsid w:val="00271A80"/>
    <w:rsid w:val="0029363A"/>
    <w:rsid w:val="002A5B99"/>
    <w:rsid w:val="002C41B3"/>
    <w:rsid w:val="002C6FAB"/>
    <w:rsid w:val="002D1C98"/>
    <w:rsid w:val="002D51DE"/>
    <w:rsid w:val="002E2A74"/>
    <w:rsid w:val="002F494F"/>
    <w:rsid w:val="0032150D"/>
    <w:rsid w:val="0034022C"/>
    <w:rsid w:val="00344DCF"/>
    <w:rsid w:val="00352FBB"/>
    <w:rsid w:val="0036306B"/>
    <w:rsid w:val="003E4AE1"/>
    <w:rsid w:val="003E7586"/>
    <w:rsid w:val="003F4DCF"/>
    <w:rsid w:val="00400560"/>
    <w:rsid w:val="00414538"/>
    <w:rsid w:val="00432ECE"/>
    <w:rsid w:val="00451BF8"/>
    <w:rsid w:val="004566A6"/>
    <w:rsid w:val="004710BD"/>
    <w:rsid w:val="00476E38"/>
    <w:rsid w:val="004779CF"/>
    <w:rsid w:val="004930B9"/>
    <w:rsid w:val="004A23E6"/>
    <w:rsid w:val="004B1538"/>
    <w:rsid w:val="004C71AB"/>
    <w:rsid w:val="004F6B9C"/>
    <w:rsid w:val="00510A97"/>
    <w:rsid w:val="00521C03"/>
    <w:rsid w:val="005365B0"/>
    <w:rsid w:val="00537E7B"/>
    <w:rsid w:val="00550387"/>
    <w:rsid w:val="005614AE"/>
    <w:rsid w:val="00566CCD"/>
    <w:rsid w:val="005723FB"/>
    <w:rsid w:val="00592A13"/>
    <w:rsid w:val="005B1F2F"/>
    <w:rsid w:val="005E033E"/>
    <w:rsid w:val="005E12C6"/>
    <w:rsid w:val="005E7D3A"/>
    <w:rsid w:val="005F751F"/>
    <w:rsid w:val="00604AFE"/>
    <w:rsid w:val="00621113"/>
    <w:rsid w:val="00626A95"/>
    <w:rsid w:val="00633D51"/>
    <w:rsid w:val="0064717F"/>
    <w:rsid w:val="00660193"/>
    <w:rsid w:val="00664028"/>
    <w:rsid w:val="00682688"/>
    <w:rsid w:val="006A38C5"/>
    <w:rsid w:val="006C5ABE"/>
    <w:rsid w:val="007069C7"/>
    <w:rsid w:val="00707D60"/>
    <w:rsid w:val="007130A1"/>
    <w:rsid w:val="00721D7E"/>
    <w:rsid w:val="007501D9"/>
    <w:rsid w:val="0076008E"/>
    <w:rsid w:val="00773C76"/>
    <w:rsid w:val="007A6515"/>
    <w:rsid w:val="007B26F4"/>
    <w:rsid w:val="007B746A"/>
    <w:rsid w:val="007C543B"/>
    <w:rsid w:val="007E7E37"/>
    <w:rsid w:val="007F1C0B"/>
    <w:rsid w:val="007F1F77"/>
    <w:rsid w:val="008020FB"/>
    <w:rsid w:val="00802371"/>
    <w:rsid w:val="008024D9"/>
    <w:rsid w:val="008025C5"/>
    <w:rsid w:val="00802851"/>
    <w:rsid w:val="00830A15"/>
    <w:rsid w:val="0085432B"/>
    <w:rsid w:val="00881E58"/>
    <w:rsid w:val="008931AD"/>
    <w:rsid w:val="00895C71"/>
    <w:rsid w:val="008A10DA"/>
    <w:rsid w:val="008C07B4"/>
    <w:rsid w:val="008F11A1"/>
    <w:rsid w:val="0091703E"/>
    <w:rsid w:val="009605B2"/>
    <w:rsid w:val="00972C3D"/>
    <w:rsid w:val="00980D00"/>
    <w:rsid w:val="0098449A"/>
    <w:rsid w:val="00987744"/>
    <w:rsid w:val="009B5B83"/>
    <w:rsid w:val="009D7644"/>
    <w:rsid w:val="009E122B"/>
    <w:rsid w:val="009E6CE8"/>
    <w:rsid w:val="009F6B6A"/>
    <w:rsid w:val="00A04121"/>
    <w:rsid w:val="00A1756F"/>
    <w:rsid w:val="00A3095A"/>
    <w:rsid w:val="00A40002"/>
    <w:rsid w:val="00A72D41"/>
    <w:rsid w:val="00AA2564"/>
    <w:rsid w:val="00AD300B"/>
    <w:rsid w:val="00AD3967"/>
    <w:rsid w:val="00B46F5F"/>
    <w:rsid w:val="00B52E50"/>
    <w:rsid w:val="00B636A0"/>
    <w:rsid w:val="00B862F1"/>
    <w:rsid w:val="00BA0195"/>
    <w:rsid w:val="00BC243A"/>
    <w:rsid w:val="00BC4E23"/>
    <w:rsid w:val="00BD1CFF"/>
    <w:rsid w:val="00BF69BF"/>
    <w:rsid w:val="00BF712F"/>
    <w:rsid w:val="00C0241A"/>
    <w:rsid w:val="00C06AE6"/>
    <w:rsid w:val="00C2472F"/>
    <w:rsid w:val="00C249AE"/>
    <w:rsid w:val="00C45A6F"/>
    <w:rsid w:val="00C46510"/>
    <w:rsid w:val="00C60E8C"/>
    <w:rsid w:val="00C64173"/>
    <w:rsid w:val="00C84737"/>
    <w:rsid w:val="00C90222"/>
    <w:rsid w:val="00C96FFD"/>
    <w:rsid w:val="00CA63F2"/>
    <w:rsid w:val="00CB0922"/>
    <w:rsid w:val="00CB570B"/>
    <w:rsid w:val="00CD6D69"/>
    <w:rsid w:val="00CF65C9"/>
    <w:rsid w:val="00D01FBB"/>
    <w:rsid w:val="00D02E4A"/>
    <w:rsid w:val="00D03A63"/>
    <w:rsid w:val="00D05F80"/>
    <w:rsid w:val="00D1036B"/>
    <w:rsid w:val="00D208B8"/>
    <w:rsid w:val="00D2741F"/>
    <w:rsid w:val="00D74BDC"/>
    <w:rsid w:val="00D74D61"/>
    <w:rsid w:val="00D81BEE"/>
    <w:rsid w:val="00D84301"/>
    <w:rsid w:val="00D844CB"/>
    <w:rsid w:val="00D97823"/>
    <w:rsid w:val="00DA091A"/>
    <w:rsid w:val="00DA63B2"/>
    <w:rsid w:val="00DC2BA8"/>
    <w:rsid w:val="00DD629D"/>
    <w:rsid w:val="00DD7A8E"/>
    <w:rsid w:val="00E00789"/>
    <w:rsid w:val="00E12FC9"/>
    <w:rsid w:val="00E17033"/>
    <w:rsid w:val="00E330E5"/>
    <w:rsid w:val="00E362CC"/>
    <w:rsid w:val="00E501AD"/>
    <w:rsid w:val="00E67417"/>
    <w:rsid w:val="00E70570"/>
    <w:rsid w:val="00E76492"/>
    <w:rsid w:val="00E81E52"/>
    <w:rsid w:val="00EB6F14"/>
    <w:rsid w:val="00EC01CA"/>
    <w:rsid w:val="00ED741D"/>
    <w:rsid w:val="00EE2FE8"/>
    <w:rsid w:val="00EF7546"/>
    <w:rsid w:val="00F020D5"/>
    <w:rsid w:val="00F02EAE"/>
    <w:rsid w:val="00F10767"/>
    <w:rsid w:val="00F207A3"/>
    <w:rsid w:val="00F40667"/>
    <w:rsid w:val="00F80926"/>
    <w:rsid w:val="00F97C2B"/>
    <w:rsid w:val="00FC1AAA"/>
    <w:rsid w:val="00FC5539"/>
    <w:rsid w:val="00FD0B6D"/>
    <w:rsid w:val="00FD29BD"/>
    <w:rsid w:val="00FE076C"/>
    <w:rsid w:val="00FF11DB"/>
    <w:rsid w:val="00FF4EA8"/>
    <w:rsid w:val="00FF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1A364"/>
  <w15:chartTrackingRefBased/>
  <w15:docId w15:val="{84A56824-11C4-4D76-A5EA-7B2CE1F9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028"/>
    <w:pPr>
      <w:spacing w:after="200" w:line="276" w:lineRule="auto"/>
    </w:pPr>
    <w:rPr>
      <w:rFonts w:ascii="Calibri" w:eastAsia="Calibri" w:hAnsi="Calibri"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2851"/>
    <w:pPr>
      <w:ind w:left="720"/>
      <w:contextualSpacing/>
    </w:pPr>
  </w:style>
  <w:style w:type="table" w:styleId="TableGrid">
    <w:name w:val="Table Grid"/>
    <w:basedOn w:val="TableNormal"/>
    <w:uiPriority w:val="99"/>
    <w:rsid w:val="008028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028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802851"/>
    <w:rPr>
      <w:rFonts w:ascii="Calibri" w:eastAsia="Calibri" w:hAnsi="Calibri" w:cs="Times New Roman"/>
      <w:lang w:val="bg-BG"/>
    </w:rPr>
  </w:style>
  <w:style w:type="paragraph" w:styleId="BodyTextIndent3">
    <w:name w:val="Body Text Indent 3"/>
    <w:basedOn w:val="Normal"/>
    <w:link w:val="BodyTextIndent3Char"/>
    <w:uiPriority w:val="99"/>
    <w:unhideWhenUsed/>
    <w:rsid w:val="00802851"/>
    <w:pPr>
      <w:spacing w:after="120"/>
      <w:ind w:left="283"/>
    </w:pPr>
    <w:rPr>
      <w:sz w:val="16"/>
      <w:szCs w:val="16"/>
    </w:rPr>
  </w:style>
  <w:style w:type="character" w:customStyle="1" w:styleId="BodyTextIndent3Char">
    <w:name w:val="Body Text Indent 3 Char"/>
    <w:basedOn w:val="DefaultParagraphFont"/>
    <w:link w:val="BodyTextIndent3"/>
    <w:uiPriority w:val="99"/>
    <w:rsid w:val="00802851"/>
    <w:rPr>
      <w:rFonts w:ascii="Calibri" w:eastAsia="Calibri" w:hAnsi="Calibri" w:cs="Times New Roman"/>
      <w:sz w:val="16"/>
      <w:szCs w:val="16"/>
      <w:lang w:val="bg-BG"/>
    </w:rPr>
  </w:style>
  <w:style w:type="paragraph" w:styleId="NoSpacing">
    <w:name w:val="No Spacing"/>
    <w:link w:val="NoSpacingChar"/>
    <w:qFormat/>
    <w:rsid w:val="00802851"/>
    <w:pPr>
      <w:spacing w:after="0" w:line="240" w:lineRule="auto"/>
    </w:pPr>
    <w:rPr>
      <w:rFonts w:ascii="Calibri" w:eastAsia="Calibri" w:hAnsi="Calibri" w:cs="Times New Roman"/>
      <w:lang w:val="bg-BG"/>
    </w:rPr>
  </w:style>
  <w:style w:type="character" w:customStyle="1" w:styleId="NoSpacingChar">
    <w:name w:val="No Spacing Char"/>
    <w:link w:val="NoSpacing"/>
    <w:locked/>
    <w:rsid w:val="00802851"/>
    <w:rPr>
      <w:rFonts w:ascii="Calibri" w:eastAsia="Calibri" w:hAnsi="Calibri" w:cs="Times New Roman"/>
      <w:lang w:val="bg-BG"/>
    </w:rPr>
  </w:style>
  <w:style w:type="paragraph" w:customStyle="1" w:styleId="2">
    <w:name w:val="Основен текст2"/>
    <w:basedOn w:val="Normal"/>
    <w:rsid w:val="00802851"/>
    <w:pPr>
      <w:shd w:val="clear" w:color="auto" w:fill="FFFFFF"/>
      <w:spacing w:after="240" w:line="0" w:lineRule="atLeast"/>
      <w:ind w:hanging="580"/>
    </w:pPr>
    <w:rPr>
      <w:rFonts w:ascii="Arial" w:eastAsia="Arial" w:hAnsi="Arial" w:cs="Arial"/>
      <w:sz w:val="19"/>
      <w:szCs w:val="19"/>
    </w:rPr>
  </w:style>
  <w:style w:type="character" w:customStyle="1" w:styleId="ListParagraphChar">
    <w:name w:val="List Paragraph Char"/>
    <w:link w:val="ListParagraph"/>
    <w:uiPriority w:val="99"/>
    <w:locked/>
    <w:rsid w:val="00802851"/>
    <w:rPr>
      <w:rFonts w:ascii="Calibri" w:eastAsia="Calibri" w:hAnsi="Calibri" w:cs="Times New Roman"/>
      <w:lang w:val="bg-BG"/>
    </w:rPr>
  </w:style>
  <w:style w:type="paragraph" w:styleId="Header">
    <w:name w:val="header"/>
    <w:basedOn w:val="Normal"/>
    <w:link w:val="HeaderChar"/>
    <w:unhideWhenUsed/>
    <w:rsid w:val="004145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4538"/>
    <w:rPr>
      <w:rFonts w:ascii="Calibri" w:eastAsia="Calibri" w:hAnsi="Calibri" w:cs="Times New Roman"/>
      <w:lang w:val="bg-BG"/>
    </w:rPr>
  </w:style>
  <w:style w:type="character" w:styleId="CommentReference">
    <w:name w:val="annotation reference"/>
    <w:basedOn w:val="DefaultParagraphFont"/>
    <w:uiPriority w:val="99"/>
    <w:semiHidden/>
    <w:unhideWhenUsed/>
    <w:rsid w:val="00252565"/>
    <w:rPr>
      <w:sz w:val="16"/>
      <w:szCs w:val="16"/>
    </w:rPr>
  </w:style>
  <w:style w:type="paragraph" w:styleId="CommentText">
    <w:name w:val="annotation text"/>
    <w:basedOn w:val="Normal"/>
    <w:link w:val="CommentTextChar"/>
    <w:uiPriority w:val="99"/>
    <w:unhideWhenUsed/>
    <w:rsid w:val="00252565"/>
    <w:pPr>
      <w:spacing w:line="240" w:lineRule="auto"/>
    </w:pPr>
    <w:rPr>
      <w:sz w:val="20"/>
      <w:szCs w:val="20"/>
    </w:rPr>
  </w:style>
  <w:style w:type="character" w:customStyle="1" w:styleId="CommentTextChar">
    <w:name w:val="Comment Text Char"/>
    <w:basedOn w:val="DefaultParagraphFont"/>
    <w:link w:val="CommentText"/>
    <w:uiPriority w:val="99"/>
    <w:rsid w:val="00252565"/>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252565"/>
    <w:rPr>
      <w:b/>
      <w:bCs/>
    </w:rPr>
  </w:style>
  <w:style w:type="character" w:customStyle="1" w:styleId="CommentSubjectChar">
    <w:name w:val="Comment Subject Char"/>
    <w:basedOn w:val="CommentTextChar"/>
    <w:link w:val="CommentSubject"/>
    <w:uiPriority w:val="99"/>
    <w:semiHidden/>
    <w:rsid w:val="00252565"/>
    <w:rPr>
      <w:rFonts w:ascii="Calibri" w:eastAsia="Calibri" w:hAnsi="Calibri" w:cs="Times New Roman"/>
      <w:b/>
      <w:bCs/>
      <w:sz w:val="20"/>
      <w:szCs w:val="20"/>
      <w:lang w:val="bg-BG"/>
    </w:rPr>
  </w:style>
  <w:style w:type="paragraph" w:styleId="BalloonText">
    <w:name w:val="Balloon Text"/>
    <w:basedOn w:val="Normal"/>
    <w:link w:val="BalloonTextChar"/>
    <w:uiPriority w:val="99"/>
    <w:semiHidden/>
    <w:unhideWhenUsed/>
    <w:rsid w:val="00252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565"/>
    <w:rPr>
      <w:rFonts w:ascii="Segoe UI" w:eastAsia="Calibri" w:hAnsi="Segoe UI" w:cs="Segoe UI"/>
      <w:sz w:val="18"/>
      <w:szCs w:val="18"/>
      <w:lang w:val="bg-BG"/>
    </w:rPr>
  </w:style>
  <w:style w:type="character" w:customStyle="1" w:styleId="fontstyle01">
    <w:name w:val="fontstyle01"/>
    <w:basedOn w:val="DefaultParagraphFont"/>
    <w:rsid w:val="0076008E"/>
    <w:rPr>
      <w:rFonts w:ascii="Times New Roman" w:hAnsi="Times New Roman" w:cs="Times New Roman" w:hint="default"/>
      <w:b w:val="0"/>
      <w:bCs w:val="0"/>
      <w:i w:val="0"/>
      <w:iCs w:val="0"/>
      <w:color w:val="000000"/>
      <w:sz w:val="24"/>
      <w:szCs w:val="24"/>
    </w:rPr>
  </w:style>
  <w:style w:type="numbering" w:customStyle="1" w:styleId="NoList1">
    <w:name w:val="No List1"/>
    <w:next w:val="NoList"/>
    <w:semiHidden/>
    <w:rsid w:val="00451BF8"/>
  </w:style>
  <w:style w:type="paragraph" w:styleId="Index1">
    <w:name w:val="index 1"/>
    <w:basedOn w:val="Normal"/>
    <w:next w:val="Normal"/>
    <w:semiHidden/>
    <w:rsid w:val="00451BF8"/>
    <w:pPr>
      <w:tabs>
        <w:tab w:val="right" w:leader="dot" w:pos="8309"/>
      </w:tabs>
      <w:spacing w:after="0" w:line="240" w:lineRule="auto"/>
      <w:ind w:left="240" w:hanging="240"/>
    </w:pPr>
    <w:rPr>
      <w:rFonts w:ascii="Hebar" w:eastAsia="Times New Roman" w:hAnsi="Hebar"/>
      <w:sz w:val="24"/>
      <w:szCs w:val="20"/>
      <w:lang w:val="en-GB"/>
    </w:rPr>
  </w:style>
  <w:style w:type="character" w:styleId="PageNumber">
    <w:name w:val="page number"/>
    <w:basedOn w:val="DefaultParagraphFont"/>
    <w:rsid w:val="00451BF8"/>
  </w:style>
  <w:style w:type="paragraph" w:styleId="Caption">
    <w:name w:val="caption"/>
    <w:basedOn w:val="Normal"/>
    <w:next w:val="Normal"/>
    <w:qFormat/>
    <w:rsid w:val="00451BF8"/>
    <w:pPr>
      <w:pBdr>
        <w:bottom w:val="single" w:sz="24" w:space="1" w:color="auto"/>
      </w:pBdr>
      <w:spacing w:after="0" w:line="240" w:lineRule="auto"/>
      <w:ind w:left="709" w:right="522"/>
      <w:jc w:val="center"/>
    </w:pPr>
    <w:rPr>
      <w:rFonts w:ascii="HebarB" w:eastAsia="Times New Roman" w:hAnsi="HebarB"/>
      <w:sz w:val="32"/>
      <w:szCs w:val="20"/>
    </w:rPr>
  </w:style>
  <w:style w:type="paragraph" w:styleId="Revision">
    <w:name w:val="Revision"/>
    <w:hidden/>
    <w:uiPriority w:val="99"/>
    <w:semiHidden/>
    <w:rsid w:val="00451BF8"/>
    <w:pPr>
      <w:spacing w:after="0" w:line="240" w:lineRule="auto"/>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D9DE-ABC4-44AF-85B6-E8EFDC18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9167</Words>
  <Characters>52255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Sibila Borisova</dc:creator>
  <cp:keywords/>
  <dc:description/>
  <cp:lastModifiedBy>Biliana Taseva</cp:lastModifiedBy>
  <cp:revision>7</cp:revision>
  <cp:lastPrinted>2023-01-09T14:49:00Z</cp:lastPrinted>
  <dcterms:created xsi:type="dcterms:W3CDTF">2023-01-10T14:41:00Z</dcterms:created>
  <dcterms:modified xsi:type="dcterms:W3CDTF">2023-01-10T14:45:00Z</dcterms:modified>
</cp:coreProperties>
</file>