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BD1D" w14:textId="342EBCAE" w:rsidR="00802851" w:rsidRPr="00392604" w:rsidRDefault="00355AF3" w:rsidP="00B905BA">
      <w:pPr>
        <w:widowControl w:val="0"/>
        <w:spacing w:after="0"/>
        <w:jc w:val="right"/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</w:pPr>
      <w:r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 xml:space="preserve">Приложение </w:t>
      </w:r>
      <w:r w:rsidR="00615B21" w:rsidRPr="00392604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 xml:space="preserve">№ </w:t>
      </w:r>
      <w:r w:rsidR="00802851" w:rsidRPr="00392604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>2</w:t>
      </w:r>
      <w:r w:rsidR="0046687C">
        <w:rPr>
          <w:rFonts w:ascii="Sofia Sans" w:hAnsi="Sofia Sans" w:cs="Arial"/>
          <w:b/>
          <w:iCs/>
          <w:kern w:val="32"/>
          <w:sz w:val="24"/>
          <w:szCs w:val="24"/>
          <w:lang w:eastAsia="bg-BG"/>
        </w:rPr>
        <w:t>.1</w:t>
      </w:r>
    </w:p>
    <w:p w14:paraId="0A19E172" w14:textId="77777777" w:rsidR="00802851" w:rsidRPr="00392604" w:rsidRDefault="00802851" w:rsidP="00B905BA">
      <w:pPr>
        <w:widowControl w:val="0"/>
        <w:spacing w:after="0"/>
        <w:ind w:left="5760" w:right="283" w:firstLine="720"/>
        <w:jc w:val="right"/>
        <w:rPr>
          <w:rFonts w:ascii="Sofia Sans" w:hAnsi="Sofia Sans" w:cs="Arial"/>
          <w:i/>
          <w:sz w:val="24"/>
          <w:szCs w:val="24"/>
          <w:lang w:eastAsia="bg-BG"/>
        </w:rPr>
      </w:pPr>
      <w:r w:rsidRPr="00392604">
        <w:rPr>
          <w:rFonts w:ascii="Sofia Sans" w:hAnsi="Sofia Sans" w:cs="Arial"/>
          <w:i/>
          <w:sz w:val="24"/>
          <w:szCs w:val="24"/>
          <w:lang w:eastAsia="bg-BG"/>
        </w:rPr>
        <w:t>(образец)</w:t>
      </w:r>
    </w:p>
    <w:p w14:paraId="1DEA9913" w14:textId="77777777" w:rsidR="00802851" w:rsidRPr="00392604" w:rsidRDefault="00802851" w:rsidP="00B905BA">
      <w:pPr>
        <w:widowControl w:val="0"/>
        <w:spacing w:after="0"/>
        <w:jc w:val="both"/>
        <w:rPr>
          <w:rFonts w:ascii="Sofia Sans" w:eastAsia="Times New Roman" w:hAnsi="Sofia Sans" w:cs="Arial"/>
          <w:i/>
          <w:iCs/>
          <w:sz w:val="24"/>
          <w:szCs w:val="24"/>
        </w:rPr>
      </w:pPr>
    </w:p>
    <w:p w14:paraId="225400BF" w14:textId="77777777" w:rsidR="00CF090E" w:rsidRDefault="00CF090E" w:rsidP="00CF090E">
      <w:pPr>
        <w:widowControl w:val="0"/>
        <w:spacing w:after="120"/>
        <w:jc w:val="center"/>
        <w:rPr>
          <w:rFonts w:ascii="Sofia Sans" w:hAnsi="Sofia Sans" w:cs="Arial"/>
          <w:b/>
          <w:bCs/>
          <w:sz w:val="24"/>
          <w:szCs w:val="24"/>
        </w:rPr>
      </w:pPr>
      <w:r w:rsidRPr="00355AF3">
        <w:rPr>
          <w:rFonts w:ascii="Sofia Sans" w:hAnsi="Sofia Sans" w:cs="Arial"/>
          <w:b/>
          <w:bCs/>
          <w:sz w:val="24"/>
          <w:szCs w:val="24"/>
        </w:rPr>
        <w:t>ОФЕРТА</w:t>
      </w:r>
    </w:p>
    <w:p w14:paraId="7A2DF765" w14:textId="56A2FCBC" w:rsidR="00AD3967" w:rsidRPr="00392604" w:rsidRDefault="00CF090E" w:rsidP="00CF090E">
      <w:pPr>
        <w:widowControl w:val="0"/>
        <w:spacing w:after="120"/>
        <w:ind w:left="1080" w:hanging="1080"/>
        <w:jc w:val="both"/>
        <w:rPr>
          <w:rFonts w:ascii="Sofia Sans" w:eastAsia="Times New Roman" w:hAnsi="Sofia Sans" w:cs="Arial"/>
          <w:sz w:val="24"/>
          <w:szCs w:val="24"/>
          <w:lang w:eastAsia="bg-BG"/>
        </w:rPr>
      </w:pPr>
      <w:r w:rsidRPr="00A41651">
        <w:rPr>
          <w:rFonts w:ascii="Sofia Sans" w:hAnsi="Sofia Sans" w:cs="Arial"/>
          <w:bCs/>
          <w:sz w:val="24"/>
          <w:szCs w:val="24"/>
          <w:lang w:eastAsia="bg-BG"/>
        </w:rPr>
        <w:t>Относно:</w:t>
      </w:r>
      <w:r>
        <w:rPr>
          <w:rFonts w:ascii="Sofia Sans" w:hAnsi="Sofia Sans" w:cs="Arial"/>
          <w:b/>
          <w:sz w:val="24"/>
          <w:szCs w:val="24"/>
          <w:lang w:eastAsia="bg-BG"/>
        </w:rPr>
        <w:t xml:space="preserve"> </w:t>
      </w:r>
      <w:r w:rsidR="0046687C" w:rsidRPr="00A61B5E">
        <w:rPr>
          <w:rFonts w:ascii="Sofia Sans" w:hAnsi="Sofia Sans" w:cs="Arial"/>
          <w:b/>
          <w:bCs/>
          <w:sz w:val="24"/>
          <w:szCs w:val="24"/>
          <w:lang w:eastAsia="bg-BG"/>
        </w:rPr>
        <w:t>Доставка на компресори за въздух</w:t>
      </w:r>
      <w:r w:rsidR="0046687C" w:rsidRPr="00854DCA">
        <w:rPr>
          <w:rFonts w:ascii="Sofia Sans" w:hAnsi="Sofia Sans" w:cs="Arial"/>
          <w:bCs/>
          <w:sz w:val="24"/>
          <w:szCs w:val="24"/>
        </w:rPr>
        <w:t xml:space="preserve">,  реф.№ </w:t>
      </w:r>
      <w:r w:rsidR="0046687C" w:rsidRPr="00854DCA">
        <w:rPr>
          <w:rFonts w:ascii="Sofia Sans" w:hAnsi="Sofia Sans" w:cs="Arial"/>
          <w:b/>
          <w:sz w:val="24"/>
          <w:szCs w:val="24"/>
        </w:rPr>
        <w:t>26</w:t>
      </w:r>
      <w:r w:rsidR="0046687C">
        <w:rPr>
          <w:rFonts w:ascii="Sofia Sans" w:hAnsi="Sofia Sans" w:cs="Arial"/>
          <w:b/>
          <w:sz w:val="24"/>
          <w:szCs w:val="24"/>
        </w:rPr>
        <w:t>И</w:t>
      </w:r>
      <w:r w:rsidR="0046687C" w:rsidRPr="00854DCA">
        <w:rPr>
          <w:rFonts w:ascii="Sofia Sans" w:hAnsi="Sofia Sans" w:cs="Arial"/>
          <w:b/>
          <w:sz w:val="24"/>
          <w:szCs w:val="24"/>
        </w:rPr>
        <w:t>П-Р50А0</w:t>
      </w:r>
      <w:r w:rsidR="0046687C">
        <w:rPr>
          <w:rFonts w:ascii="Sofia Sans" w:hAnsi="Sofia Sans" w:cs="Arial"/>
          <w:b/>
          <w:sz w:val="24"/>
          <w:szCs w:val="24"/>
        </w:rPr>
        <w:t>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9"/>
        <w:gridCol w:w="6913"/>
      </w:tblGrid>
      <w:tr w:rsidR="00CF090E" w:rsidRPr="00392604" w14:paraId="23037A92" w14:textId="77777777" w:rsidTr="00B75E74">
        <w:tc>
          <w:tcPr>
            <w:tcW w:w="2999" w:type="dxa"/>
          </w:tcPr>
          <w:p w14:paraId="57E60258" w14:textId="77777777" w:rsidR="00CF090E" w:rsidRPr="00392604" w:rsidRDefault="00CF090E" w:rsidP="00B75E74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913" w:type="dxa"/>
          </w:tcPr>
          <w:p w14:paraId="2DF4CA59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точното наименование на дружеството, според регистрацията</w:t>
            </w:r>
          </w:p>
        </w:tc>
      </w:tr>
      <w:tr w:rsidR="00CF090E" w:rsidRPr="00392604" w14:paraId="4ACEC696" w14:textId="77777777" w:rsidTr="00B75E74">
        <w:tc>
          <w:tcPr>
            <w:tcW w:w="2999" w:type="dxa"/>
          </w:tcPr>
          <w:p w14:paraId="5781FC65" w14:textId="77777777" w:rsidR="00CF090E" w:rsidRPr="00392604" w:rsidRDefault="00CF090E" w:rsidP="00B75E74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913" w:type="dxa"/>
          </w:tcPr>
          <w:p w14:paraId="30BC81DD" w14:textId="3740EC1C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адрес на седалището на участника</w:t>
            </w:r>
          </w:p>
        </w:tc>
      </w:tr>
      <w:tr w:rsidR="00CF090E" w:rsidRPr="00392604" w14:paraId="0C439DF8" w14:textId="77777777" w:rsidTr="00B75E74">
        <w:tc>
          <w:tcPr>
            <w:tcW w:w="2999" w:type="dxa"/>
          </w:tcPr>
          <w:p w14:paraId="79A55762" w14:textId="77777777" w:rsidR="00CF090E" w:rsidRPr="00392604" w:rsidRDefault="00CF090E" w:rsidP="00B75E74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Точен адрес за кореспонденция</w:t>
            </w:r>
          </w:p>
        </w:tc>
        <w:tc>
          <w:tcPr>
            <w:tcW w:w="6913" w:type="dxa"/>
          </w:tcPr>
          <w:p w14:paraId="57164436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улица, град, пощенски код, държава</w:t>
            </w:r>
          </w:p>
        </w:tc>
      </w:tr>
      <w:tr w:rsidR="00CF090E" w:rsidRPr="00392604" w14:paraId="7E628A9B" w14:textId="77777777" w:rsidTr="00B75E74">
        <w:tc>
          <w:tcPr>
            <w:tcW w:w="2999" w:type="dxa"/>
          </w:tcPr>
          <w:p w14:paraId="190FD81C" w14:textId="77777777" w:rsidR="00CF090E" w:rsidRPr="00392604" w:rsidRDefault="00CF090E" w:rsidP="00B75E74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Лице за контакти</w:t>
            </w:r>
          </w:p>
        </w:tc>
        <w:tc>
          <w:tcPr>
            <w:tcW w:w="6913" w:type="dxa"/>
          </w:tcPr>
          <w:p w14:paraId="0FE279AD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име, фамилия и длъжност</w:t>
            </w:r>
          </w:p>
        </w:tc>
      </w:tr>
      <w:tr w:rsidR="00CF090E" w:rsidRPr="00392604" w14:paraId="728E1118" w14:textId="77777777" w:rsidTr="00B75E74">
        <w:tc>
          <w:tcPr>
            <w:tcW w:w="2999" w:type="dxa"/>
          </w:tcPr>
          <w:p w14:paraId="256C5552" w14:textId="77777777" w:rsidR="00CF090E" w:rsidRPr="00392604" w:rsidRDefault="00CF090E" w:rsidP="00B75E74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Телефонен номер</w:t>
            </w:r>
          </w:p>
        </w:tc>
        <w:tc>
          <w:tcPr>
            <w:tcW w:w="6913" w:type="dxa"/>
          </w:tcPr>
          <w:p w14:paraId="4811EBC0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Посочете код на населеното място и телефонен номер</w:t>
            </w:r>
          </w:p>
        </w:tc>
      </w:tr>
      <w:tr w:rsidR="00CF090E" w:rsidRPr="00392604" w14:paraId="1AF26E82" w14:textId="77777777" w:rsidTr="00B75E74">
        <w:tc>
          <w:tcPr>
            <w:tcW w:w="2999" w:type="dxa"/>
          </w:tcPr>
          <w:p w14:paraId="4F32B895" w14:textId="77777777" w:rsidR="00CF090E" w:rsidRPr="00392604" w:rsidRDefault="00CF090E" w:rsidP="00B75E74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Електронен адрес</w:t>
            </w:r>
          </w:p>
        </w:tc>
        <w:tc>
          <w:tcPr>
            <w:tcW w:w="6913" w:type="dxa"/>
          </w:tcPr>
          <w:p w14:paraId="67E01780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1AA4D284" w14:textId="77777777" w:rsidTr="00B75E74">
        <w:tc>
          <w:tcPr>
            <w:tcW w:w="2999" w:type="dxa"/>
          </w:tcPr>
          <w:p w14:paraId="61861F02" w14:textId="77777777" w:rsidR="00CF090E" w:rsidRPr="00392604" w:rsidRDefault="00CF090E" w:rsidP="00B75E74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Интернет адрес</w:t>
            </w:r>
          </w:p>
        </w:tc>
        <w:tc>
          <w:tcPr>
            <w:tcW w:w="6913" w:type="dxa"/>
          </w:tcPr>
          <w:p w14:paraId="716068E3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3FC2ACA6" w14:textId="77777777" w:rsidTr="00B75E74">
        <w:tc>
          <w:tcPr>
            <w:tcW w:w="2999" w:type="dxa"/>
          </w:tcPr>
          <w:p w14:paraId="402CC3C8" w14:textId="77777777" w:rsidR="00CF090E" w:rsidRPr="00392604" w:rsidRDefault="00CF090E" w:rsidP="00B75E74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 xml:space="preserve">ИН по ЗДДС № </w:t>
            </w:r>
          </w:p>
        </w:tc>
        <w:tc>
          <w:tcPr>
            <w:tcW w:w="6913" w:type="dxa"/>
          </w:tcPr>
          <w:p w14:paraId="105FA17B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 xml:space="preserve">Посочете номер по ЗДДС </w:t>
            </w:r>
          </w:p>
        </w:tc>
      </w:tr>
      <w:tr w:rsidR="00CF090E" w:rsidRPr="00392604" w14:paraId="0DC5C3E7" w14:textId="77777777" w:rsidTr="00B75E74">
        <w:tc>
          <w:tcPr>
            <w:tcW w:w="2999" w:type="dxa"/>
          </w:tcPr>
          <w:p w14:paraId="2A66224A" w14:textId="77777777" w:rsidR="00CF090E" w:rsidRPr="00392604" w:rsidRDefault="00CF090E" w:rsidP="00B75E74">
            <w:pPr>
              <w:widowControl w:val="0"/>
              <w:spacing w:after="0"/>
              <w:jc w:val="both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ИН/ЕИК</w:t>
            </w:r>
          </w:p>
        </w:tc>
        <w:tc>
          <w:tcPr>
            <w:tcW w:w="6913" w:type="dxa"/>
          </w:tcPr>
          <w:p w14:paraId="2B3E3D63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CF090E" w:rsidRPr="00392604" w14:paraId="07DADCC1" w14:textId="77777777" w:rsidTr="00B75E74">
        <w:tc>
          <w:tcPr>
            <w:tcW w:w="2999" w:type="dxa"/>
            <w:vAlign w:val="center"/>
          </w:tcPr>
          <w:p w14:paraId="76F92C96" w14:textId="77777777" w:rsidR="00CF090E" w:rsidRPr="00392604" w:rsidRDefault="00CF090E" w:rsidP="00B75E74">
            <w:pPr>
              <w:widowControl w:val="0"/>
              <w:spacing w:after="0"/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b/>
                <w:bCs/>
                <w:sz w:val="24"/>
                <w:szCs w:val="24"/>
                <w:lang w:eastAsia="bg-BG"/>
              </w:rPr>
              <w:t>Банкови реквизити</w:t>
            </w:r>
          </w:p>
        </w:tc>
        <w:tc>
          <w:tcPr>
            <w:tcW w:w="6913" w:type="dxa"/>
          </w:tcPr>
          <w:p w14:paraId="5030751F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Банка:</w:t>
            </w:r>
          </w:p>
          <w:p w14:paraId="6E09FF33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IBAN:</w:t>
            </w:r>
          </w:p>
          <w:p w14:paraId="109038AC" w14:textId="77777777" w:rsidR="00CF090E" w:rsidRPr="00392604" w:rsidRDefault="00CF090E" w:rsidP="00B75E74">
            <w:pPr>
              <w:widowControl w:val="0"/>
              <w:spacing w:after="0"/>
              <w:ind w:left="122"/>
              <w:jc w:val="both"/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</w:pPr>
            <w:r w:rsidRPr="00392604">
              <w:rPr>
                <w:rFonts w:ascii="Sofia Sans" w:eastAsia="Times New Roman" w:hAnsi="Sofia Sans" w:cs="Arial"/>
                <w:i/>
                <w:iCs/>
                <w:sz w:val="24"/>
                <w:szCs w:val="24"/>
                <w:lang w:eastAsia="bg-BG"/>
              </w:rPr>
              <w:t>BIC:</w:t>
            </w:r>
          </w:p>
        </w:tc>
      </w:tr>
    </w:tbl>
    <w:p w14:paraId="2C56AA91" w14:textId="77777777" w:rsidR="00AD3967" w:rsidRPr="00392604" w:rsidRDefault="00AD3967" w:rsidP="00B905BA">
      <w:pPr>
        <w:widowControl w:val="0"/>
        <w:spacing w:after="0"/>
        <w:jc w:val="both"/>
        <w:rPr>
          <w:rFonts w:ascii="Sofia Sans" w:eastAsia="Times New Roman" w:hAnsi="Sofia Sans" w:cs="Arial"/>
          <w:i/>
          <w:iCs/>
          <w:sz w:val="24"/>
          <w:szCs w:val="24"/>
          <w:lang w:eastAsia="bg-BG"/>
        </w:rPr>
      </w:pPr>
    </w:p>
    <w:p w14:paraId="095F62B5" w14:textId="77777777" w:rsidR="001E13DC" w:rsidRPr="00392604" w:rsidRDefault="001E13DC" w:rsidP="00B905BA">
      <w:pPr>
        <w:widowControl w:val="0"/>
        <w:spacing w:after="0"/>
        <w:ind w:right="-1"/>
        <w:jc w:val="both"/>
        <w:rPr>
          <w:rFonts w:ascii="Sofia Sans" w:hAnsi="Sofia Sans" w:cs="Arial"/>
          <w:i/>
          <w:sz w:val="24"/>
          <w:szCs w:val="24"/>
          <w:lang w:eastAsia="bg-BG"/>
        </w:rPr>
      </w:pPr>
    </w:p>
    <w:p w14:paraId="2B5A7DF1" w14:textId="765679F3" w:rsidR="001E13DC" w:rsidRPr="00392604" w:rsidRDefault="001E13DC" w:rsidP="006A4A50">
      <w:pPr>
        <w:widowControl w:val="0"/>
        <w:spacing w:after="0"/>
        <w:ind w:right="-1"/>
        <w:jc w:val="both"/>
        <w:rPr>
          <w:rFonts w:ascii="Sofia Sans" w:hAnsi="Sofia Sans" w:cs="Arial"/>
          <w:b/>
          <w:sz w:val="24"/>
          <w:szCs w:val="24"/>
          <w:lang w:eastAsia="bg-BG"/>
        </w:rPr>
      </w:pPr>
      <w:r w:rsidRPr="00392604">
        <w:rPr>
          <w:rFonts w:ascii="Sofia Sans" w:hAnsi="Sofia Sans" w:cs="Arial"/>
          <w:b/>
          <w:sz w:val="24"/>
          <w:szCs w:val="24"/>
          <w:lang w:eastAsia="bg-BG"/>
        </w:rPr>
        <w:t xml:space="preserve">УВАЖАЕМИ ДАМИ И ГОСПОДА, </w:t>
      </w:r>
    </w:p>
    <w:p w14:paraId="499E4544" w14:textId="7CB6D29D" w:rsidR="001E13DC" w:rsidRPr="00392604" w:rsidRDefault="00CF090E" w:rsidP="006A4A50">
      <w:pPr>
        <w:pStyle w:val="BodyText"/>
        <w:widowControl w:val="0"/>
        <w:spacing w:after="0"/>
        <w:jc w:val="both"/>
        <w:rPr>
          <w:rFonts w:ascii="Sofia Sans" w:hAnsi="Sofia Sans" w:cs="Arial"/>
          <w:b/>
          <w:bCs/>
          <w:sz w:val="24"/>
          <w:szCs w:val="24"/>
        </w:rPr>
      </w:pPr>
      <w:bookmarkStart w:id="0" w:name="_Hlk207802149"/>
      <w:r w:rsidRPr="00392604">
        <w:rPr>
          <w:rFonts w:ascii="Sofia Sans" w:hAnsi="Sofia Sans" w:cs="Arial"/>
          <w:sz w:val="24"/>
          <w:szCs w:val="24"/>
          <w:lang w:val="ru-RU" w:eastAsia="bg-BG"/>
        </w:rPr>
        <w:t xml:space="preserve">След като се запознахме 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>с изискванията в поканата и техническ</w:t>
      </w:r>
      <w:r w:rsidR="00384671">
        <w:rPr>
          <w:rFonts w:ascii="Sofia Sans" w:eastAsia="Times New Roman" w:hAnsi="Sofia Sans" w:cs="Arial"/>
          <w:sz w:val="24"/>
          <w:szCs w:val="24"/>
          <w:lang w:eastAsia="bg-BG"/>
        </w:rPr>
        <w:t>и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>т</w:t>
      </w:r>
      <w:r w:rsidR="00384671">
        <w:rPr>
          <w:rFonts w:ascii="Sofia Sans" w:eastAsia="Times New Roman" w:hAnsi="Sofia Sans" w:cs="Arial"/>
          <w:sz w:val="24"/>
          <w:szCs w:val="24"/>
          <w:lang w:eastAsia="bg-BG"/>
        </w:rPr>
        <w:t>е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 xml:space="preserve"> спецификаци</w:t>
      </w:r>
      <w:r w:rsidR="00384671">
        <w:rPr>
          <w:rFonts w:ascii="Sofia Sans" w:eastAsia="Times New Roman" w:hAnsi="Sofia Sans" w:cs="Arial"/>
          <w:sz w:val="24"/>
          <w:szCs w:val="24"/>
          <w:lang w:eastAsia="bg-BG"/>
        </w:rPr>
        <w:t>и</w:t>
      </w:r>
      <w:r w:rsidRPr="00EB1883">
        <w:rPr>
          <w:rFonts w:ascii="Sofia Sans" w:eastAsia="Times New Roman" w:hAnsi="Sofia Sans" w:cs="Arial"/>
          <w:sz w:val="24"/>
          <w:szCs w:val="24"/>
          <w:lang w:eastAsia="bg-BG"/>
        </w:rPr>
        <w:t xml:space="preserve"> за провеждане избор на изпълнител за поръчка с предмет</w:t>
      </w:r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:</w:t>
      </w:r>
      <w:r w:rsidR="00464625" w:rsidRPr="00464625">
        <w:rPr>
          <w:rFonts w:ascii="Sofia Sans" w:eastAsia="Sofia Sans" w:hAnsi="Sofia Sans"/>
          <w:b/>
          <w:bCs/>
        </w:rPr>
        <w:t xml:space="preserve"> </w:t>
      </w:r>
      <w:bookmarkEnd w:id="0"/>
      <w:r w:rsidR="0046687C" w:rsidRPr="00A61B5E">
        <w:rPr>
          <w:rFonts w:ascii="Sofia Sans" w:hAnsi="Sofia Sans" w:cs="Arial"/>
          <w:b/>
          <w:bCs/>
          <w:sz w:val="24"/>
          <w:szCs w:val="24"/>
          <w:lang w:eastAsia="bg-BG"/>
        </w:rPr>
        <w:t>Доставка на компресори за въздух</w:t>
      </w:r>
      <w:r w:rsidR="0046687C" w:rsidRPr="00854DCA">
        <w:rPr>
          <w:rFonts w:ascii="Sofia Sans" w:hAnsi="Sofia Sans" w:cs="Arial"/>
          <w:bCs/>
          <w:sz w:val="24"/>
          <w:szCs w:val="24"/>
        </w:rPr>
        <w:t xml:space="preserve">, реф.№ </w:t>
      </w:r>
      <w:r w:rsidR="0046687C" w:rsidRPr="00854DCA">
        <w:rPr>
          <w:rFonts w:ascii="Sofia Sans" w:hAnsi="Sofia Sans" w:cs="Arial"/>
          <w:b/>
          <w:sz w:val="24"/>
          <w:szCs w:val="24"/>
        </w:rPr>
        <w:t>26</w:t>
      </w:r>
      <w:r w:rsidR="0046687C">
        <w:rPr>
          <w:rFonts w:ascii="Sofia Sans" w:hAnsi="Sofia Sans" w:cs="Arial"/>
          <w:b/>
          <w:sz w:val="24"/>
          <w:szCs w:val="24"/>
        </w:rPr>
        <w:t>И</w:t>
      </w:r>
      <w:r w:rsidR="0046687C" w:rsidRPr="00854DCA">
        <w:rPr>
          <w:rFonts w:ascii="Sofia Sans" w:hAnsi="Sofia Sans" w:cs="Arial"/>
          <w:b/>
          <w:sz w:val="24"/>
          <w:szCs w:val="24"/>
        </w:rPr>
        <w:t>П-Р50А0</w:t>
      </w:r>
      <w:r w:rsidR="0046687C">
        <w:rPr>
          <w:rFonts w:ascii="Sofia Sans" w:hAnsi="Sofia Sans" w:cs="Arial"/>
          <w:b/>
          <w:sz w:val="24"/>
          <w:szCs w:val="24"/>
        </w:rPr>
        <w:t>70</w:t>
      </w:r>
      <w:r w:rsidR="001E13DC" w:rsidRPr="00392604">
        <w:rPr>
          <w:rFonts w:ascii="Sofia Sans" w:hAnsi="Sofia Sans" w:cs="Arial"/>
          <w:b/>
          <w:bCs/>
          <w:sz w:val="24"/>
          <w:szCs w:val="24"/>
        </w:rPr>
        <w:t xml:space="preserve">, </w:t>
      </w:r>
      <w:r w:rsidR="001E13DC" w:rsidRPr="00392604">
        <w:rPr>
          <w:rFonts w:ascii="Sofia Sans" w:hAnsi="Sofia Sans" w:cs="Arial"/>
          <w:sz w:val="24"/>
          <w:szCs w:val="24"/>
          <w:lang w:val="ru-RU" w:eastAsia="bg-BG"/>
        </w:rPr>
        <w:t>заявяваме следното:</w:t>
      </w:r>
    </w:p>
    <w:p w14:paraId="1B3C778A" w14:textId="77777777" w:rsidR="0046687C" w:rsidRDefault="0046687C" w:rsidP="0046687C">
      <w:pPr>
        <w:pStyle w:val="NumPar1"/>
        <w:widowControl w:val="0"/>
        <w:tabs>
          <w:tab w:val="clear" w:pos="850"/>
          <w:tab w:val="num" w:pos="0"/>
          <w:tab w:val="left" w:pos="284"/>
        </w:tabs>
        <w:ind w:left="0" w:firstLine="0"/>
        <w:rPr>
          <w:rFonts w:ascii="Sofia Sans" w:hAnsi="Sofia Sans" w:cs="Arial"/>
          <w:szCs w:val="24"/>
        </w:rPr>
      </w:pPr>
      <w:r w:rsidRPr="00392604">
        <w:rPr>
          <w:rFonts w:ascii="Sofia Sans" w:hAnsi="Sofia Sans" w:cs="Arial"/>
          <w:szCs w:val="24"/>
        </w:rPr>
        <w:t xml:space="preserve">Желаем да участваме в избора на изпълнител на поръчка с по-горе цитирания предмет, </w:t>
      </w:r>
      <w:r w:rsidRPr="00C22C25">
        <w:rPr>
          <w:rFonts w:ascii="Sofia Sans" w:hAnsi="Sofia Sans" w:cs="Arial"/>
          <w:szCs w:val="24"/>
        </w:rPr>
        <w:t xml:space="preserve">в частта по </w:t>
      </w:r>
      <w:r w:rsidRPr="00C22C25">
        <w:rPr>
          <w:rFonts w:ascii="Sofia Sans" w:hAnsi="Sofia Sans" w:cs="Arial"/>
          <w:b/>
          <w:bCs/>
          <w:szCs w:val="24"/>
        </w:rPr>
        <w:t>обособена позиция №</w:t>
      </w:r>
      <w:r w:rsidRPr="00C22C25">
        <w:rPr>
          <w:rFonts w:ascii="Sofia Sans" w:hAnsi="Sofia Sans" w:cs="Arial"/>
          <w:szCs w:val="24"/>
        </w:rPr>
        <w:t xml:space="preserve"> </w:t>
      </w:r>
      <w:r w:rsidRPr="00C22C25">
        <w:rPr>
          <w:rFonts w:ascii="Sofia Sans" w:hAnsi="Sofia Sans" w:cs="Arial"/>
          <w:b/>
          <w:bCs/>
          <w:szCs w:val="24"/>
        </w:rPr>
        <w:t>1</w:t>
      </w:r>
      <w:r>
        <w:rPr>
          <w:rFonts w:ascii="Sofia Sans" w:hAnsi="Sofia Sans" w:cs="Arial"/>
          <w:b/>
          <w:bCs/>
          <w:szCs w:val="24"/>
        </w:rPr>
        <w:t>:</w:t>
      </w:r>
      <w:r w:rsidRPr="00C22C25">
        <w:rPr>
          <w:rFonts w:ascii="Sofia Sans" w:hAnsi="Sofia Sans" w:cs="Arial"/>
          <w:b/>
          <w:bCs/>
          <w:szCs w:val="24"/>
        </w:rPr>
        <w:t xml:space="preserve"> </w:t>
      </w:r>
      <w:r w:rsidRPr="00A61B5E">
        <w:rPr>
          <w:rFonts w:ascii="Sofia Sans" w:hAnsi="Sofia Sans" w:cs="Arial"/>
          <w:b/>
          <w:bCs/>
          <w:szCs w:val="24"/>
        </w:rPr>
        <w:t>Доставка на компресори за въздух</w:t>
      </w:r>
      <w:r>
        <w:rPr>
          <w:rFonts w:ascii="Sofia Sans" w:hAnsi="Sofia Sans" w:cs="Arial"/>
          <w:szCs w:val="24"/>
        </w:rPr>
        <w:t xml:space="preserve">, </w:t>
      </w:r>
      <w:r w:rsidRPr="00392604">
        <w:rPr>
          <w:rFonts w:ascii="Sofia Sans" w:hAnsi="Sofia Sans" w:cs="Arial"/>
          <w:szCs w:val="24"/>
        </w:rPr>
        <w:t>като приемаме всички условия за нейното изпълнение.</w:t>
      </w:r>
    </w:p>
    <w:p w14:paraId="53EF647A" w14:textId="7805EED5" w:rsidR="002963CB" w:rsidRDefault="002963CB" w:rsidP="002963CB">
      <w:pPr>
        <w:pStyle w:val="NumPar1"/>
        <w:widowControl w:val="0"/>
        <w:numPr>
          <w:ilvl w:val="0"/>
          <w:numId w:val="0"/>
        </w:numPr>
        <w:tabs>
          <w:tab w:val="left" w:pos="284"/>
        </w:tabs>
        <w:rPr>
          <w:rFonts w:ascii="Sofia Sans" w:hAnsi="Sofia Sans" w:cs="Arial"/>
          <w:szCs w:val="24"/>
        </w:rPr>
      </w:pPr>
      <w:r w:rsidRPr="002963CB">
        <w:rPr>
          <w:rFonts w:ascii="Sofia Sans" w:hAnsi="Sofia Sans" w:cs="Arial"/>
          <w:b/>
          <w:bCs/>
          <w:szCs w:val="24"/>
        </w:rPr>
        <w:t>2.</w:t>
      </w:r>
      <w:r w:rsidRPr="002963CB">
        <w:rPr>
          <w:rFonts w:ascii="Sofia Sans" w:hAnsi="Sofia Sans" w:cs="Arial"/>
          <w:szCs w:val="24"/>
        </w:rPr>
        <w:t xml:space="preserve"> Предлаганите от нас </w:t>
      </w:r>
      <w:r>
        <w:rPr>
          <w:rFonts w:ascii="Sofia Sans" w:hAnsi="Sofia Sans" w:cs="Arial"/>
          <w:szCs w:val="24"/>
        </w:rPr>
        <w:t>изделия</w:t>
      </w:r>
      <w:r w:rsidRPr="002963CB">
        <w:rPr>
          <w:rFonts w:ascii="Sofia Sans" w:hAnsi="Sofia Sans" w:cs="Arial"/>
          <w:szCs w:val="24"/>
        </w:rPr>
        <w:t xml:space="preserve"> са нови, неупотребявани и с технически характеристики, отговарящи изцяло на условията на Възложителя, посочени в техническата спецификация, и са както следва:</w:t>
      </w:r>
    </w:p>
    <w:tbl>
      <w:tblPr>
        <w:tblW w:w="101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1890"/>
        <w:gridCol w:w="4590"/>
      </w:tblGrid>
      <w:tr w:rsidR="00CF090E" w14:paraId="63D3891D" w14:textId="77777777" w:rsidTr="00384671">
        <w:trPr>
          <w:trHeight w:val="363"/>
          <w:jc w:val="center"/>
        </w:trPr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F7DC" w14:textId="2808F7C9" w:rsidR="00CF090E" w:rsidRDefault="00CF090E" w:rsidP="00384671">
            <w:pPr>
              <w:widowControl w:val="0"/>
              <w:spacing w:before="60" w:after="60"/>
              <w:ind w:left="26" w:hanging="26"/>
              <w:jc w:val="center"/>
              <w:rPr>
                <w:rFonts w:ascii="Sofia Sans" w:hAnsi="Sofia Sans" w:cs="Arial"/>
                <w:b/>
                <w:szCs w:val="24"/>
              </w:rPr>
            </w:pPr>
            <w:r>
              <w:rPr>
                <w:rFonts w:ascii="Sofia Sans" w:hAnsi="Sofia Sans" w:cs="Arial"/>
                <w:b/>
                <w:szCs w:val="24"/>
              </w:rPr>
              <w:t>Задание на възложителя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662C" w14:textId="5E79CBB6" w:rsidR="00CF090E" w:rsidRDefault="00CF090E" w:rsidP="00384671">
            <w:pPr>
              <w:widowControl w:val="0"/>
              <w:spacing w:before="360" w:after="0"/>
              <w:ind w:left="26" w:hanging="26"/>
              <w:jc w:val="center"/>
              <w:rPr>
                <w:rFonts w:ascii="Sofia Sans" w:hAnsi="Sofia Sans" w:cs="Arial"/>
                <w:b/>
                <w:bCs/>
              </w:rPr>
            </w:pPr>
            <w:r>
              <w:rPr>
                <w:rFonts w:ascii="Sofia Sans" w:hAnsi="Sofia Sans" w:cs="Arial"/>
                <w:b/>
                <w:bCs/>
              </w:rPr>
              <w:t>Предложение на Участника</w:t>
            </w:r>
          </w:p>
        </w:tc>
      </w:tr>
      <w:tr w:rsidR="00CF090E" w14:paraId="1A35E0B8" w14:textId="77777777" w:rsidTr="00384671">
        <w:trPr>
          <w:trHeight w:val="597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034A" w14:textId="77777777" w:rsidR="00CF090E" w:rsidRPr="00200F63" w:rsidRDefault="00CF090E" w:rsidP="00384671">
            <w:pPr>
              <w:widowControl w:val="0"/>
              <w:spacing w:before="60" w:after="60"/>
              <w:jc w:val="center"/>
              <w:rPr>
                <w:rFonts w:ascii="Sofia Sans" w:hAnsi="Sofia Sans" w:cs="Arial"/>
                <w:bCs/>
                <w:szCs w:val="24"/>
              </w:rPr>
            </w:pPr>
            <w:r w:rsidRPr="00200F63">
              <w:rPr>
                <w:rFonts w:ascii="Sofia Sans" w:hAnsi="Sofia Sans" w:cs="Arial"/>
                <w:bCs/>
                <w:szCs w:val="24"/>
              </w:rPr>
              <w:t>Наименование на стоката</w:t>
            </w:r>
            <w:r>
              <w:rPr>
                <w:rFonts w:ascii="Sofia Sans" w:hAnsi="Sofia Sans" w:cs="Arial"/>
                <w:bCs/>
                <w:szCs w:val="24"/>
              </w:rPr>
              <w:t xml:space="preserve"> и на</w:t>
            </w:r>
            <w:r w:rsidRPr="00200F63">
              <w:rPr>
                <w:rFonts w:ascii="Sofia Sans" w:hAnsi="Sofia Sans" w:cs="Arial"/>
                <w:bCs/>
                <w:szCs w:val="24"/>
              </w:rPr>
              <w:t xml:space="preserve"> технически</w:t>
            </w:r>
            <w:r>
              <w:rPr>
                <w:rFonts w:ascii="Sofia Sans" w:hAnsi="Sofia Sans" w:cs="Arial"/>
                <w:bCs/>
                <w:szCs w:val="24"/>
              </w:rPr>
              <w:t>те</w:t>
            </w:r>
            <w:r w:rsidRPr="00200F63">
              <w:rPr>
                <w:rFonts w:ascii="Sofia Sans" w:hAnsi="Sofia Sans" w:cs="Arial"/>
                <w:bCs/>
                <w:szCs w:val="24"/>
              </w:rPr>
              <w:t xml:space="preserve"> </w:t>
            </w:r>
            <w:r>
              <w:rPr>
                <w:rFonts w:ascii="Sofia Sans" w:hAnsi="Sofia Sans" w:cs="Arial"/>
                <w:bCs/>
                <w:szCs w:val="24"/>
              </w:rPr>
              <w:t>параметри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FAFC" w14:textId="77777777" w:rsidR="00CF090E" w:rsidRPr="00200F63" w:rsidRDefault="00CF090E" w:rsidP="00384671">
            <w:pPr>
              <w:widowControl w:val="0"/>
              <w:spacing w:before="60" w:after="60"/>
              <w:ind w:left="26" w:hanging="26"/>
              <w:jc w:val="center"/>
              <w:rPr>
                <w:rFonts w:ascii="Sofia Sans" w:hAnsi="Sofia Sans" w:cs="Arial"/>
                <w:bCs/>
                <w:szCs w:val="24"/>
              </w:rPr>
            </w:pPr>
            <w:r>
              <w:rPr>
                <w:rFonts w:ascii="Sofia Sans" w:hAnsi="Sofia Sans" w:cs="Arial"/>
                <w:bCs/>
                <w:szCs w:val="24"/>
              </w:rPr>
              <w:t xml:space="preserve">Изисквано за параметъра </w:t>
            </w: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6BDD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</w:pPr>
          </w:p>
        </w:tc>
      </w:tr>
      <w:tr w:rsidR="00CF090E" w:rsidRPr="00CB58DB" w14:paraId="74427F0D" w14:textId="77777777" w:rsidTr="00384671">
        <w:trPr>
          <w:trHeight w:val="480"/>
          <w:jc w:val="center"/>
        </w:trPr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0700" w14:textId="1EE0967F" w:rsidR="00CF090E" w:rsidRDefault="000E1FEF" w:rsidP="00CD743C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textAlignment w:val="baseline"/>
              <w:rPr>
                <w:rFonts w:ascii="Sofia Sans" w:hAnsi="Sofia Sans" w:cs="Arial"/>
                <w:szCs w:val="24"/>
              </w:rPr>
            </w:pPr>
            <w:r w:rsidRPr="000E1FEF">
              <w:rPr>
                <w:rFonts w:ascii="Sofia Sans" w:hAnsi="Sofia Sans" w:cs="Arial"/>
                <w:b/>
                <w:bCs/>
                <w:szCs w:val="24"/>
              </w:rPr>
              <w:t>Електрически</w:t>
            </w:r>
            <w:r w:rsidR="00384671">
              <w:rPr>
                <w:rFonts w:ascii="Sofia Sans" w:hAnsi="Sofia Sans" w:cs="Arial"/>
                <w:b/>
                <w:bCs/>
                <w:szCs w:val="24"/>
              </w:rPr>
              <w:t xml:space="preserve"> компресор</w:t>
            </w:r>
            <w:r w:rsidRPr="000E1FEF">
              <w:rPr>
                <w:rFonts w:ascii="Sofia Sans" w:hAnsi="Sofia Sans" w:cs="Arial"/>
                <w:b/>
                <w:bCs/>
                <w:szCs w:val="24"/>
              </w:rPr>
              <w:t xml:space="preserve"> </w:t>
            </w:r>
            <w:r w:rsidR="00CD743C">
              <w:rPr>
                <w:rFonts w:ascii="Sofia Sans" w:hAnsi="Sofia Sans" w:cs="Arial"/>
                <w:b/>
                <w:bCs/>
                <w:szCs w:val="24"/>
              </w:rPr>
              <w:t>– 2 броя</w:t>
            </w:r>
            <w:r w:rsidR="00CF090E">
              <w:rPr>
                <w:rFonts w:ascii="Sofia Sans" w:eastAsia="Times New Roman" w:hAnsi="Sofia Sans" w:cs="Arial"/>
                <w:bCs/>
                <w:lang w:eastAsia="bg-BG"/>
              </w:rPr>
              <w:t xml:space="preserve">, </w:t>
            </w:r>
            <w:r w:rsidR="00CF090E">
              <w:rPr>
                <w:rFonts w:ascii="Sofia Sans" w:hAnsi="Sofia Sans" w:cs="Arial"/>
                <w:bCs/>
                <w:lang w:eastAsia="bg-BG"/>
              </w:rPr>
              <w:t>с</w:t>
            </w:r>
            <w:r>
              <w:rPr>
                <w:rFonts w:ascii="Sofia Sans" w:hAnsi="Sofia Sans" w:cs="Arial"/>
                <w:bCs/>
                <w:lang w:eastAsia="bg-BG"/>
              </w:rPr>
              <w:t>ъс следните характеристики</w:t>
            </w:r>
            <w:r w:rsidR="00CF090E">
              <w:rPr>
                <w:rFonts w:ascii="Sofia Sans" w:hAnsi="Sofia Sans" w:cs="Arial"/>
                <w:bCs/>
                <w:lang w:eastAsia="bg-BG"/>
              </w:rPr>
              <w:t>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892D" w14:textId="0AFEB98A" w:rsidR="00CF090E" w:rsidRPr="00CB58DB" w:rsidRDefault="00CD743C" w:rsidP="00B75E74">
            <w:pPr>
              <w:widowControl w:val="0"/>
              <w:spacing w:after="0"/>
              <w:ind w:left="26" w:hanging="26"/>
              <w:jc w:val="both"/>
              <w:rPr>
                <w:rFonts w:ascii="Sofia Sans" w:hAnsi="Sofia Sans" w:cs="Arial"/>
                <w:i/>
                <w:iCs/>
                <w:sz w:val="20"/>
                <w:szCs w:val="20"/>
              </w:rPr>
            </w:pPr>
            <w:r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на този </w:t>
            </w:r>
            <w:r w:rsidR="00194540"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ред </w:t>
            </w:r>
            <w:r w:rsidR="00384671">
              <w:rPr>
                <w:rFonts w:ascii="Sofia Sans" w:hAnsi="Sofia Sans" w:cs="Arial"/>
                <w:i/>
                <w:iCs/>
                <w:sz w:val="20"/>
                <w:szCs w:val="20"/>
              </w:rPr>
              <w:t>трябва</w:t>
            </w:r>
            <w:r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 </w:t>
            </w:r>
            <w:r w:rsidR="00CF090E" w:rsidRPr="00CB58DB">
              <w:rPr>
                <w:rFonts w:ascii="Sofia Sans" w:hAnsi="Sofia Sans" w:cs="Arial"/>
                <w:i/>
                <w:iCs/>
                <w:sz w:val="20"/>
                <w:szCs w:val="20"/>
              </w:rPr>
              <w:t>да се посочи наименованието</w:t>
            </w:r>
            <w:r w:rsidR="000E1FEF"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, моделът и </w:t>
            </w:r>
            <w:r w:rsidR="00CF090E" w:rsidRPr="00CB58DB"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 производителя </w:t>
            </w:r>
            <w:r w:rsidR="00CF090E"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 на предлагани</w:t>
            </w:r>
            <w:r w:rsidR="00384671">
              <w:rPr>
                <w:rFonts w:ascii="Sofia Sans" w:hAnsi="Sofia Sans" w:cs="Arial"/>
                <w:i/>
                <w:iCs/>
                <w:sz w:val="20"/>
                <w:szCs w:val="20"/>
              </w:rPr>
              <w:t>я</w:t>
            </w:r>
            <w:r w:rsidR="00CF090E">
              <w:rPr>
                <w:rFonts w:ascii="Sofia Sans" w:hAnsi="Sofia Sans" w:cs="Arial"/>
                <w:i/>
                <w:iCs/>
                <w:sz w:val="20"/>
                <w:szCs w:val="20"/>
              </w:rPr>
              <w:t xml:space="preserve"> </w:t>
            </w:r>
            <w:r w:rsidR="000E1FEF">
              <w:rPr>
                <w:rFonts w:ascii="Sofia Sans" w:hAnsi="Sofia Sans" w:cs="Arial"/>
                <w:i/>
                <w:iCs/>
                <w:sz w:val="20"/>
                <w:szCs w:val="20"/>
              </w:rPr>
              <w:t>компресор</w:t>
            </w:r>
          </w:p>
        </w:tc>
      </w:tr>
      <w:tr w:rsidR="00384671" w14:paraId="4634458D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9FA3" w14:textId="000B8ADF" w:rsidR="00384671" w:rsidRPr="00384671" w:rsidRDefault="00384671" w:rsidP="000E1FEF">
            <w:pPr>
              <w:ind w:left="31"/>
              <w:contextualSpacing/>
              <w:rPr>
                <w:rFonts w:ascii="Sofia Sans" w:hAnsi="Sofia Sans" w:cs="Arial"/>
                <w:szCs w:val="24"/>
              </w:rPr>
            </w:pPr>
            <w:r w:rsidRPr="00384671">
              <w:rPr>
                <w:rFonts w:ascii="Sofia Sans" w:hAnsi="Sofia Sans" w:cs="Arial"/>
                <w:szCs w:val="24"/>
              </w:rPr>
              <w:t>Двуцилиндров</w:t>
            </w:r>
            <w:r>
              <w:rPr>
                <w:rFonts w:ascii="Sofia Sans" w:hAnsi="Sofia Sans" w:cs="Arial"/>
                <w:szCs w:val="24"/>
              </w:rPr>
              <w:t>,</w:t>
            </w:r>
            <w:r w:rsidRPr="00384671">
              <w:rPr>
                <w:rFonts w:ascii="Sofia Sans" w:hAnsi="Sofia Sans" w:cs="Arial"/>
                <w:szCs w:val="24"/>
              </w:rPr>
              <w:t xml:space="preserve"> с маслено смазване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0629" w14:textId="5956B549" w:rsidR="00384671" w:rsidRPr="004D3B95" w:rsidRDefault="00384671" w:rsidP="00384671">
            <w:pPr>
              <w:ind w:left="31"/>
              <w:contextualSpacing/>
              <w:jc w:val="center"/>
              <w:rPr>
                <w:rFonts w:ascii="Sofia Sans" w:hAnsi="Sofia Sans" w:cs="Arial"/>
                <w:szCs w:val="24"/>
              </w:rPr>
            </w:pPr>
            <w:r>
              <w:rPr>
                <w:rFonts w:ascii="Sofia Sans" w:hAnsi="Sofia Sans" w:cs="Arial"/>
                <w:szCs w:val="24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137B" w14:textId="77777777" w:rsidR="00384671" w:rsidRDefault="00384671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3A471CB1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3C90" w14:textId="63A77375" w:rsidR="00CF090E" w:rsidRPr="00BB59EA" w:rsidRDefault="000E1FEF" w:rsidP="000E1FEF">
            <w:pPr>
              <w:ind w:left="31"/>
              <w:contextualSpacing/>
              <w:rPr>
                <w:rFonts w:ascii="Sofia Sans" w:hAnsi="Sofia Sans" w:cs="Arial"/>
                <w:bCs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 xml:space="preserve">Мрежово напрежение </w:t>
            </w:r>
            <w:r w:rsidRPr="004D3B95">
              <w:rPr>
                <w:rFonts w:ascii="Sofia Sans" w:hAnsi="Sofia Sans" w:cs="Arial"/>
                <w:szCs w:val="24"/>
              </w:rPr>
              <w:tab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167C" w14:textId="22F327F0" w:rsidR="00CF090E" w:rsidRPr="00BB59EA" w:rsidRDefault="000E1FEF" w:rsidP="000E1FEF">
            <w:pPr>
              <w:ind w:left="31"/>
              <w:contextualSpacing/>
              <w:rPr>
                <w:rFonts w:ascii="Sofia Sans" w:hAnsi="Sofia Sans" w:cs="Arial"/>
              </w:rPr>
            </w:pPr>
            <w:r w:rsidRPr="004D3B95">
              <w:rPr>
                <w:rFonts w:ascii="Sofia Sans" w:hAnsi="Sofia Sans" w:cs="Arial"/>
                <w:szCs w:val="24"/>
              </w:rPr>
              <w:t>220 – 240 VАС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7966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5E51CB45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7596" w14:textId="4320A84B" w:rsidR="00CF090E" w:rsidRPr="00BB59EA" w:rsidRDefault="000E1FEF" w:rsidP="00B75E74">
            <w:pPr>
              <w:pStyle w:val="1"/>
              <w:widowControl w:val="0"/>
              <w:tabs>
                <w:tab w:val="left" w:pos="0"/>
                <w:tab w:val="left" w:pos="567"/>
                <w:tab w:val="left" w:pos="8647"/>
              </w:tabs>
              <w:spacing w:after="0" w:line="240" w:lineRule="auto"/>
              <w:jc w:val="both"/>
              <w:rPr>
                <w:rFonts w:ascii="Sofia Sans" w:hAnsi="Sofia Sans" w:cs="Arial"/>
                <w:bCs/>
                <w:lang w:val="bg-BG"/>
              </w:rPr>
            </w:pPr>
            <w:r w:rsidRPr="004D3B95">
              <w:rPr>
                <w:rFonts w:ascii="Sofia Sans" w:hAnsi="Sofia Sans" w:cs="Arial"/>
                <w:szCs w:val="24"/>
              </w:rPr>
              <w:t>Мощност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D9AD" w14:textId="2A296513" w:rsidR="00CF090E" w:rsidRPr="00BB59EA" w:rsidRDefault="000E1FEF" w:rsidP="000E1FEF">
            <w:pPr>
              <w:widowControl w:val="0"/>
              <w:tabs>
                <w:tab w:val="left" w:pos="248"/>
              </w:tabs>
              <w:spacing w:after="0"/>
              <w:ind w:left="26" w:hanging="26"/>
              <w:rPr>
                <w:rFonts w:ascii="Sofia Sans" w:hAnsi="Sofia Sans" w:cs="Arial"/>
              </w:rPr>
            </w:pPr>
            <w:r>
              <w:rPr>
                <w:rFonts w:ascii="Sofia Sans" w:hAnsi="Sofia Sans" w:cs="Arial"/>
              </w:rPr>
              <w:tab/>
            </w:r>
            <w:r w:rsidRPr="004D3B95">
              <w:rPr>
                <w:rFonts w:ascii="Sofia Sans" w:hAnsi="Sofia Sans" w:cs="Arial"/>
                <w:szCs w:val="24"/>
              </w:rPr>
              <w:t>≥ 2200 W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A80D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31C08D82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FA06" w14:textId="33EED532" w:rsidR="00CF090E" w:rsidRPr="00BB59EA" w:rsidRDefault="000E1FEF" w:rsidP="00B75E7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ofia Sans" w:hAnsi="Sofia Sans" w:cs="Arial"/>
                <w:bCs/>
              </w:rPr>
            </w:pPr>
            <w:r w:rsidRPr="004D3B95">
              <w:rPr>
                <w:rFonts w:ascii="Sofia Sans" w:hAnsi="Sofia Sans" w:cs="Arial"/>
                <w:szCs w:val="24"/>
              </w:rPr>
              <w:t>Налягане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777E" w14:textId="0BC89298" w:rsidR="00CF090E" w:rsidRPr="00BB59EA" w:rsidRDefault="000E1FEF" w:rsidP="000E1FEF">
            <w:pPr>
              <w:widowControl w:val="0"/>
              <w:spacing w:after="0"/>
              <w:ind w:left="26" w:hanging="26"/>
              <w:rPr>
                <w:rFonts w:ascii="Sofia Sans" w:hAnsi="Sofia Sans" w:cs="Arial"/>
              </w:rPr>
            </w:pPr>
            <w:r w:rsidRPr="004D3B95">
              <w:rPr>
                <w:rFonts w:ascii="Sofia Sans" w:hAnsi="Sofia Sans" w:cs="Arial"/>
                <w:szCs w:val="24"/>
              </w:rPr>
              <w:t>≥10 бара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945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4D668ABE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8E5E" w14:textId="043168A5" w:rsidR="00CF090E" w:rsidRPr="005423B4" w:rsidRDefault="000E1FEF" w:rsidP="00B75E7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ofia Sans" w:hAnsi="Sofia Sans" w:cs="Arial"/>
                <w:bCs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>Капацитет на съда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7355" w14:textId="721DFC27" w:rsidR="00CF090E" w:rsidRPr="00BB59EA" w:rsidRDefault="000E1FEF" w:rsidP="000E1FEF">
            <w:pPr>
              <w:widowControl w:val="0"/>
              <w:spacing w:after="0"/>
              <w:ind w:left="26" w:hanging="26"/>
              <w:rPr>
                <w:rFonts w:ascii="Sofia Sans" w:hAnsi="Sofia Sans" w:cs="Arial"/>
              </w:rPr>
            </w:pPr>
            <w:r>
              <w:rPr>
                <w:rFonts w:ascii="Sofia Sans" w:hAnsi="Sofia Sans" w:cs="Arial"/>
                <w:szCs w:val="24"/>
                <w:lang w:val="en-US"/>
              </w:rPr>
              <w:t>7</w:t>
            </w:r>
            <w:r w:rsidRPr="004D3B95">
              <w:rPr>
                <w:rFonts w:ascii="Sofia Sans" w:hAnsi="Sofia Sans" w:cs="Arial"/>
                <w:szCs w:val="24"/>
              </w:rPr>
              <w:t>0÷</w:t>
            </w:r>
            <w:r>
              <w:rPr>
                <w:rFonts w:ascii="Sofia Sans" w:hAnsi="Sofia Sans" w:cs="Arial"/>
                <w:szCs w:val="24"/>
                <w:lang w:val="en-US"/>
              </w:rPr>
              <w:t>9</w:t>
            </w:r>
            <w:r w:rsidRPr="004D3B95">
              <w:rPr>
                <w:rFonts w:ascii="Sofia Sans" w:hAnsi="Sofia Sans" w:cs="Arial"/>
                <w:szCs w:val="24"/>
              </w:rPr>
              <w:t>0 л.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4CC9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0E1FEF" w14:paraId="38417C7B" w14:textId="77777777" w:rsidTr="00384671">
        <w:trPr>
          <w:trHeight w:val="327"/>
          <w:jc w:val="center"/>
        </w:trPr>
        <w:tc>
          <w:tcPr>
            <w:tcW w:w="5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75FE" w14:textId="2486AE7C" w:rsidR="000E1FEF" w:rsidRPr="000E1FEF" w:rsidRDefault="00384671" w:rsidP="000E1FEF">
            <w:pPr>
              <w:ind w:left="31"/>
              <w:contextualSpacing/>
              <w:rPr>
                <w:rFonts w:ascii="Sofia Sans" w:hAnsi="Sofia Sans" w:cs="Arial"/>
                <w:b/>
                <w:bCs/>
              </w:rPr>
            </w:pPr>
            <w:r>
              <w:rPr>
                <w:rFonts w:ascii="Sofia Sans" w:hAnsi="Sofia Sans" w:cs="Arial"/>
                <w:b/>
                <w:bCs/>
                <w:szCs w:val="24"/>
              </w:rPr>
              <w:t>Всеки от к</w:t>
            </w:r>
            <w:r w:rsidR="000E1FEF" w:rsidRPr="000E1FEF">
              <w:rPr>
                <w:rFonts w:ascii="Sofia Sans" w:hAnsi="Sofia Sans" w:cs="Arial"/>
                <w:b/>
                <w:bCs/>
                <w:szCs w:val="24"/>
              </w:rPr>
              <w:t>омпресор</w:t>
            </w:r>
            <w:r>
              <w:rPr>
                <w:rFonts w:ascii="Sofia Sans" w:hAnsi="Sofia Sans" w:cs="Arial"/>
                <w:b/>
                <w:bCs/>
                <w:szCs w:val="24"/>
              </w:rPr>
              <w:t>и</w:t>
            </w:r>
            <w:r w:rsidR="000E1FEF" w:rsidRPr="000E1FEF">
              <w:rPr>
                <w:rFonts w:ascii="Sofia Sans" w:hAnsi="Sofia Sans" w:cs="Arial"/>
                <w:b/>
                <w:bCs/>
                <w:szCs w:val="24"/>
              </w:rPr>
              <w:t>т</w:t>
            </w:r>
            <w:r>
              <w:rPr>
                <w:rFonts w:ascii="Sofia Sans" w:hAnsi="Sofia Sans" w:cs="Arial"/>
                <w:b/>
                <w:bCs/>
                <w:szCs w:val="24"/>
              </w:rPr>
              <w:t>е</w:t>
            </w:r>
            <w:r w:rsidR="000E1FEF" w:rsidRPr="000E1FEF">
              <w:rPr>
                <w:rFonts w:ascii="Sofia Sans" w:hAnsi="Sofia Sans" w:cs="Arial"/>
                <w:b/>
                <w:bCs/>
                <w:szCs w:val="24"/>
              </w:rPr>
              <w:t xml:space="preserve"> да е оборудван с: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851D" w14:textId="77777777" w:rsidR="000E1FEF" w:rsidRDefault="000E1FEF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384671" w14:paraId="41AC873C" w14:textId="77777777" w:rsidTr="00384671">
        <w:trPr>
          <w:trHeight w:val="327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A32D" w14:textId="77777777" w:rsidR="00384671" w:rsidRPr="00BB59EA" w:rsidRDefault="00384671" w:rsidP="000E1FEF">
            <w:pPr>
              <w:widowControl w:val="0"/>
              <w:spacing w:after="0"/>
              <w:ind w:left="26" w:hanging="26"/>
              <w:rPr>
                <w:rFonts w:ascii="Sofia Sans" w:hAnsi="Sofia Sans" w:cs="Arial"/>
              </w:rPr>
            </w:pPr>
            <w:r w:rsidRPr="004D3B95">
              <w:rPr>
                <w:rFonts w:ascii="Sofia Sans" w:hAnsi="Sofia Sans" w:cs="Arial"/>
                <w:szCs w:val="24"/>
              </w:rPr>
              <w:lastRenderedPageBreak/>
              <w:t>Регулатор работно налягане с манометър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025F" w14:textId="7C72628A" w:rsidR="00384671" w:rsidRPr="00BB59EA" w:rsidRDefault="00384671" w:rsidP="00384671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</w:rPr>
            </w:pPr>
            <w:r>
              <w:rPr>
                <w:rFonts w:ascii="Sofia Sans" w:hAnsi="Sofia Sans" w:cs="Arial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B8AC" w14:textId="77777777" w:rsidR="00384671" w:rsidRDefault="00384671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384671" w14:paraId="1AEFD553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0284" w14:textId="7DD78214" w:rsidR="00384671" w:rsidRPr="004D3B95" w:rsidRDefault="00384671" w:rsidP="00B75E7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ofia Sans" w:hAnsi="Sofia Sans" w:cs="Arial"/>
                <w:szCs w:val="24"/>
              </w:rPr>
            </w:pPr>
            <w:r w:rsidRPr="004D3B95">
              <w:rPr>
                <w:rFonts w:ascii="Sofia Sans" w:hAnsi="Sofia Sans" w:cs="Arial"/>
                <w:szCs w:val="24"/>
              </w:rPr>
              <w:t>Пресостат и предпазен вентил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3A4D" w14:textId="37D42039" w:rsidR="00384671" w:rsidRDefault="00384671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bCs/>
                <w:lang w:eastAsia="bg-BG"/>
              </w:rPr>
            </w:pPr>
            <w:r>
              <w:rPr>
                <w:rFonts w:ascii="Sofia Sans" w:hAnsi="Sofia Sans" w:cs="Arial"/>
                <w:bCs/>
                <w:lang w:eastAsia="bg-BG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1BB" w14:textId="77777777" w:rsidR="00384671" w:rsidRDefault="00384671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457359E4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E017" w14:textId="021EE2F8" w:rsidR="00CF090E" w:rsidRPr="005423B4" w:rsidRDefault="000E1FEF" w:rsidP="00B75E7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Sofia Sans" w:hAnsi="Sofia Sans" w:cs="Arial"/>
                <w:bCs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>Допълнителен манометър за отчитане налягането в резервоара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9D48" w14:textId="0210E085" w:rsidR="00CF090E" w:rsidRPr="005423B4" w:rsidRDefault="000E1FEF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bCs/>
                <w:lang w:eastAsia="bg-BG"/>
              </w:rPr>
            </w:pPr>
            <w:r>
              <w:rPr>
                <w:rFonts w:ascii="Sofia Sans" w:hAnsi="Sofia Sans" w:cs="Arial"/>
                <w:bCs/>
                <w:lang w:eastAsia="bg-BG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C591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19B87A8A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5060" w14:textId="25E1CD84" w:rsidR="00CF090E" w:rsidRPr="005423B4" w:rsidRDefault="000E1FEF" w:rsidP="00B75E74">
            <w:pPr>
              <w:widowControl w:val="0"/>
              <w:tabs>
                <w:tab w:val="left" w:pos="938"/>
              </w:tabs>
              <w:spacing w:after="0" w:line="240" w:lineRule="auto"/>
              <w:rPr>
                <w:rFonts w:ascii="Sofia Sans" w:hAnsi="Sofia Sans" w:cs="Arial"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>Гумирани транспортни колела и  ръкохватка за мобилна употреба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56D5" w14:textId="1F620878" w:rsidR="00CF090E" w:rsidRDefault="000E1FEF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bCs/>
                <w:lang w:eastAsia="bg-BG"/>
              </w:rPr>
            </w:pPr>
            <w:r>
              <w:rPr>
                <w:rFonts w:ascii="Sofia Sans" w:hAnsi="Sofia Sans" w:cs="Arial"/>
                <w:bCs/>
                <w:lang w:eastAsia="bg-BG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E8D8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769410C7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D254" w14:textId="0952E50D" w:rsidR="00CF090E" w:rsidRPr="005423B4" w:rsidRDefault="000E1FEF" w:rsidP="000E1FEF">
            <w:pPr>
              <w:widowControl w:val="0"/>
              <w:tabs>
                <w:tab w:val="left" w:pos="938"/>
              </w:tabs>
              <w:spacing w:after="0" w:line="240" w:lineRule="auto"/>
              <w:rPr>
                <w:rFonts w:ascii="Sofia Sans" w:hAnsi="Sofia Sans" w:cs="Arial"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>Индикатор за нивото на масло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452" w14:textId="7EF2A080" w:rsidR="00CF090E" w:rsidRPr="005423B4" w:rsidRDefault="000E1FEF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bCs/>
                <w:lang w:eastAsia="bg-BG"/>
              </w:rPr>
            </w:pPr>
            <w:r>
              <w:rPr>
                <w:rFonts w:ascii="Sofia Sans" w:hAnsi="Sofia Sans" w:cs="Arial"/>
                <w:bCs/>
                <w:lang w:eastAsia="bg-BG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5587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  <w:tr w:rsidR="00CF090E" w14:paraId="14BB09F9" w14:textId="77777777" w:rsidTr="00384671">
        <w:trPr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A27F" w14:textId="4FD4D9FA" w:rsidR="00CF090E" w:rsidRPr="005423B4" w:rsidRDefault="000E1FEF" w:rsidP="00B75E74">
            <w:pPr>
              <w:widowControl w:val="0"/>
              <w:tabs>
                <w:tab w:val="left" w:pos="938"/>
              </w:tabs>
              <w:spacing w:after="0" w:line="240" w:lineRule="auto"/>
              <w:rPr>
                <w:rFonts w:ascii="Sofia Sans" w:hAnsi="Sofia Sans" w:cs="Arial"/>
                <w:lang w:eastAsia="bg-BG"/>
              </w:rPr>
            </w:pPr>
            <w:r w:rsidRPr="004D3B95">
              <w:rPr>
                <w:rFonts w:ascii="Sofia Sans" w:hAnsi="Sofia Sans" w:cs="Arial"/>
                <w:szCs w:val="24"/>
              </w:rPr>
              <w:t xml:space="preserve"> Пневматичен пистолет с маркуч за въздух 30 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B3E3" w14:textId="582430E1" w:rsidR="00CF090E" w:rsidRPr="000E1FEF" w:rsidRDefault="000E1FEF" w:rsidP="007C111E">
            <w:pPr>
              <w:widowControl w:val="0"/>
              <w:tabs>
                <w:tab w:val="left" w:pos="77"/>
              </w:tabs>
              <w:spacing w:after="0"/>
              <w:ind w:left="26" w:hanging="26"/>
              <w:jc w:val="center"/>
              <w:rPr>
                <w:rFonts w:ascii="Sofia Sans" w:hAnsi="Sofia Sans" w:cs="Arial"/>
                <w:lang w:eastAsia="bg-BG"/>
              </w:rPr>
            </w:pPr>
            <w:r>
              <w:rPr>
                <w:rFonts w:ascii="Sofia Sans" w:hAnsi="Sofia Sans" w:cs="Arial"/>
                <w:lang w:eastAsia="bg-BG"/>
              </w:rPr>
              <w:t>да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C575" w14:textId="77777777" w:rsidR="00CF090E" w:rsidRDefault="00CF090E" w:rsidP="00B75E74">
            <w:pPr>
              <w:widowControl w:val="0"/>
              <w:spacing w:after="0"/>
              <w:ind w:left="26" w:hanging="26"/>
              <w:jc w:val="center"/>
              <w:rPr>
                <w:rFonts w:ascii="Sofia Sans" w:hAnsi="Sofia Sans" w:cs="Arial"/>
                <w:szCs w:val="24"/>
              </w:rPr>
            </w:pPr>
          </w:p>
        </w:tc>
      </w:tr>
    </w:tbl>
    <w:p w14:paraId="5951E509" w14:textId="64F525AB" w:rsidR="00A12EF3" w:rsidRPr="001D0371" w:rsidRDefault="00A12EF3" w:rsidP="00A12EF3">
      <w:pPr>
        <w:widowControl w:val="0"/>
        <w:spacing w:before="60" w:after="0"/>
        <w:jc w:val="both"/>
        <w:rPr>
          <w:rFonts w:ascii="Sofia Sans" w:hAnsi="Sofia Sans" w:cs="Arial"/>
          <w:i/>
          <w:iCs/>
          <w:color w:val="000000"/>
        </w:rPr>
      </w:pPr>
      <w:r w:rsidRPr="001D0371">
        <w:rPr>
          <w:rStyle w:val="FontStyle44"/>
          <w:rFonts w:ascii="Sofia Sans" w:hAnsi="Sofia Sans"/>
          <w:b/>
          <w:i/>
          <w:iCs/>
          <w:u w:val="single"/>
        </w:rPr>
        <w:t>Забележк</w:t>
      </w:r>
      <w:r>
        <w:rPr>
          <w:rStyle w:val="FontStyle44"/>
          <w:rFonts w:ascii="Sofia Sans" w:hAnsi="Sofia Sans"/>
          <w:b/>
          <w:i/>
          <w:iCs/>
          <w:u w:val="single"/>
        </w:rPr>
        <w:t>а</w:t>
      </w:r>
      <w:r w:rsidRPr="001D0371">
        <w:rPr>
          <w:rStyle w:val="FontStyle44"/>
          <w:rFonts w:ascii="Sofia Sans" w:hAnsi="Sofia Sans"/>
          <w:i/>
          <w:iCs/>
        </w:rPr>
        <w:t>:</w:t>
      </w:r>
      <w:r>
        <w:rPr>
          <w:rStyle w:val="FontStyle44"/>
          <w:rFonts w:ascii="Sofia Sans" w:hAnsi="Sofia Sans"/>
          <w:i/>
          <w:iCs/>
        </w:rPr>
        <w:t xml:space="preserve"> </w:t>
      </w:r>
      <w:r w:rsidRPr="001D0371">
        <w:rPr>
          <w:rFonts w:ascii="Sofia Sans" w:hAnsi="Sofia Sans" w:cs="Arial"/>
          <w:i/>
          <w:iCs/>
        </w:rPr>
        <w:t xml:space="preserve">Участникът трябва да попълни </w:t>
      </w:r>
      <w:r>
        <w:rPr>
          <w:rFonts w:ascii="Sofia Sans" w:hAnsi="Sofia Sans" w:cs="Arial"/>
          <w:i/>
          <w:iCs/>
        </w:rPr>
        <w:t>в таблицата по-горе</w:t>
      </w:r>
      <w:r w:rsidRPr="00170488">
        <w:rPr>
          <w:rFonts w:ascii="Sofia Sans" w:hAnsi="Sofia Sans" w:cs="Arial"/>
          <w:i/>
          <w:iCs/>
        </w:rPr>
        <w:t xml:space="preserve"> </w:t>
      </w:r>
      <w:r w:rsidRPr="001D0371">
        <w:rPr>
          <w:rFonts w:ascii="Sofia Sans" w:hAnsi="Sofia Sans" w:cs="Arial"/>
          <w:i/>
          <w:iCs/>
        </w:rPr>
        <w:t xml:space="preserve">колона "Предложение на участника". В случай на непосочване на някоя от изискваната от Възложителя информация </w:t>
      </w:r>
      <w:r>
        <w:rPr>
          <w:rFonts w:ascii="Sofia Sans" w:hAnsi="Sofia Sans" w:cs="Arial"/>
          <w:i/>
          <w:iCs/>
        </w:rPr>
        <w:t xml:space="preserve">за </w:t>
      </w:r>
      <w:r w:rsidRPr="001D0371">
        <w:rPr>
          <w:rFonts w:ascii="Sofia Sans" w:hAnsi="Sofia Sans" w:cs="Arial"/>
          <w:i/>
          <w:iCs/>
        </w:rPr>
        <w:t>предлаган</w:t>
      </w:r>
      <w:r>
        <w:rPr>
          <w:rFonts w:ascii="Sofia Sans" w:hAnsi="Sofia Sans" w:cs="Arial"/>
          <w:i/>
          <w:iCs/>
        </w:rPr>
        <w:t>ите изделия</w:t>
      </w:r>
      <w:r w:rsidRPr="001D0371">
        <w:rPr>
          <w:rFonts w:ascii="Sofia Sans" w:hAnsi="Sofia Sans" w:cs="Arial"/>
          <w:i/>
          <w:iCs/>
        </w:rPr>
        <w:t>, комисията ще приеме, че предложението на участника за изпълнение на поръчката е непълно и участникът ще бъде предложен за отстраняване от участие.</w:t>
      </w:r>
    </w:p>
    <w:p w14:paraId="2000155B" w14:textId="7823C150" w:rsidR="006E3023" w:rsidRDefault="006E3023" w:rsidP="006E3023">
      <w:pPr>
        <w:widowControl w:val="0"/>
        <w:spacing w:before="120" w:after="0"/>
        <w:jc w:val="both"/>
        <w:rPr>
          <w:rFonts w:ascii="Sofia Sans" w:hAnsi="Sofia Sans"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 xml:space="preserve">Информация, потвърждаваща </w:t>
      </w:r>
      <w:r w:rsidRPr="0004002F">
        <w:rPr>
          <w:rFonts w:ascii="Sofia Sans" w:eastAsia="PMingLiU" w:hAnsi="Sofia Sans" w:cs="Calibri"/>
          <w:sz w:val="24"/>
          <w:szCs w:val="24"/>
        </w:rPr>
        <w:t xml:space="preserve">декларираните </w:t>
      </w:r>
      <w:r>
        <w:rPr>
          <w:rFonts w:ascii="Sofia Sans" w:eastAsia="PMingLiU" w:hAnsi="Sofia Sans" w:cs="Calibri"/>
          <w:sz w:val="24"/>
          <w:szCs w:val="24"/>
        </w:rPr>
        <w:t xml:space="preserve">в таблицата </w:t>
      </w:r>
      <w:r w:rsidRPr="0004002F">
        <w:rPr>
          <w:rFonts w:ascii="Sofia Sans" w:hAnsi="Sofia Sans"/>
          <w:sz w:val="24"/>
          <w:szCs w:val="24"/>
        </w:rPr>
        <w:t xml:space="preserve">параметри и </w:t>
      </w:r>
      <w:r>
        <w:rPr>
          <w:rFonts w:ascii="Sofia Sans" w:hAnsi="Sofia Sans"/>
          <w:sz w:val="24"/>
          <w:szCs w:val="24"/>
        </w:rPr>
        <w:t>окомплектовка на предложените изделия е налична в:</w:t>
      </w:r>
    </w:p>
    <w:p w14:paraId="3E401402" w14:textId="77777777" w:rsidR="006E3023" w:rsidRPr="006B4E41" w:rsidRDefault="006E3023" w:rsidP="006E3023">
      <w:pPr>
        <w:pStyle w:val="ListParagraph"/>
        <w:widowControl w:val="0"/>
        <w:numPr>
          <w:ilvl w:val="0"/>
          <w:numId w:val="38"/>
        </w:numPr>
        <w:tabs>
          <w:tab w:val="left" w:pos="360"/>
        </w:tabs>
        <w:spacing w:after="0"/>
        <w:ind w:left="90" w:firstLine="0"/>
        <w:jc w:val="both"/>
        <w:rPr>
          <w:rFonts w:ascii="Sofia Sans" w:hAnsi="Sofia Sans" w:cs="Arial"/>
          <w:b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>приложените към офертата ни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 документи (</w:t>
      </w:r>
      <w:r w:rsidRPr="006B4E41">
        <w:rPr>
          <w:rFonts w:ascii="Sofia Sans" w:hAnsi="Sofia Sans"/>
          <w:sz w:val="24"/>
          <w:szCs w:val="24"/>
        </w:rPr>
        <w:t>брошури/каталози/извадки от каталози, декларации за съответствие, протоколи и др. – и с превод на български език)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, издадени от производителя </w:t>
      </w:r>
    </w:p>
    <w:p w14:paraId="3B4C634C" w14:textId="77777777" w:rsidR="006E3023" w:rsidRPr="006B4E41" w:rsidRDefault="006E3023" w:rsidP="006E3023">
      <w:pPr>
        <w:pStyle w:val="ListParagraph"/>
        <w:widowControl w:val="0"/>
        <w:tabs>
          <w:tab w:val="left" w:pos="360"/>
        </w:tabs>
        <w:spacing w:before="120" w:after="0"/>
        <w:ind w:left="90"/>
        <w:jc w:val="both"/>
        <w:rPr>
          <w:rFonts w:ascii="Sofia Sans" w:hAnsi="Sofia Sans" w:cs="Arial"/>
          <w:b/>
          <w:sz w:val="24"/>
          <w:szCs w:val="24"/>
        </w:rPr>
      </w:pPr>
      <w:r w:rsidRPr="006B4E41">
        <w:rPr>
          <w:rFonts w:ascii="Sofia Sans" w:eastAsia="PMingLiU" w:hAnsi="Sofia Sans" w:cs="Calibri"/>
          <w:sz w:val="24"/>
          <w:szCs w:val="24"/>
        </w:rPr>
        <w:t xml:space="preserve">или </w:t>
      </w:r>
      <w:r w:rsidRPr="006B4E41">
        <w:rPr>
          <w:rFonts w:ascii="Sofia Sans" w:eastAsia="PMingLiU" w:hAnsi="Sofia Sans" w:cs="Calibri"/>
          <w:i/>
          <w:iCs/>
          <w:sz w:val="24"/>
          <w:szCs w:val="24"/>
          <w:u w:val="single"/>
        </w:rPr>
        <w:t>/невярното се зачертава/</w:t>
      </w:r>
    </w:p>
    <w:p w14:paraId="7C8A3AE4" w14:textId="3F204DA7" w:rsidR="006E3023" w:rsidRPr="006B4E41" w:rsidRDefault="006E3023" w:rsidP="006E3023">
      <w:pPr>
        <w:pStyle w:val="ListParagraph"/>
        <w:widowControl w:val="0"/>
        <w:numPr>
          <w:ilvl w:val="0"/>
          <w:numId w:val="38"/>
        </w:numPr>
        <w:tabs>
          <w:tab w:val="left" w:pos="360"/>
        </w:tabs>
        <w:spacing w:before="120" w:after="0"/>
        <w:ind w:left="90" w:firstLine="0"/>
        <w:jc w:val="both"/>
        <w:rPr>
          <w:rFonts w:ascii="Sofia Sans" w:hAnsi="Sofia Sans" w:cs="Arial"/>
          <w:b/>
          <w:sz w:val="24"/>
          <w:szCs w:val="24"/>
        </w:rPr>
      </w:pPr>
      <w:r>
        <w:rPr>
          <w:rFonts w:ascii="Sofia Sans" w:eastAsia="PMingLiU" w:hAnsi="Sofia Sans" w:cs="Calibri"/>
          <w:sz w:val="24"/>
          <w:szCs w:val="24"/>
        </w:rPr>
        <w:t>на следните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 линк</w:t>
      </w:r>
      <w:r>
        <w:rPr>
          <w:rFonts w:ascii="Sofia Sans" w:eastAsia="PMingLiU" w:hAnsi="Sofia Sans" w:cs="Calibri"/>
          <w:sz w:val="24"/>
          <w:szCs w:val="24"/>
        </w:rPr>
        <w:t xml:space="preserve">ове: ……………………………………………………….. </w:t>
      </w:r>
      <w:r w:rsidRPr="006B4E41">
        <w:rPr>
          <w:rFonts w:ascii="Sofia Sans" w:eastAsia="PMingLiU" w:hAnsi="Sofia Sans" w:cs="Calibri"/>
          <w:i/>
          <w:iCs/>
          <w:sz w:val="24"/>
          <w:szCs w:val="24"/>
        </w:rPr>
        <w:t>/посочва се официален сайт на производителя или търговеца/</w:t>
      </w:r>
      <w:r w:rsidRPr="006B4E41">
        <w:rPr>
          <w:rFonts w:ascii="Sofia Sans" w:eastAsia="PMingLiU" w:hAnsi="Sofia Sans" w:cs="Calibri"/>
          <w:sz w:val="24"/>
          <w:szCs w:val="24"/>
        </w:rPr>
        <w:t xml:space="preserve">, </w:t>
      </w:r>
      <w:r w:rsidRPr="006B4E41">
        <w:rPr>
          <w:rFonts w:ascii="Sofia Sans" w:hAnsi="Sofia Sans"/>
          <w:sz w:val="24"/>
          <w:szCs w:val="24"/>
        </w:rPr>
        <w:t>където т</w:t>
      </w:r>
      <w:r w:rsidR="00A12EF3">
        <w:rPr>
          <w:rFonts w:ascii="Sofia Sans" w:hAnsi="Sofia Sans"/>
          <w:sz w:val="24"/>
          <w:szCs w:val="24"/>
        </w:rPr>
        <w:t>ази информация е</w:t>
      </w:r>
      <w:r w:rsidRPr="006B4E41">
        <w:rPr>
          <w:rFonts w:ascii="Sofia Sans" w:hAnsi="Sofia Sans"/>
          <w:sz w:val="24"/>
          <w:szCs w:val="24"/>
        </w:rPr>
        <w:t xml:space="preserve"> налични.</w:t>
      </w:r>
    </w:p>
    <w:p w14:paraId="5FC2EE75" w14:textId="5AD49BC2" w:rsidR="002963CB" w:rsidRPr="00464625" w:rsidRDefault="002963CB" w:rsidP="002963CB">
      <w:pPr>
        <w:widowControl w:val="0"/>
        <w:tabs>
          <w:tab w:val="left" w:pos="284"/>
          <w:tab w:val="left" w:pos="426"/>
        </w:tabs>
        <w:spacing w:before="120" w:after="120"/>
        <w:jc w:val="both"/>
        <w:rPr>
          <w:rFonts w:ascii="Sofia Sans" w:hAnsi="Sofia Sans" w:cs="Arial"/>
          <w:bCs/>
          <w:sz w:val="24"/>
          <w:szCs w:val="24"/>
        </w:rPr>
      </w:pPr>
      <w:r w:rsidRPr="0071226B">
        <w:rPr>
          <w:rFonts w:ascii="Sofia Sans" w:hAnsi="Sofia Sans" w:cs="Arial"/>
          <w:b/>
          <w:bCs/>
          <w:sz w:val="24"/>
          <w:szCs w:val="24"/>
          <w:lang w:val="ru-RU"/>
        </w:rPr>
        <w:t>3.</w:t>
      </w:r>
      <w:r w:rsidRPr="00392604">
        <w:rPr>
          <w:rFonts w:ascii="Sofia Sans" w:hAnsi="Sofia Sans" w:cs="Arial"/>
          <w:sz w:val="24"/>
          <w:szCs w:val="24"/>
          <w:lang w:val="ru-RU"/>
        </w:rPr>
        <w:t xml:space="preserve"> </w:t>
      </w:r>
      <w:r w:rsidRPr="00481EB4">
        <w:rPr>
          <w:rFonts w:ascii="Sofia Sans" w:hAnsi="Sofia Sans" w:cs="Arial"/>
          <w:sz w:val="24"/>
          <w:szCs w:val="24"/>
        </w:rPr>
        <w:t xml:space="preserve">Предлагам срок за изпълнение на доставката </w:t>
      </w:r>
      <w:r w:rsidR="00170488">
        <w:rPr>
          <w:rFonts w:ascii="Sofia Sans" w:hAnsi="Sofia Sans" w:cs="Arial"/>
          <w:sz w:val="24"/>
          <w:szCs w:val="24"/>
        </w:rPr>
        <w:t xml:space="preserve">- </w:t>
      </w:r>
      <w:r w:rsidRPr="00481EB4">
        <w:rPr>
          <w:rFonts w:ascii="Sofia Sans" w:hAnsi="Sofia Sans" w:cs="Arial"/>
          <w:sz w:val="24"/>
          <w:szCs w:val="24"/>
        </w:rPr>
        <w:t xml:space="preserve">……………. </w:t>
      </w:r>
      <w:r w:rsidR="00170488" w:rsidRPr="00481EB4">
        <w:rPr>
          <w:rFonts w:ascii="Sofia Sans" w:hAnsi="Sofia Sans" w:cs="Arial"/>
          <w:sz w:val="24"/>
          <w:szCs w:val="24"/>
        </w:rPr>
        <w:t>р</w:t>
      </w:r>
      <w:r w:rsidR="00CD743C">
        <w:rPr>
          <w:rFonts w:ascii="Sofia Sans" w:hAnsi="Sofia Sans" w:cs="Arial"/>
          <w:sz w:val="24"/>
          <w:szCs w:val="24"/>
        </w:rPr>
        <w:t>аботн</w:t>
      </w:r>
      <w:r w:rsidR="00170488" w:rsidRPr="00481EB4">
        <w:rPr>
          <w:rFonts w:ascii="Sofia Sans" w:hAnsi="Sofia Sans" w:cs="Arial"/>
          <w:sz w:val="24"/>
          <w:szCs w:val="24"/>
        </w:rPr>
        <w:t>и дни</w:t>
      </w:r>
      <w:r w:rsidRPr="00481EB4">
        <w:rPr>
          <w:rFonts w:ascii="Sofia Sans" w:hAnsi="Sofia Sans" w:cs="Arial"/>
          <w:sz w:val="24"/>
          <w:szCs w:val="24"/>
        </w:rPr>
        <w:t xml:space="preserve"> (</w:t>
      </w:r>
      <w:r w:rsidRPr="00170488">
        <w:rPr>
          <w:rFonts w:ascii="Sofia Sans" w:hAnsi="Sofia Sans" w:cs="Arial"/>
          <w:i/>
          <w:iCs/>
          <w:sz w:val="24"/>
          <w:szCs w:val="24"/>
        </w:rPr>
        <w:t xml:space="preserve">не повече от </w:t>
      </w:r>
      <w:r w:rsidR="00CD743C">
        <w:rPr>
          <w:rFonts w:ascii="Sofia Sans" w:hAnsi="Sofia Sans" w:cs="Arial"/>
          <w:i/>
          <w:iCs/>
          <w:sz w:val="24"/>
          <w:szCs w:val="24"/>
        </w:rPr>
        <w:t>3</w:t>
      </w:r>
      <w:r w:rsidR="00CF090E" w:rsidRPr="00B85563">
        <w:rPr>
          <w:rFonts w:ascii="Sofia Sans" w:hAnsi="Sofia Sans" w:cs="Arial"/>
          <w:i/>
          <w:iCs/>
          <w:sz w:val="24"/>
          <w:szCs w:val="24"/>
        </w:rPr>
        <w:t>0</w:t>
      </w:r>
      <w:r w:rsidRPr="00B85563">
        <w:rPr>
          <w:rFonts w:ascii="Sofia Sans" w:hAnsi="Sofia Sans" w:cs="Arial"/>
          <w:i/>
          <w:iCs/>
          <w:sz w:val="24"/>
          <w:szCs w:val="24"/>
        </w:rPr>
        <w:t xml:space="preserve"> </w:t>
      </w:r>
      <w:r w:rsidR="00CD743C">
        <w:rPr>
          <w:rFonts w:ascii="Sofia Sans" w:hAnsi="Sofia Sans" w:cs="Arial"/>
          <w:i/>
          <w:iCs/>
          <w:sz w:val="24"/>
          <w:szCs w:val="24"/>
        </w:rPr>
        <w:t>работни</w:t>
      </w:r>
      <w:r w:rsidRPr="00170488">
        <w:rPr>
          <w:rFonts w:ascii="Sofia Sans" w:hAnsi="Sofia Sans" w:cs="Arial"/>
          <w:i/>
          <w:iCs/>
          <w:sz w:val="24"/>
          <w:szCs w:val="24"/>
        </w:rPr>
        <w:t xml:space="preserve"> дни</w:t>
      </w:r>
      <w:r w:rsidR="00170488">
        <w:rPr>
          <w:rFonts w:ascii="Sofia Sans" w:hAnsi="Sofia Sans" w:cs="Arial"/>
          <w:sz w:val="24"/>
          <w:szCs w:val="24"/>
        </w:rPr>
        <w:t>)</w:t>
      </w:r>
      <w:r w:rsidRPr="00481EB4">
        <w:rPr>
          <w:rFonts w:ascii="Sofia Sans" w:hAnsi="Sofia Sans" w:cs="Arial"/>
          <w:sz w:val="24"/>
          <w:szCs w:val="24"/>
        </w:rPr>
        <w:t xml:space="preserve">, </w:t>
      </w:r>
      <w:bookmarkStart w:id="1" w:name="_Hlk161761305"/>
      <w:r w:rsidRPr="00481EB4">
        <w:rPr>
          <w:rFonts w:ascii="Sofia Sans" w:hAnsi="Sofia Sans" w:cs="Arial"/>
          <w:sz w:val="24"/>
          <w:szCs w:val="24"/>
        </w:rPr>
        <w:t xml:space="preserve">считано от </w:t>
      </w:r>
      <w:r w:rsidRPr="00481EB4">
        <w:rPr>
          <w:rFonts w:ascii="Sofia Sans" w:eastAsia="Times New Roman" w:hAnsi="Sofia Sans" w:cs="Arial"/>
          <w:bCs/>
          <w:sz w:val="24"/>
          <w:szCs w:val="24"/>
        </w:rPr>
        <w:t xml:space="preserve">деня </w:t>
      </w:r>
      <w:bookmarkEnd w:id="1"/>
      <w:r w:rsidRPr="00481EB4">
        <w:rPr>
          <w:rFonts w:ascii="Sofia Sans" w:eastAsia="Times New Roman" w:hAnsi="Sofia Sans" w:cs="Arial"/>
          <w:bCs/>
          <w:sz w:val="24"/>
          <w:szCs w:val="24"/>
        </w:rPr>
        <w:t xml:space="preserve">следващ датата на получаване на възлагателно писмо, изпратено от Възложителя за възлагане изпълнението </w:t>
      </w:r>
      <w:r w:rsidRPr="00481EB4">
        <w:rPr>
          <w:rFonts w:ascii="Sofia Sans" w:hAnsi="Sofia Sans" w:cs="Arial"/>
          <w:bCs/>
          <w:sz w:val="24"/>
          <w:szCs w:val="24"/>
        </w:rPr>
        <w:t>на поръчката.</w:t>
      </w:r>
    </w:p>
    <w:p w14:paraId="5442D652" w14:textId="4C112ECA" w:rsidR="002963CB" w:rsidRDefault="002963CB" w:rsidP="00170488">
      <w:pPr>
        <w:pStyle w:val="NumPar1"/>
        <w:widowControl w:val="0"/>
        <w:numPr>
          <w:ilvl w:val="0"/>
          <w:numId w:val="0"/>
        </w:numPr>
        <w:tabs>
          <w:tab w:val="left" w:pos="284"/>
        </w:tabs>
        <w:spacing w:line="276" w:lineRule="auto"/>
        <w:rPr>
          <w:rFonts w:ascii="Sofia Sans" w:hAnsi="Sofia Sans"/>
          <w:szCs w:val="24"/>
        </w:rPr>
      </w:pPr>
      <w:r>
        <w:rPr>
          <w:rFonts w:ascii="Sofia Sans" w:hAnsi="Sofia Sans" w:cs="Arial"/>
          <w:b/>
          <w:szCs w:val="24"/>
        </w:rPr>
        <w:t>4</w:t>
      </w:r>
      <w:r w:rsidRPr="00714EF0">
        <w:rPr>
          <w:rFonts w:ascii="Sofia Sans" w:hAnsi="Sofia Sans" w:cs="Arial"/>
          <w:b/>
          <w:szCs w:val="24"/>
        </w:rPr>
        <w:t>.</w:t>
      </w:r>
      <w:r w:rsidRPr="00714EF0">
        <w:rPr>
          <w:rFonts w:ascii="Sofia Sans" w:hAnsi="Sofia Sans" w:cs="Arial"/>
          <w:szCs w:val="24"/>
        </w:rPr>
        <w:t xml:space="preserve"> Предлагам гаранционен срок </w:t>
      </w:r>
      <w:r w:rsidRPr="00A9197B">
        <w:rPr>
          <w:rFonts w:ascii="Sofia Sans" w:hAnsi="Sofia Sans" w:cs="Arial"/>
          <w:szCs w:val="24"/>
        </w:rPr>
        <w:t>-</w:t>
      </w:r>
      <w:r>
        <w:rPr>
          <w:rFonts w:ascii="Sofia Sans" w:hAnsi="Sofia Sans" w:cs="Arial"/>
          <w:szCs w:val="24"/>
        </w:rPr>
        <w:t xml:space="preserve"> </w:t>
      </w:r>
      <w:r w:rsidRPr="00714EF0">
        <w:rPr>
          <w:rFonts w:ascii="Sofia Sans" w:hAnsi="Sofia Sans" w:cs="Arial"/>
          <w:szCs w:val="24"/>
        </w:rPr>
        <w:t xml:space="preserve"> ................</w:t>
      </w:r>
      <w:r>
        <w:rPr>
          <w:rFonts w:ascii="Sofia Sans" w:hAnsi="Sofia Sans" w:cs="Arial"/>
          <w:szCs w:val="24"/>
        </w:rPr>
        <w:t xml:space="preserve">................... </w:t>
      </w:r>
      <w:r w:rsidR="00170488">
        <w:rPr>
          <w:rFonts w:ascii="Sofia Sans" w:hAnsi="Sofia Sans" w:cs="Arial"/>
          <w:szCs w:val="24"/>
        </w:rPr>
        <w:t xml:space="preserve">месеца </w:t>
      </w:r>
      <w:r w:rsidRPr="00714EF0">
        <w:rPr>
          <w:rFonts w:ascii="Sofia Sans" w:hAnsi="Sofia Sans" w:cs="Arial"/>
          <w:szCs w:val="24"/>
        </w:rPr>
        <w:t>(</w:t>
      </w:r>
      <w:r w:rsidRPr="00170488">
        <w:rPr>
          <w:rFonts w:ascii="Sofia Sans" w:hAnsi="Sofia Sans" w:cs="Arial"/>
          <w:i/>
          <w:iCs/>
          <w:szCs w:val="24"/>
        </w:rPr>
        <w:t xml:space="preserve">не по-малко от </w:t>
      </w:r>
      <w:r w:rsidR="00170488" w:rsidRPr="00170488">
        <w:rPr>
          <w:rFonts w:ascii="Sofia Sans" w:hAnsi="Sofia Sans" w:cs="Arial"/>
          <w:i/>
          <w:iCs/>
          <w:szCs w:val="24"/>
        </w:rPr>
        <w:t>2</w:t>
      </w:r>
      <w:r w:rsidR="00CD743C">
        <w:rPr>
          <w:rFonts w:ascii="Sofia Sans" w:hAnsi="Sofia Sans" w:cs="Arial"/>
          <w:i/>
          <w:iCs/>
          <w:szCs w:val="24"/>
        </w:rPr>
        <w:t>4</w:t>
      </w:r>
      <w:r w:rsidRPr="00170488">
        <w:rPr>
          <w:rFonts w:ascii="Sofia Sans" w:hAnsi="Sofia Sans" w:cs="Arial"/>
          <w:i/>
          <w:iCs/>
        </w:rPr>
        <w:t xml:space="preserve"> месеца</w:t>
      </w:r>
      <w:r w:rsidR="00170488">
        <w:rPr>
          <w:rFonts w:ascii="Sofia Sans" w:hAnsi="Sofia Sans" w:cs="Arial"/>
          <w:i/>
          <w:iCs/>
        </w:rPr>
        <w:t>)</w:t>
      </w:r>
      <w:r w:rsidRPr="0067532F">
        <w:rPr>
          <w:rFonts w:ascii="Sofia Sans" w:hAnsi="Sofia Sans" w:cs="Arial"/>
        </w:rPr>
        <w:t xml:space="preserve">, считано от датата на подписване на </w:t>
      </w:r>
      <w:r>
        <w:rPr>
          <w:rFonts w:ascii="Sofia Sans" w:hAnsi="Sofia Sans" w:cs="Arial"/>
        </w:rPr>
        <w:t xml:space="preserve">двустранен </w:t>
      </w:r>
      <w:r w:rsidR="00170488" w:rsidRPr="00D65E46">
        <w:rPr>
          <w:rFonts w:ascii="Sofia Sans" w:eastAsia="Calibri" w:hAnsi="Sofia Sans" w:cs="Arial"/>
          <w:bCs/>
          <w:szCs w:val="24"/>
          <w:lang w:eastAsia="en-US"/>
        </w:rPr>
        <w:t>приемо-предавателен протокол за извършена доставка, без забележки</w:t>
      </w:r>
      <w:r>
        <w:rPr>
          <w:rFonts w:ascii="Sofia Sans" w:hAnsi="Sofia Sans" w:cs="Arial"/>
        </w:rPr>
        <w:t>.</w:t>
      </w:r>
    </w:p>
    <w:p w14:paraId="2324DD22" w14:textId="77777777" w:rsidR="002963CB" w:rsidRPr="00464625" w:rsidRDefault="002963CB" w:rsidP="002963CB">
      <w:pPr>
        <w:pStyle w:val="1"/>
        <w:widowControl w:val="0"/>
        <w:tabs>
          <w:tab w:val="left" w:pos="284"/>
        </w:tabs>
        <w:spacing w:after="60"/>
        <w:jc w:val="both"/>
        <w:rPr>
          <w:rFonts w:ascii="Sofia Sans" w:hAnsi="Sofia Sans" w:cs="Arial"/>
          <w:iCs/>
          <w:sz w:val="24"/>
          <w:szCs w:val="24"/>
          <w:lang w:val="bg-BG"/>
        </w:rPr>
      </w:pPr>
      <w:r w:rsidRPr="00372F9B">
        <w:rPr>
          <w:rFonts w:ascii="Sofia Sans" w:hAnsi="Sofia Sans" w:cs="Arial"/>
          <w:b/>
          <w:bCs/>
          <w:sz w:val="24"/>
          <w:szCs w:val="24"/>
          <w:lang w:eastAsia="bg-BG"/>
        </w:rPr>
        <w:t>5.</w:t>
      </w:r>
      <w:r w:rsidRPr="00372F9B">
        <w:rPr>
          <w:rFonts w:ascii="Sofia Sans" w:hAnsi="Sofia Sans" w:cs="Arial"/>
          <w:iCs/>
          <w:sz w:val="24"/>
        </w:rPr>
        <w:t xml:space="preserve"> </w:t>
      </w:r>
      <w:r w:rsidRPr="00C22C25">
        <w:rPr>
          <w:rFonts w:ascii="Sofia Sans" w:hAnsi="Sofia Sans" w:cs="Arial"/>
          <w:sz w:val="24"/>
          <w:szCs w:val="24"/>
        </w:rPr>
        <w:t>Пр</w:t>
      </w:r>
      <w:r>
        <w:rPr>
          <w:rFonts w:ascii="Sofia Sans" w:hAnsi="Sofia Sans" w:cs="Arial"/>
          <w:sz w:val="24"/>
          <w:szCs w:val="24"/>
          <w:lang w:val="bg-BG"/>
        </w:rPr>
        <w:t>иемам</w:t>
      </w:r>
      <w:r>
        <w:rPr>
          <w:rFonts w:ascii="Sofia Sans" w:hAnsi="Sofia Sans" w:cs="Arial"/>
          <w:iCs/>
          <w:sz w:val="24"/>
          <w:szCs w:val="24"/>
          <w:lang w:val="bg-BG"/>
        </w:rPr>
        <w:t xml:space="preserve"> 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>доста</w:t>
      </w:r>
      <w:r>
        <w:rPr>
          <w:rFonts w:ascii="Sofia Sans" w:hAnsi="Sofia Sans" w:cs="Arial"/>
          <w:iCs/>
          <w:sz w:val="24"/>
          <w:szCs w:val="24"/>
          <w:lang w:val="bg-BG"/>
        </w:rPr>
        <w:t>вката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 xml:space="preserve"> и приемане</w:t>
      </w:r>
      <w:r>
        <w:rPr>
          <w:rFonts w:ascii="Sofia Sans" w:hAnsi="Sofia Sans" w:cs="Arial"/>
          <w:iCs/>
          <w:sz w:val="24"/>
          <w:szCs w:val="24"/>
          <w:lang w:val="bg-BG"/>
        </w:rPr>
        <w:t>то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 xml:space="preserve"> на стоките, предмет на поръчката</w:t>
      </w:r>
      <w:r>
        <w:rPr>
          <w:rFonts w:ascii="Sofia Sans" w:hAnsi="Sofia Sans" w:cs="Arial"/>
          <w:iCs/>
          <w:sz w:val="24"/>
          <w:szCs w:val="24"/>
          <w:lang w:val="bg-BG"/>
        </w:rPr>
        <w:t xml:space="preserve">, да </w:t>
      </w:r>
      <w:r w:rsidRPr="007E2777">
        <w:rPr>
          <w:rFonts w:ascii="Sofia Sans" w:hAnsi="Sofia Sans" w:cs="Arial"/>
          <w:iCs/>
          <w:sz w:val="24"/>
          <w:szCs w:val="24"/>
          <w:lang w:val="bg-BG"/>
        </w:rPr>
        <w:t>се извърши на адрес: гр. Пловдив, ул. „Васил Левски“ № 244, Централен склад на Предприятие „Водноелектрически централи“</w:t>
      </w:r>
      <w:r w:rsidRPr="00372F9B">
        <w:rPr>
          <w:rFonts w:ascii="Sofia Sans" w:hAnsi="Sofia Sans" w:cs="Arial"/>
          <w:sz w:val="24"/>
          <w:lang w:eastAsia="bg-BG"/>
        </w:rPr>
        <w:t>.</w:t>
      </w:r>
    </w:p>
    <w:p w14:paraId="584436EB" w14:textId="24775392" w:rsidR="002963CB" w:rsidRDefault="002963CB" w:rsidP="006A4A50">
      <w:pPr>
        <w:spacing w:before="120" w:after="0"/>
        <w:ind w:right="140"/>
        <w:jc w:val="both"/>
        <w:rPr>
          <w:rFonts w:ascii="Sofia Sans" w:hAnsi="Sofia Sans" w:cs="Arial"/>
          <w:i/>
          <w:iCs/>
          <w:lang w:eastAsia="bg-BG"/>
        </w:rPr>
      </w:pPr>
      <w:r>
        <w:rPr>
          <w:rFonts w:ascii="Sofia Sans" w:hAnsi="Sofia Sans" w:cs="Arial"/>
          <w:b/>
          <w:bCs/>
          <w:sz w:val="24"/>
          <w:szCs w:val="24"/>
          <w:lang w:eastAsia="bg-BG"/>
        </w:rPr>
        <w:t>6</w:t>
      </w:r>
      <w:r w:rsidRPr="00036067">
        <w:rPr>
          <w:rFonts w:ascii="Sofia Sans" w:hAnsi="Sofia Sans" w:cs="Arial"/>
          <w:b/>
          <w:bCs/>
          <w:sz w:val="24"/>
          <w:szCs w:val="24"/>
          <w:lang w:eastAsia="bg-BG"/>
        </w:rPr>
        <w:t>.</w:t>
      </w:r>
      <w:r w:rsidRPr="00392604">
        <w:rPr>
          <w:rFonts w:ascii="Sofia Sans" w:hAnsi="Sofia Sans" w:cs="Arial"/>
          <w:sz w:val="24"/>
          <w:szCs w:val="24"/>
          <w:lang w:eastAsia="bg-BG"/>
        </w:rPr>
        <w:t xml:space="preserve"> Декларирам, че при изпълнение на поръчката няма да ползваме /ще ползваме следния подизпълнител ……………………………., който ще изпълни следния вид и дял:………………….</w:t>
      </w:r>
      <w:r>
        <w:rPr>
          <w:rFonts w:ascii="Sofia Sans" w:hAnsi="Sofia Sans" w:cs="Arial"/>
          <w:sz w:val="24"/>
          <w:szCs w:val="24"/>
          <w:lang w:eastAsia="bg-BG"/>
        </w:rPr>
        <w:t xml:space="preserve"> </w:t>
      </w:r>
      <w:r w:rsidRPr="00651179">
        <w:rPr>
          <w:rFonts w:ascii="Sofia Sans" w:hAnsi="Sofia Sans" w:cs="Arial"/>
          <w:i/>
          <w:iCs/>
          <w:lang w:eastAsia="bg-BG"/>
        </w:rPr>
        <w:t>(подчертава се относимото обстоятелство и се посочва наименованието на подизпълнителя, вид и дял от поръчката, в случай че участникът ще ползва такъв при изпълнението на поръчката).</w:t>
      </w:r>
    </w:p>
    <w:p w14:paraId="70630C3A" w14:textId="504B24A0" w:rsidR="006A4A50" w:rsidRPr="006A4A50" w:rsidRDefault="006A4A50" w:rsidP="006A4A50">
      <w:pPr>
        <w:widowControl w:val="0"/>
        <w:spacing w:after="0"/>
        <w:ind w:right="-1"/>
        <w:jc w:val="both"/>
        <w:rPr>
          <w:rFonts w:ascii="Sofia Sans" w:hAnsi="Sofia Sans" w:cs="Arial"/>
        </w:rPr>
      </w:pPr>
      <w:r w:rsidRPr="006A4A50">
        <w:rPr>
          <w:rFonts w:ascii="Sofia Sans" w:hAnsi="Sofia Sans" w:cs="Arial"/>
          <w:bCs/>
          <w:i/>
          <w:iCs/>
          <w:u w:val="single"/>
        </w:rPr>
        <w:t>Забележка:</w:t>
      </w:r>
      <w:r w:rsidRPr="006A4A50">
        <w:rPr>
          <w:rFonts w:ascii="Sofia Sans" w:hAnsi="Sofia Sans" w:cs="Arial"/>
          <w:bCs/>
          <w:i/>
          <w:iCs/>
        </w:rPr>
        <w:t xml:space="preserve"> В случай, че участникът ще ползва подизпълнител прилага декларация от същия в която се описват вид и дял от предмета на поръчката.</w:t>
      </w:r>
    </w:p>
    <w:p w14:paraId="74AF773A" w14:textId="10CDBC44" w:rsidR="002963CB" w:rsidRPr="00924135" w:rsidRDefault="002963CB" w:rsidP="002963CB">
      <w:pPr>
        <w:pStyle w:val="ListParagraph"/>
        <w:widowControl w:val="0"/>
        <w:tabs>
          <w:tab w:val="left" w:pos="284"/>
        </w:tabs>
        <w:autoSpaceDE w:val="0"/>
        <w:spacing w:before="120" w:after="0"/>
        <w:ind w:left="0"/>
        <w:jc w:val="both"/>
        <w:rPr>
          <w:rFonts w:ascii="Sofia Sans" w:hAnsi="Sofia Sans" w:cs="Arial"/>
          <w:b/>
          <w:bCs/>
          <w:iCs/>
          <w:sz w:val="24"/>
          <w:szCs w:val="24"/>
        </w:rPr>
      </w:pPr>
      <w:r>
        <w:rPr>
          <w:rFonts w:ascii="Sofia Sans" w:hAnsi="Sofia Sans" w:cs="Arial"/>
          <w:b/>
          <w:bCs/>
          <w:sz w:val="24"/>
          <w:szCs w:val="24"/>
          <w:lang w:eastAsia="bg-BG"/>
        </w:rPr>
        <w:t>7</w:t>
      </w:r>
      <w:r w:rsidR="009B4067" w:rsidRPr="00355AF3">
        <w:rPr>
          <w:rFonts w:ascii="Sofia Sans" w:hAnsi="Sofia Sans" w:cs="Arial"/>
          <w:b/>
          <w:bCs/>
          <w:sz w:val="24"/>
          <w:szCs w:val="24"/>
          <w:lang w:eastAsia="bg-BG"/>
        </w:rPr>
        <w:t>.</w:t>
      </w:r>
      <w:r w:rsidR="009B4067" w:rsidRPr="00355AF3">
        <w:rPr>
          <w:rFonts w:ascii="Sofia Sans" w:hAnsi="Sofia Sans" w:cs="Arial"/>
          <w:sz w:val="24"/>
          <w:szCs w:val="24"/>
          <w:lang w:eastAsia="bg-BG"/>
        </w:rPr>
        <w:t xml:space="preserve"> </w:t>
      </w:r>
      <w:r w:rsidR="009B4067" w:rsidRPr="005C21DB">
        <w:rPr>
          <w:rFonts w:ascii="Sofia Sans" w:hAnsi="Sofia Sans" w:cs="Arial"/>
          <w:bCs/>
          <w:sz w:val="24"/>
          <w:szCs w:val="24"/>
        </w:rPr>
        <w:t>Предлагам да изпълним поръчката,</w:t>
      </w:r>
      <w:r w:rsidR="009B4067" w:rsidRPr="005C21DB">
        <w:rPr>
          <w:rFonts w:ascii="Sofia Sans" w:hAnsi="Sofia Sans" w:cs="Arial"/>
          <w:bCs/>
          <w:sz w:val="24"/>
          <w:szCs w:val="24"/>
          <w:lang w:eastAsia="bg-BG"/>
        </w:rPr>
        <w:t xml:space="preserve"> </w:t>
      </w:r>
      <w:r w:rsidR="009B4067" w:rsidRPr="005C21DB">
        <w:rPr>
          <w:rFonts w:ascii="Sofia Sans" w:hAnsi="Sofia Sans" w:cs="Arial"/>
          <w:bCs/>
          <w:sz w:val="24"/>
          <w:szCs w:val="24"/>
        </w:rPr>
        <w:t>в съответствие с изискванията на Възложителя от техническата спецификация</w:t>
      </w:r>
      <w:r w:rsidRPr="00924135">
        <w:rPr>
          <w:rFonts w:ascii="Sofia Sans" w:hAnsi="Sofia Sans" w:cs="Arial"/>
          <w:sz w:val="24"/>
          <w:szCs w:val="24"/>
        </w:rPr>
        <w:t xml:space="preserve">, съгласно предложените цени в таблицата по-долу: </w:t>
      </w:r>
    </w:p>
    <w:tbl>
      <w:tblPr>
        <w:tblW w:w="10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701"/>
        <w:gridCol w:w="2116"/>
        <w:gridCol w:w="6"/>
        <w:gridCol w:w="2154"/>
        <w:gridCol w:w="6"/>
      </w:tblGrid>
      <w:tr w:rsidR="002963CB" w:rsidRPr="00C22C25" w14:paraId="18369720" w14:textId="77777777" w:rsidTr="00CD4AC5">
        <w:trPr>
          <w:gridAfter w:val="1"/>
          <w:wAfter w:w="6" w:type="dxa"/>
          <w:trHeight w:val="940"/>
          <w:tblHeader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AE8A" w14:textId="77777777" w:rsidR="002963CB" w:rsidRPr="00C22C25" w:rsidRDefault="002963CB" w:rsidP="005B25F9">
            <w:pPr>
              <w:autoSpaceDE w:val="0"/>
              <w:autoSpaceDN w:val="0"/>
              <w:spacing w:before="240"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C22C25">
              <w:rPr>
                <w:rFonts w:ascii="Sofia Sans" w:hAnsi="Sofia Sans" w:cs="Arial"/>
                <w:bCs/>
                <w:sz w:val="24"/>
                <w:szCs w:val="24"/>
              </w:rPr>
              <w:lastRenderedPageBreak/>
              <w:t>Наименование</w:t>
            </w:r>
            <w:r>
              <w:rPr>
                <w:rFonts w:ascii="Sofia Sans" w:hAnsi="Sofia Sans" w:cs="Arial"/>
                <w:bCs/>
                <w:sz w:val="24"/>
                <w:szCs w:val="24"/>
              </w:rPr>
              <w:t xml:space="preserve"> на стоката</w:t>
            </w:r>
          </w:p>
          <w:p w14:paraId="0E25A7DF" w14:textId="77777777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147" w14:textId="77777777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>
              <w:rPr>
                <w:rFonts w:ascii="Sofia Sans" w:hAnsi="Sofia Sans" w:cs="Arial"/>
                <w:bCs/>
                <w:sz w:val="24"/>
                <w:szCs w:val="24"/>
              </w:rPr>
              <w:t>Количество за доставка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4A2" w14:textId="77777777" w:rsidR="002963CB" w:rsidRPr="00C22C25" w:rsidRDefault="002963CB" w:rsidP="005B25F9">
            <w:pPr>
              <w:spacing w:after="0"/>
              <w:jc w:val="center"/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</w:pPr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>Ед.цена –</w:t>
            </w:r>
          </w:p>
          <w:p w14:paraId="0C9F0DA7" w14:textId="32B0950F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 xml:space="preserve"> в </w:t>
            </w:r>
            <w:r w:rsidR="006B4E41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>евро</w:t>
            </w:r>
            <w:r w:rsidRPr="00C22C25">
              <w:rPr>
                <w:rFonts w:ascii="Sofia Sans" w:hAnsi="Sofia Sans" w:cs="Arial"/>
                <w:bCs/>
                <w:color w:val="000000"/>
                <w:sz w:val="24"/>
                <w:szCs w:val="24"/>
              </w:rPr>
              <w:t xml:space="preserve"> без ДДС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821" w14:textId="099A271C" w:rsidR="002963CB" w:rsidRPr="00264599" w:rsidRDefault="002963CB" w:rsidP="005B25F9">
            <w:pPr>
              <w:spacing w:before="120" w:after="0"/>
              <w:jc w:val="center"/>
              <w:rPr>
                <w:rFonts w:ascii="Sofia Sans" w:hAnsi="Sofia Sans" w:cs="Arial"/>
                <w:color w:val="000000"/>
                <w:sz w:val="24"/>
                <w:szCs w:val="24"/>
              </w:rPr>
            </w:pPr>
            <w:r w:rsidRPr="00264599">
              <w:rPr>
                <w:rFonts w:ascii="Sofia Sans" w:hAnsi="Sofia Sans" w:cs="Arial"/>
                <w:color w:val="000000"/>
                <w:sz w:val="24"/>
                <w:szCs w:val="24"/>
              </w:rPr>
              <w:t xml:space="preserve">Обща стойност - в </w:t>
            </w:r>
            <w:r w:rsidR="006B4E41">
              <w:rPr>
                <w:rFonts w:ascii="Sofia Sans" w:hAnsi="Sofia Sans" w:cs="Arial"/>
                <w:color w:val="000000"/>
                <w:sz w:val="24"/>
                <w:szCs w:val="24"/>
              </w:rPr>
              <w:t>евро</w:t>
            </w:r>
            <w:r w:rsidRPr="00264599">
              <w:rPr>
                <w:rFonts w:ascii="Sofia Sans" w:hAnsi="Sofia Sans" w:cs="Arial"/>
                <w:color w:val="000000"/>
                <w:sz w:val="24"/>
                <w:szCs w:val="24"/>
              </w:rPr>
              <w:t xml:space="preserve"> без ДДС</w:t>
            </w:r>
          </w:p>
        </w:tc>
      </w:tr>
      <w:tr w:rsidR="002963CB" w:rsidRPr="00C22C25" w14:paraId="1DD73C58" w14:textId="77777777" w:rsidTr="00CD4AC5">
        <w:trPr>
          <w:gridAfter w:val="1"/>
          <w:wAfter w:w="6" w:type="dxa"/>
          <w:trHeight w:val="83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800" w14:textId="4D8B1F9B" w:rsidR="002963CB" w:rsidRPr="00F1214D" w:rsidRDefault="00CD743C" w:rsidP="005B25F9">
            <w:pPr>
              <w:autoSpaceDE w:val="0"/>
              <w:autoSpaceDN w:val="0"/>
              <w:spacing w:after="0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  <w:r w:rsidRPr="000E1FEF">
              <w:rPr>
                <w:rFonts w:ascii="Sofia Sans" w:hAnsi="Sofia Sans" w:cs="Arial"/>
                <w:b/>
                <w:bCs/>
                <w:szCs w:val="24"/>
              </w:rPr>
              <w:t>Електрически компресор</w:t>
            </w:r>
            <w:r w:rsidR="00CF090E" w:rsidRPr="00CF090E">
              <w:rPr>
                <w:rFonts w:ascii="Sofia Sans" w:hAnsi="Sofia Sans"/>
                <w:b/>
                <w:bCs/>
                <w:sz w:val="24"/>
                <w:szCs w:val="24"/>
              </w:rPr>
              <w:t xml:space="preserve">, </w:t>
            </w:r>
            <w:r w:rsidR="00CF090E" w:rsidRPr="00CF090E">
              <w:rPr>
                <w:rFonts w:ascii="Sofia Sans" w:hAnsi="Sofia Sans" w:cs="Arial"/>
                <w:i/>
                <w:iCs/>
                <w:lang w:eastAsia="bg-BG"/>
              </w:rPr>
              <w:t>с технически характеристик</w:t>
            </w:r>
            <w:r>
              <w:rPr>
                <w:rFonts w:ascii="Sofia Sans" w:hAnsi="Sofia Sans" w:cs="Arial"/>
                <w:i/>
                <w:iCs/>
                <w:lang w:eastAsia="bg-BG"/>
              </w:rPr>
              <w:t>и и оборудване,</w:t>
            </w:r>
            <w:r w:rsidR="00CF090E" w:rsidRPr="00CF090E">
              <w:rPr>
                <w:rFonts w:ascii="Sofia Sans" w:hAnsi="Sofia Sans" w:cs="Arial"/>
                <w:i/>
                <w:iCs/>
                <w:lang w:eastAsia="bg-BG"/>
              </w:rPr>
              <w:t xml:space="preserve"> съгласно</w:t>
            </w:r>
            <w:r w:rsidR="002963CB" w:rsidRPr="00CD4AC5">
              <w:rPr>
                <w:rFonts w:ascii="Sofia Sans" w:hAnsi="Sofia Sans" w:cs="Arial"/>
                <w:i/>
                <w:iCs/>
                <w:lang w:eastAsia="bg-BG"/>
              </w:rPr>
              <w:t xml:space="preserve"> </w:t>
            </w:r>
            <w:r w:rsidR="00170488" w:rsidRPr="00CD4AC5">
              <w:rPr>
                <w:rFonts w:ascii="Sofia Sans" w:hAnsi="Sofia Sans" w:cs="Arial"/>
                <w:i/>
                <w:iCs/>
                <w:lang w:eastAsia="bg-BG"/>
              </w:rPr>
              <w:t>т.2. по-горе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5585" w14:textId="6B8DF8BB" w:rsidR="002963CB" w:rsidRPr="00C22C25" w:rsidRDefault="007C111E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  <w:r>
              <w:rPr>
                <w:rFonts w:ascii="Sofia Sans" w:hAnsi="Sofia Sans" w:cs="Arial"/>
                <w:bCs/>
                <w:sz w:val="24"/>
                <w:szCs w:val="24"/>
              </w:rPr>
              <w:t>2</w:t>
            </w:r>
            <w:r w:rsidR="002963CB">
              <w:rPr>
                <w:rFonts w:ascii="Sofia Sans" w:hAnsi="Sofia Sans" w:cs="Arial"/>
                <w:bCs/>
                <w:sz w:val="24"/>
                <w:szCs w:val="24"/>
              </w:rPr>
              <w:t xml:space="preserve"> бро</w:t>
            </w:r>
            <w:r>
              <w:rPr>
                <w:rFonts w:ascii="Sofia Sans" w:hAnsi="Sofia Sans" w:cs="Arial"/>
                <w:bCs/>
                <w:sz w:val="24"/>
                <w:szCs w:val="24"/>
              </w:rPr>
              <w:t>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7AA" w14:textId="77777777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A83" w14:textId="77777777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/>
                <w:bCs/>
                <w:sz w:val="24"/>
                <w:szCs w:val="24"/>
              </w:rPr>
            </w:pPr>
          </w:p>
        </w:tc>
      </w:tr>
      <w:tr w:rsidR="002963CB" w:rsidRPr="00C22C25" w14:paraId="30DB671A" w14:textId="77777777" w:rsidTr="00CD4AC5">
        <w:trPr>
          <w:trHeight w:val="463"/>
        </w:trPr>
        <w:tc>
          <w:tcPr>
            <w:tcW w:w="7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ACE5" w14:textId="41BAA0D3" w:rsidR="002963CB" w:rsidRPr="00264599" w:rsidRDefault="002963CB" w:rsidP="005B25F9">
            <w:pPr>
              <w:autoSpaceDE w:val="0"/>
              <w:autoSpaceDN w:val="0"/>
              <w:spacing w:after="0"/>
              <w:jc w:val="right"/>
              <w:rPr>
                <w:rFonts w:ascii="Sofia Sans" w:hAnsi="Sofia Sans" w:cs="Arial"/>
                <w:bCs/>
                <w:sz w:val="24"/>
                <w:szCs w:val="24"/>
              </w:rPr>
            </w:pPr>
            <w:r w:rsidRPr="00264599">
              <w:rPr>
                <w:rFonts w:ascii="Sofia Sans" w:hAnsi="Sofia Sans" w:cs="Arial"/>
                <w:iCs/>
                <w:sz w:val="24"/>
                <w:szCs w:val="24"/>
              </w:rPr>
              <w:t xml:space="preserve">Обща цена (обща стойност), </w:t>
            </w:r>
            <w:r w:rsidR="006B4E41">
              <w:rPr>
                <w:rFonts w:ascii="Sofia Sans" w:hAnsi="Sofia Sans" w:cs="Arial"/>
                <w:iCs/>
                <w:sz w:val="24"/>
                <w:szCs w:val="24"/>
              </w:rPr>
              <w:t>евро</w:t>
            </w:r>
            <w:r w:rsidRPr="00264599">
              <w:rPr>
                <w:rFonts w:ascii="Sofia Sans" w:hAnsi="Sofia Sans" w:cs="Arial"/>
                <w:iCs/>
                <w:sz w:val="24"/>
                <w:szCs w:val="24"/>
              </w:rPr>
              <w:t xml:space="preserve"> без ДДС: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E7B" w14:textId="77777777" w:rsidR="002963CB" w:rsidRPr="00C22C25" w:rsidRDefault="002963CB" w:rsidP="005B25F9">
            <w:pPr>
              <w:autoSpaceDE w:val="0"/>
              <w:autoSpaceDN w:val="0"/>
              <w:spacing w:after="0"/>
              <w:jc w:val="center"/>
              <w:rPr>
                <w:rFonts w:ascii="Sofia Sans" w:hAnsi="Sofia Sans" w:cs="Arial"/>
                <w:bCs/>
                <w:sz w:val="24"/>
                <w:szCs w:val="24"/>
              </w:rPr>
            </w:pPr>
          </w:p>
        </w:tc>
      </w:tr>
    </w:tbl>
    <w:p w14:paraId="3E39986D" w14:textId="77777777" w:rsidR="002963CB" w:rsidRDefault="002963CB" w:rsidP="001A50B3">
      <w:pPr>
        <w:widowControl w:val="0"/>
        <w:spacing w:before="120" w:after="120" w:line="240" w:lineRule="auto"/>
        <w:jc w:val="both"/>
        <w:rPr>
          <w:rFonts w:ascii="Sofia Sans" w:hAnsi="Sofia Sans" w:cs="Arial"/>
          <w:bCs/>
          <w:sz w:val="24"/>
          <w:szCs w:val="24"/>
        </w:rPr>
      </w:pPr>
      <w:r w:rsidRPr="005C21DB">
        <w:rPr>
          <w:rFonts w:ascii="Sofia Sans" w:hAnsi="Sofia Sans" w:cs="Arial"/>
          <w:bCs/>
          <w:sz w:val="24"/>
          <w:szCs w:val="24"/>
        </w:rPr>
        <w:t>Посочената обща цена включва всички разходи за изпълнение на поръчката</w:t>
      </w:r>
      <w:r>
        <w:rPr>
          <w:rFonts w:ascii="Sofia Sans" w:hAnsi="Sofia Sans" w:cs="Arial"/>
          <w:bCs/>
          <w:sz w:val="24"/>
          <w:szCs w:val="24"/>
        </w:rPr>
        <w:t>.</w:t>
      </w:r>
    </w:p>
    <w:p w14:paraId="4EB34BA8" w14:textId="4458FE13" w:rsidR="00C54F5E" w:rsidRPr="00C54F5E" w:rsidRDefault="002963CB" w:rsidP="00B905BA">
      <w:pPr>
        <w:widowControl w:val="0"/>
        <w:tabs>
          <w:tab w:val="left" w:pos="9498"/>
        </w:tabs>
        <w:spacing w:after="120"/>
        <w:ind w:right="-12"/>
        <w:jc w:val="both"/>
        <w:rPr>
          <w:rFonts w:ascii="Sofia Sans" w:hAnsi="Sofia Sans" w:cs="Arial"/>
          <w:sz w:val="24"/>
          <w:szCs w:val="24"/>
        </w:rPr>
      </w:pPr>
      <w:r>
        <w:rPr>
          <w:rFonts w:ascii="Sofia Sans" w:hAnsi="Sofia Sans" w:cs="Arial"/>
          <w:b/>
          <w:bCs/>
          <w:sz w:val="24"/>
          <w:szCs w:val="24"/>
        </w:rPr>
        <w:t>8</w:t>
      </w:r>
      <w:r w:rsidR="00C54F5E" w:rsidRPr="008C2E83">
        <w:rPr>
          <w:rFonts w:ascii="Sofia Sans" w:hAnsi="Sofia Sans" w:cs="Arial"/>
          <w:b/>
          <w:bCs/>
          <w:sz w:val="24"/>
          <w:szCs w:val="24"/>
        </w:rPr>
        <w:t>.</w:t>
      </w:r>
      <w:r w:rsidR="00C54F5E" w:rsidRPr="00C54F5E">
        <w:rPr>
          <w:rFonts w:ascii="Sofia Sans" w:hAnsi="Sofia Sans" w:cs="Arial"/>
          <w:sz w:val="24"/>
          <w:szCs w:val="24"/>
        </w:rPr>
        <w:t xml:space="preserve"> Тази оферта е със срок на валидност 90 календарни дни, считано от крайния срок за получаване на офертите.</w:t>
      </w:r>
    </w:p>
    <w:p w14:paraId="1DD662E8" w14:textId="77777777" w:rsidR="006B4E41" w:rsidRDefault="006B4E41" w:rsidP="00CD4AC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</w:p>
    <w:p w14:paraId="5C9B8E6D" w14:textId="449D1667" w:rsidR="001E13DC" w:rsidRPr="00392604" w:rsidRDefault="001E13DC" w:rsidP="00CD4AC5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  <w:r w:rsidRPr="00392604">
        <w:rPr>
          <w:rFonts w:ascii="Sofia Sans" w:hAnsi="Sofia Sans" w:cs="Arial"/>
          <w:sz w:val="24"/>
          <w:szCs w:val="24"/>
        </w:rPr>
        <w:t>Дата: _________</w:t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</w:r>
      <w:r w:rsidRPr="00392604">
        <w:rPr>
          <w:rFonts w:ascii="Sofia Sans" w:hAnsi="Sofia Sans" w:cs="Arial"/>
          <w:sz w:val="24"/>
          <w:szCs w:val="24"/>
        </w:rPr>
        <w:tab/>
        <w:t>Подпис _______________</w:t>
      </w:r>
    </w:p>
    <w:p w14:paraId="56B3D8FE" w14:textId="77777777" w:rsidR="001E13DC" w:rsidRDefault="001E13DC" w:rsidP="00CD4AC5">
      <w:pPr>
        <w:widowControl w:val="0"/>
        <w:tabs>
          <w:tab w:val="left" w:pos="6237"/>
        </w:tabs>
        <w:autoSpaceDE w:val="0"/>
        <w:autoSpaceDN w:val="0"/>
        <w:adjustRightInd w:val="0"/>
        <w:spacing w:after="0"/>
        <w:ind w:right="-1"/>
        <w:jc w:val="both"/>
        <w:rPr>
          <w:rFonts w:ascii="Sofia Sans" w:hAnsi="Sofia Sans" w:cs="Arial"/>
          <w:sz w:val="24"/>
          <w:szCs w:val="24"/>
        </w:rPr>
      </w:pPr>
      <w:r w:rsidRPr="00392604">
        <w:rPr>
          <w:rFonts w:ascii="Sofia Sans" w:hAnsi="Sofia Sans" w:cs="Arial"/>
          <w:sz w:val="24"/>
          <w:szCs w:val="24"/>
        </w:rPr>
        <w:t xml:space="preserve">                                                                                  Име, длъжност: _____________</w:t>
      </w:r>
    </w:p>
    <w:p w14:paraId="2F9840C2" w14:textId="43064DF1" w:rsidR="006B4E41" w:rsidRPr="002963CB" w:rsidRDefault="006B4E41" w:rsidP="006B4E41">
      <w:pPr>
        <w:pStyle w:val="NumPar1"/>
        <w:widowControl w:val="0"/>
        <w:numPr>
          <w:ilvl w:val="0"/>
          <w:numId w:val="0"/>
        </w:numPr>
        <w:tabs>
          <w:tab w:val="left" w:pos="284"/>
        </w:tabs>
        <w:rPr>
          <w:szCs w:val="24"/>
        </w:rPr>
      </w:pPr>
    </w:p>
    <w:p w14:paraId="5855A7E9" w14:textId="63E8F782" w:rsidR="006B4E41" w:rsidRPr="00924135" w:rsidRDefault="006B4E41" w:rsidP="006B4E41">
      <w:pPr>
        <w:pStyle w:val="ListParagraph"/>
        <w:widowControl w:val="0"/>
        <w:tabs>
          <w:tab w:val="left" w:pos="284"/>
        </w:tabs>
        <w:autoSpaceDE w:val="0"/>
        <w:spacing w:before="120" w:after="0"/>
        <w:ind w:left="0"/>
        <w:jc w:val="both"/>
        <w:rPr>
          <w:rFonts w:ascii="Sofia Sans" w:hAnsi="Sofia Sans" w:cs="Arial"/>
          <w:b/>
          <w:bCs/>
          <w:iCs/>
          <w:sz w:val="24"/>
          <w:szCs w:val="24"/>
        </w:rPr>
      </w:pPr>
      <w:r w:rsidRPr="00924135">
        <w:rPr>
          <w:rFonts w:ascii="Sofia Sans" w:hAnsi="Sofia Sans" w:cs="Arial"/>
          <w:sz w:val="24"/>
          <w:szCs w:val="24"/>
        </w:rPr>
        <w:t xml:space="preserve"> </w:t>
      </w:r>
    </w:p>
    <w:sectPr w:rsidR="006B4E41" w:rsidRPr="00924135" w:rsidSect="004042A2">
      <w:footerReference w:type="default" r:id="rId8"/>
      <w:pgSz w:w="11907" w:h="16839" w:code="9"/>
      <w:pgMar w:top="851" w:right="851" w:bottom="709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85D8" w14:textId="77777777" w:rsidR="00461510" w:rsidRDefault="00461510">
      <w:pPr>
        <w:spacing w:after="0" w:line="240" w:lineRule="auto"/>
      </w:pPr>
      <w:r>
        <w:separator/>
      </w:r>
    </w:p>
  </w:endnote>
  <w:endnote w:type="continuationSeparator" w:id="0">
    <w:p w14:paraId="2DDFAEAA" w14:textId="77777777" w:rsidR="00461510" w:rsidRDefault="0046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Sans">
    <w:altName w:val="Calibri"/>
    <w:panose1 w:val="00000000000000000000"/>
    <w:charset w:val="CC"/>
    <w:family w:val="auto"/>
    <w:pitch w:val="variable"/>
    <w:sig w:usb0="A00002EF" w:usb1="4000A4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bar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244205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FDB1D60" w14:textId="170FC0EF" w:rsidR="00980D00" w:rsidRPr="00CB0922" w:rsidRDefault="00980D00" w:rsidP="005F751F">
            <w:pPr>
              <w:pStyle w:val="Footer"/>
              <w:pBdr>
                <w:top w:val="single" w:sz="4" w:space="1" w:color="auto"/>
              </w:pBdr>
              <w:tabs>
                <w:tab w:val="clear" w:pos="9406"/>
              </w:tabs>
              <w:rPr>
                <w:rFonts w:ascii="Arial" w:hAnsi="Arial" w:cs="Arial"/>
                <w:sz w:val="20"/>
                <w:szCs w:val="20"/>
              </w:rPr>
            </w:pP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</w:t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</w:t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CB092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   </w:t>
            </w:r>
            <w:r w:rsidRPr="00CB0922">
              <w:rPr>
                <w:rFonts w:ascii="Arial" w:hAnsi="Arial" w:cs="Arial"/>
                <w:sz w:val="20"/>
                <w:szCs w:val="20"/>
              </w:rPr>
              <w:t xml:space="preserve">стр. </w: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B092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529E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CB09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B09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E555" w14:textId="77777777" w:rsidR="00461510" w:rsidRDefault="00461510">
      <w:pPr>
        <w:spacing w:after="0" w:line="240" w:lineRule="auto"/>
      </w:pPr>
      <w:r>
        <w:separator/>
      </w:r>
    </w:p>
  </w:footnote>
  <w:footnote w:type="continuationSeparator" w:id="0">
    <w:p w14:paraId="40DD6D30" w14:textId="77777777" w:rsidR="00461510" w:rsidRDefault="0046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7F0"/>
    <w:multiLevelType w:val="hybridMultilevel"/>
    <w:tmpl w:val="2DE89192"/>
    <w:lvl w:ilvl="0" w:tplc="7A50B3AA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970"/>
    <w:multiLevelType w:val="multilevel"/>
    <w:tmpl w:val="788A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E36110"/>
    <w:multiLevelType w:val="multilevel"/>
    <w:tmpl w:val="DABC22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536A5"/>
    <w:multiLevelType w:val="multilevel"/>
    <w:tmpl w:val="A82C4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7C7307"/>
    <w:multiLevelType w:val="hybridMultilevel"/>
    <w:tmpl w:val="184471E8"/>
    <w:lvl w:ilvl="0" w:tplc="0D049836">
      <w:start w:val="1"/>
      <w:numFmt w:val="decimal"/>
      <w:lvlText w:val="5.%1."/>
      <w:lvlJc w:val="left"/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E4A8D"/>
    <w:multiLevelType w:val="hybridMultilevel"/>
    <w:tmpl w:val="292AA98C"/>
    <w:lvl w:ilvl="0" w:tplc="E3108C8A">
      <w:start w:val="1"/>
      <w:numFmt w:val="bullet"/>
      <w:suff w:val="nothing"/>
      <w:lvlText w:val=""/>
      <w:lvlJc w:val="left"/>
      <w:pPr>
        <w:ind w:left="0" w:firstLine="142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ED04E95"/>
    <w:multiLevelType w:val="hybridMultilevel"/>
    <w:tmpl w:val="F0221320"/>
    <w:lvl w:ilvl="0" w:tplc="D5E6858C">
      <w:start w:val="7"/>
      <w:numFmt w:val="bullet"/>
      <w:lvlText w:val="-"/>
      <w:lvlJc w:val="left"/>
      <w:pPr>
        <w:ind w:left="720" w:hanging="360"/>
      </w:pPr>
      <w:rPr>
        <w:rFonts w:ascii="Sofia Sans" w:eastAsiaTheme="minorHAnsi" w:hAnsi="Sofia San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2016"/>
    <w:multiLevelType w:val="multilevel"/>
    <w:tmpl w:val="71E4A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E914E8"/>
    <w:multiLevelType w:val="multilevel"/>
    <w:tmpl w:val="5BF8D1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93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22525F4E"/>
    <w:multiLevelType w:val="hybridMultilevel"/>
    <w:tmpl w:val="D88C1410"/>
    <w:lvl w:ilvl="0" w:tplc="A9EC5C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F75E916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45163BA"/>
    <w:multiLevelType w:val="hybridMultilevel"/>
    <w:tmpl w:val="2E60A892"/>
    <w:lvl w:ilvl="0" w:tplc="B7908B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132E2"/>
    <w:multiLevelType w:val="hybridMultilevel"/>
    <w:tmpl w:val="A6BC13DC"/>
    <w:lvl w:ilvl="0" w:tplc="0FACB3F8">
      <w:start w:val="40"/>
      <w:numFmt w:val="bullet"/>
      <w:lvlText w:val="-"/>
      <w:lvlJc w:val="left"/>
      <w:pPr>
        <w:ind w:left="720" w:hanging="360"/>
      </w:pPr>
      <w:rPr>
        <w:rFonts w:ascii="Sofia Sans" w:eastAsia="Calibri" w:hAnsi="Sofia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C5"/>
    <w:multiLevelType w:val="multilevel"/>
    <w:tmpl w:val="9F446DCE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283" w:firstLine="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"/>
        </w:tabs>
        <w:ind w:left="0" w:firstLine="0"/>
      </w:pPr>
      <w:rPr>
        <w:rFonts w:hint="default"/>
      </w:rPr>
    </w:lvl>
  </w:abstractNum>
  <w:abstractNum w:abstractNumId="14" w15:restartNumberingAfterBreak="0">
    <w:nsid w:val="2AFC3FF7"/>
    <w:multiLevelType w:val="multilevel"/>
    <w:tmpl w:val="E58474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023C23"/>
    <w:multiLevelType w:val="hybridMultilevel"/>
    <w:tmpl w:val="1146F73A"/>
    <w:lvl w:ilvl="0" w:tplc="81FAF6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01051"/>
    <w:multiLevelType w:val="multilevel"/>
    <w:tmpl w:val="5BF8D1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"/>
      <w:lvlJc w:val="left"/>
      <w:pPr>
        <w:ind w:left="93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4AC408FF"/>
    <w:multiLevelType w:val="hybridMultilevel"/>
    <w:tmpl w:val="4B600086"/>
    <w:lvl w:ilvl="0" w:tplc="022EFBF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144408"/>
    <w:multiLevelType w:val="multilevel"/>
    <w:tmpl w:val="3D7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23469"/>
    <w:multiLevelType w:val="hybridMultilevel"/>
    <w:tmpl w:val="459CFA6C"/>
    <w:lvl w:ilvl="0" w:tplc="AEEC32CC">
      <w:start w:val="4"/>
      <w:numFmt w:val="bullet"/>
      <w:lvlText w:val="-"/>
      <w:lvlJc w:val="left"/>
      <w:pPr>
        <w:ind w:left="450" w:hanging="360"/>
      </w:pPr>
      <w:rPr>
        <w:rFonts w:ascii="Sofia Sans" w:eastAsia="Calibri" w:hAnsi="Sofia Sans" w:cs="Aria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534C5ED6"/>
    <w:multiLevelType w:val="multilevel"/>
    <w:tmpl w:val="906E44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i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"/>
        </w:tabs>
        <w:ind w:left="0" w:firstLine="0"/>
      </w:pPr>
      <w:rPr>
        <w:rFonts w:hint="default"/>
      </w:rPr>
    </w:lvl>
  </w:abstractNum>
  <w:abstractNum w:abstractNumId="21" w15:restartNumberingAfterBreak="0">
    <w:nsid w:val="5EBD4565"/>
    <w:multiLevelType w:val="hybridMultilevel"/>
    <w:tmpl w:val="19DC7040"/>
    <w:lvl w:ilvl="0" w:tplc="018CB82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7050B"/>
    <w:multiLevelType w:val="hybridMultilevel"/>
    <w:tmpl w:val="1EF4D1F6"/>
    <w:lvl w:ilvl="0" w:tplc="EA56A4B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128E60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EA5886"/>
    <w:multiLevelType w:val="hybridMultilevel"/>
    <w:tmpl w:val="F7D8B5EA"/>
    <w:lvl w:ilvl="0" w:tplc="8E442D66">
      <w:start w:val="2"/>
      <w:numFmt w:val="decimal"/>
      <w:lvlText w:val="%1."/>
      <w:lvlJc w:val="left"/>
      <w:pPr>
        <w:ind w:left="720" w:hanging="360"/>
      </w:pPr>
      <w:rPr>
        <w:rFonts w:ascii="Sofia Sans" w:hAnsi="Sofia Sans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B11FA"/>
    <w:multiLevelType w:val="hybridMultilevel"/>
    <w:tmpl w:val="4446AFE8"/>
    <w:lvl w:ilvl="0" w:tplc="99CCC154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0B17BFD"/>
    <w:multiLevelType w:val="multilevel"/>
    <w:tmpl w:val="E8E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3562D"/>
    <w:multiLevelType w:val="hybridMultilevel"/>
    <w:tmpl w:val="B0C28292"/>
    <w:lvl w:ilvl="0" w:tplc="2FB2293E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8883CEA"/>
    <w:multiLevelType w:val="hybridMultilevel"/>
    <w:tmpl w:val="3A808B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B5099"/>
    <w:multiLevelType w:val="hybridMultilevel"/>
    <w:tmpl w:val="DC94D8E4"/>
    <w:lvl w:ilvl="0" w:tplc="D5B06700">
      <w:numFmt w:val="bullet"/>
      <w:lvlText w:val="-"/>
      <w:lvlJc w:val="left"/>
      <w:pPr>
        <w:ind w:left="720" w:hanging="360"/>
      </w:pPr>
      <w:rPr>
        <w:rFonts w:ascii="Sofia Sans" w:eastAsia="Calibri" w:hAnsi="Sofia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731188">
    <w:abstractNumId w:val="10"/>
  </w:num>
  <w:num w:numId="2" w16cid:durableId="1385758825">
    <w:abstractNumId w:val="0"/>
  </w:num>
  <w:num w:numId="3" w16cid:durableId="2105373538">
    <w:abstractNumId w:val="1"/>
  </w:num>
  <w:num w:numId="4" w16cid:durableId="1315453739">
    <w:abstractNumId w:val="7"/>
  </w:num>
  <w:num w:numId="5" w16cid:durableId="319045077">
    <w:abstractNumId w:val="4"/>
  </w:num>
  <w:num w:numId="6" w16cid:durableId="1315529314">
    <w:abstractNumId w:val="15"/>
  </w:num>
  <w:num w:numId="7" w16cid:durableId="62069955">
    <w:abstractNumId w:val="14"/>
  </w:num>
  <w:num w:numId="8" w16cid:durableId="1230000151">
    <w:abstractNumId w:val="11"/>
  </w:num>
  <w:num w:numId="9" w16cid:durableId="1600018791">
    <w:abstractNumId w:val="3"/>
  </w:num>
  <w:num w:numId="10" w16cid:durableId="1300040762">
    <w:abstractNumId w:val="16"/>
  </w:num>
  <w:num w:numId="11" w16cid:durableId="1605725535">
    <w:abstractNumId w:val="8"/>
  </w:num>
  <w:num w:numId="12" w16cid:durableId="140002298">
    <w:abstractNumId w:val="2"/>
  </w:num>
  <w:num w:numId="13" w16cid:durableId="383599338">
    <w:abstractNumId w:val="27"/>
  </w:num>
  <w:num w:numId="14" w16cid:durableId="127936983">
    <w:abstractNumId w:val="24"/>
  </w:num>
  <w:num w:numId="15" w16cid:durableId="921110131">
    <w:abstractNumId w:val="25"/>
  </w:num>
  <w:num w:numId="16" w16cid:durableId="1832404116">
    <w:abstractNumId w:val="18"/>
  </w:num>
  <w:num w:numId="17" w16cid:durableId="1757172408">
    <w:abstractNumId w:val="10"/>
  </w:num>
  <w:num w:numId="18" w16cid:durableId="1648782318">
    <w:abstractNumId w:val="10"/>
  </w:num>
  <w:num w:numId="19" w16cid:durableId="1424062507">
    <w:abstractNumId w:val="26"/>
  </w:num>
  <w:num w:numId="20" w16cid:durableId="1641764568">
    <w:abstractNumId w:val="10"/>
  </w:num>
  <w:num w:numId="21" w16cid:durableId="1697731616">
    <w:abstractNumId w:val="10"/>
  </w:num>
  <w:num w:numId="22" w16cid:durableId="1996644031">
    <w:abstractNumId w:val="10"/>
  </w:num>
  <w:num w:numId="23" w16cid:durableId="1398015553">
    <w:abstractNumId w:val="10"/>
  </w:num>
  <w:num w:numId="24" w16cid:durableId="457067256">
    <w:abstractNumId w:val="10"/>
  </w:num>
  <w:num w:numId="25" w16cid:durableId="1598907718">
    <w:abstractNumId w:val="20"/>
  </w:num>
  <w:num w:numId="26" w16cid:durableId="1511566">
    <w:abstractNumId w:val="13"/>
  </w:num>
  <w:num w:numId="27" w16cid:durableId="1391999496">
    <w:abstractNumId w:val="22"/>
  </w:num>
  <w:num w:numId="28" w16cid:durableId="682900729">
    <w:abstractNumId w:val="17"/>
  </w:num>
  <w:num w:numId="29" w16cid:durableId="2028095748">
    <w:abstractNumId w:val="10"/>
    <w:lvlOverride w:ilvl="0">
      <w:startOverride w:val="1"/>
    </w:lvlOverride>
  </w:num>
  <w:num w:numId="30" w16cid:durableId="1144272240">
    <w:abstractNumId w:val="10"/>
    <w:lvlOverride w:ilvl="0">
      <w:startOverride w:val="1"/>
    </w:lvlOverride>
  </w:num>
  <w:num w:numId="31" w16cid:durableId="888341835">
    <w:abstractNumId w:val="9"/>
  </w:num>
  <w:num w:numId="32" w16cid:durableId="762070608">
    <w:abstractNumId w:val="6"/>
  </w:num>
  <w:num w:numId="33" w16cid:durableId="1987314413">
    <w:abstractNumId w:val="19"/>
  </w:num>
  <w:num w:numId="34" w16cid:durableId="1111975325">
    <w:abstractNumId w:val="21"/>
  </w:num>
  <w:num w:numId="35" w16cid:durableId="1152408425">
    <w:abstractNumId w:val="5"/>
  </w:num>
  <w:num w:numId="36" w16cid:durableId="1044594549">
    <w:abstractNumId w:val="10"/>
  </w:num>
  <w:num w:numId="37" w16cid:durableId="1403673035">
    <w:abstractNumId w:val="12"/>
  </w:num>
  <w:num w:numId="38" w16cid:durableId="1631089764">
    <w:abstractNumId w:val="28"/>
  </w:num>
  <w:num w:numId="39" w16cid:durableId="199899080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AD"/>
    <w:rsid w:val="00000358"/>
    <w:rsid w:val="000033F7"/>
    <w:rsid w:val="0000616A"/>
    <w:rsid w:val="00006D58"/>
    <w:rsid w:val="00015321"/>
    <w:rsid w:val="0001694D"/>
    <w:rsid w:val="0001794C"/>
    <w:rsid w:val="000253B0"/>
    <w:rsid w:val="00025C7E"/>
    <w:rsid w:val="000308E1"/>
    <w:rsid w:val="000315CA"/>
    <w:rsid w:val="00032D57"/>
    <w:rsid w:val="00035B74"/>
    <w:rsid w:val="00035BC9"/>
    <w:rsid w:val="00036067"/>
    <w:rsid w:val="000379F9"/>
    <w:rsid w:val="0004002F"/>
    <w:rsid w:val="000513DF"/>
    <w:rsid w:val="0005502A"/>
    <w:rsid w:val="000608C8"/>
    <w:rsid w:val="00063EBB"/>
    <w:rsid w:val="000729F9"/>
    <w:rsid w:val="000737A9"/>
    <w:rsid w:val="00080C8B"/>
    <w:rsid w:val="00081DD7"/>
    <w:rsid w:val="00086526"/>
    <w:rsid w:val="000948E8"/>
    <w:rsid w:val="0009594F"/>
    <w:rsid w:val="000A12D7"/>
    <w:rsid w:val="000A566C"/>
    <w:rsid w:val="000B26F7"/>
    <w:rsid w:val="000B6D87"/>
    <w:rsid w:val="000C1D11"/>
    <w:rsid w:val="000C2C57"/>
    <w:rsid w:val="000C7E8B"/>
    <w:rsid w:val="000C7F32"/>
    <w:rsid w:val="000D2C26"/>
    <w:rsid w:val="000E1FEF"/>
    <w:rsid w:val="000E6872"/>
    <w:rsid w:val="000E7D18"/>
    <w:rsid w:val="000F2794"/>
    <w:rsid w:val="000F41DD"/>
    <w:rsid w:val="000F5A42"/>
    <w:rsid w:val="0011160B"/>
    <w:rsid w:val="00112350"/>
    <w:rsid w:val="0011365C"/>
    <w:rsid w:val="00124708"/>
    <w:rsid w:val="00126E1D"/>
    <w:rsid w:val="00133363"/>
    <w:rsid w:val="001355D9"/>
    <w:rsid w:val="0014236F"/>
    <w:rsid w:val="00143D91"/>
    <w:rsid w:val="00154303"/>
    <w:rsid w:val="0015533E"/>
    <w:rsid w:val="00157A41"/>
    <w:rsid w:val="00170488"/>
    <w:rsid w:val="00175116"/>
    <w:rsid w:val="001764AA"/>
    <w:rsid w:val="00177A3F"/>
    <w:rsid w:val="001907AA"/>
    <w:rsid w:val="001932B0"/>
    <w:rsid w:val="00194540"/>
    <w:rsid w:val="001A2D03"/>
    <w:rsid w:val="001A50B3"/>
    <w:rsid w:val="001A51AF"/>
    <w:rsid w:val="001A6503"/>
    <w:rsid w:val="001B28FF"/>
    <w:rsid w:val="001B4311"/>
    <w:rsid w:val="001B4ED3"/>
    <w:rsid w:val="001D31CC"/>
    <w:rsid w:val="001D66CC"/>
    <w:rsid w:val="001D6971"/>
    <w:rsid w:val="001E0D3F"/>
    <w:rsid w:val="001E13DC"/>
    <w:rsid w:val="001E4293"/>
    <w:rsid w:val="001E6DDD"/>
    <w:rsid w:val="001E77C8"/>
    <w:rsid w:val="001F6786"/>
    <w:rsid w:val="001F6E30"/>
    <w:rsid w:val="001F6F4D"/>
    <w:rsid w:val="00202F86"/>
    <w:rsid w:val="0020392C"/>
    <w:rsid w:val="002044BE"/>
    <w:rsid w:val="00204C46"/>
    <w:rsid w:val="002206C5"/>
    <w:rsid w:val="0022580B"/>
    <w:rsid w:val="00227ECA"/>
    <w:rsid w:val="00232843"/>
    <w:rsid w:val="0023346D"/>
    <w:rsid w:val="00243516"/>
    <w:rsid w:val="0024547C"/>
    <w:rsid w:val="002518F1"/>
    <w:rsid w:val="0025237F"/>
    <w:rsid w:val="00252565"/>
    <w:rsid w:val="002623C7"/>
    <w:rsid w:val="002657A9"/>
    <w:rsid w:val="002666C2"/>
    <w:rsid w:val="00266F72"/>
    <w:rsid w:val="002719E6"/>
    <w:rsid w:val="00271A80"/>
    <w:rsid w:val="00287056"/>
    <w:rsid w:val="00290138"/>
    <w:rsid w:val="00291FE7"/>
    <w:rsid w:val="0029363A"/>
    <w:rsid w:val="00294C0A"/>
    <w:rsid w:val="002963CB"/>
    <w:rsid w:val="002973F1"/>
    <w:rsid w:val="002A190C"/>
    <w:rsid w:val="002A2E5E"/>
    <w:rsid w:val="002A55F0"/>
    <w:rsid w:val="002A5B99"/>
    <w:rsid w:val="002B38B6"/>
    <w:rsid w:val="002C053E"/>
    <w:rsid w:val="002C1844"/>
    <w:rsid w:val="002C2560"/>
    <w:rsid w:val="002C41B3"/>
    <w:rsid w:val="002C4454"/>
    <w:rsid w:val="002C6FAB"/>
    <w:rsid w:val="002D12B8"/>
    <w:rsid w:val="002D1C98"/>
    <w:rsid w:val="002D49F4"/>
    <w:rsid w:val="002D51DE"/>
    <w:rsid w:val="002D620E"/>
    <w:rsid w:val="002D639A"/>
    <w:rsid w:val="002E22DD"/>
    <w:rsid w:val="002E2A74"/>
    <w:rsid w:val="002F0131"/>
    <w:rsid w:val="002F494F"/>
    <w:rsid w:val="002F59E9"/>
    <w:rsid w:val="00300042"/>
    <w:rsid w:val="0030229F"/>
    <w:rsid w:val="003027BD"/>
    <w:rsid w:val="00302AC8"/>
    <w:rsid w:val="00316316"/>
    <w:rsid w:val="0032150D"/>
    <w:rsid w:val="00322098"/>
    <w:rsid w:val="00322259"/>
    <w:rsid w:val="00325CD5"/>
    <w:rsid w:val="0033146B"/>
    <w:rsid w:val="00333AC5"/>
    <w:rsid w:val="0034022C"/>
    <w:rsid w:val="00340E38"/>
    <w:rsid w:val="00344DCF"/>
    <w:rsid w:val="00345760"/>
    <w:rsid w:val="00347174"/>
    <w:rsid w:val="00351F64"/>
    <w:rsid w:val="00352AC1"/>
    <w:rsid w:val="00352FBB"/>
    <w:rsid w:val="003555CE"/>
    <w:rsid w:val="00355AF3"/>
    <w:rsid w:val="0035720F"/>
    <w:rsid w:val="00362551"/>
    <w:rsid w:val="0036306B"/>
    <w:rsid w:val="00364953"/>
    <w:rsid w:val="003678D9"/>
    <w:rsid w:val="00372F9B"/>
    <w:rsid w:val="00375590"/>
    <w:rsid w:val="003818CB"/>
    <w:rsid w:val="00384671"/>
    <w:rsid w:val="00392604"/>
    <w:rsid w:val="003973E8"/>
    <w:rsid w:val="00397631"/>
    <w:rsid w:val="003A01DB"/>
    <w:rsid w:val="003A7C38"/>
    <w:rsid w:val="003B5523"/>
    <w:rsid w:val="003B7D79"/>
    <w:rsid w:val="003C02B7"/>
    <w:rsid w:val="003C1A3D"/>
    <w:rsid w:val="003C7FF4"/>
    <w:rsid w:val="003D346A"/>
    <w:rsid w:val="003E4AE1"/>
    <w:rsid w:val="003E7586"/>
    <w:rsid w:val="003F4DCF"/>
    <w:rsid w:val="00400560"/>
    <w:rsid w:val="004042A2"/>
    <w:rsid w:val="00407745"/>
    <w:rsid w:val="00410F3E"/>
    <w:rsid w:val="0041258B"/>
    <w:rsid w:val="00414538"/>
    <w:rsid w:val="0042085A"/>
    <w:rsid w:val="00432ECE"/>
    <w:rsid w:val="00435520"/>
    <w:rsid w:val="0044357B"/>
    <w:rsid w:val="00445E1D"/>
    <w:rsid w:val="004466B9"/>
    <w:rsid w:val="00451BF8"/>
    <w:rsid w:val="004566A6"/>
    <w:rsid w:val="00456FC3"/>
    <w:rsid w:val="00461510"/>
    <w:rsid w:val="00461CD5"/>
    <w:rsid w:val="00464625"/>
    <w:rsid w:val="0046687C"/>
    <w:rsid w:val="004710BD"/>
    <w:rsid w:val="0047699D"/>
    <w:rsid w:val="00476E38"/>
    <w:rsid w:val="004771AC"/>
    <w:rsid w:val="004779CF"/>
    <w:rsid w:val="004810A0"/>
    <w:rsid w:val="00482653"/>
    <w:rsid w:val="00490741"/>
    <w:rsid w:val="004930B9"/>
    <w:rsid w:val="004A23E6"/>
    <w:rsid w:val="004B1538"/>
    <w:rsid w:val="004B6A9B"/>
    <w:rsid w:val="004B75C3"/>
    <w:rsid w:val="004C71AB"/>
    <w:rsid w:val="004D2797"/>
    <w:rsid w:val="004D51C4"/>
    <w:rsid w:val="004D68CA"/>
    <w:rsid w:val="004D763D"/>
    <w:rsid w:val="004E25ED"/>
    <w:rsid w:val="004E480B"/>
    <w:rsid w:val="004F093C"/>
    <w:rsid w:val="004F6B9C"/>
    <w:rsid w:val="00500F55"/>
    <w:rsid w:val="00510A97"/>
    <w:rsid w:val="00511328"/>
    <w:rsid w:val="005115C9"/>
    <w:rsid w:val="0051516F"/>
    <w:rsid w:val="00516037"/>
    <w:rsid w:val="00521C03"/>
    <w:rsid w:val="00522E0C"/>
    <w:rsid w:val="00531385"/>
    <w:rsid w:val="00533D30"/>
    <w:rsid w:val="005365B0"/>
    <w:rsid w:val="00537C8B"/>
    <w:rsid w:val="00537E7B"/>
    <w:rsid w:val="00545EB0"/>
    <w:rsid w:val="00550387"/>
    <w:rsid w:val="0055518E"/>
    <w:rsid w:val="005614AE"/>
    <w:rsid w:val="005661CB"/>
    <w:rsid w:val="00566CCD"/>
    <w:rsid w:val="005716AB"/>
    <w:rsid w:val="005723FB"/>
    <w:rsid w:val="00573A9E"/>
    <w:rsid w:val="0057624B"/>
    <w:rsid w:val="0058307E"/>
    <w:rsid w:val="0058657A"/>
    <w:rsid w:val="00592A13"/>
    <w:rsid w:val="00596BF3"/>
    <w:rsid w:val="005A26BF"/>
    <w:rsid w:val="005B1F2F"/>
    <w:rsid w:val="005C0C0E"/>
    <w:rsid w:val="005C2FA8"/>
    <w:rsid w:val="005C7DD4"/>
    <w:rsid w:val="005D2F31"/>
    <w:rsid w:val="005D54C9"/>
    <w:rsid w:val="005D574B"/>
    <w:rsid w:val="005E033E"/>
    <w:rsid w:val="005E12C6"/>
    <w:rsid w:val="005E77E7"/>
    <w:rsid w:val="005E7D3A"/>
    <w:rsid w:val="005E7DBE"/>
    <w:rsid w:val="005F0E45"/>
    <w:rsid w:val="005F277E"/>
    <w:rsid w:val="005F4EE0"/>
    <w:rsid w:val="005F579C"/>
    <w:rsid w:val="005F751F"/>
    <w:rsid w:val="00604AFE"/>
    <w:rsid w:val="00613B0A"/>
    <w:rsid w:val="00614CCF"/>
    <w:rsid w:val="00615B21"/>
    <w:rsid w:val="0061674D"/>
    <w:rsid w:val="00621113"/>
    <w:rsid w:val="00623EB3"/>
    <w:rsid w:val="00626A95"/>
    <w:rsid w:val="00632274"/>
    <w:rsid w:val="00633D51"/>
    <w:rsid w:val="00640681"/>
    <w:rsid w:val="006414F3"/>
    <w:rsid w:val="00644450"/>
    <w:rsid w:val="0064717F"/>
    <w:rsid w:val="00651179"/>
    <w:rsid w:val="006530D9"/>
    <w:rsid w:val="006531E8"/>
    <w:rsid w:val="00660193"/>
    <w:rsid w:val="006609B1"/>
    <w:rsid w:val="00664028"/>
    <w:rsid w:val="006647B6"/>
    <w:rsid w:val="0066607B"/>
    <w:rsid w:val="006669FD"/>
    <w:rsid w:val="0067040C"/>
    <w:rsid w:val="006727A9"/>
    <w:rsid w:val="00673E2E"/>
    <w:rsid w:val="00674D20"/>
    <w:rsid w:val="006766F6"/>
    <w:rsid w:val="00682688"/>
    <w:rsid w:val="00690FE6"/>
    <w:rsid w:val="00691690"/>
    <w:rsid w:val="00694436"/>
    <w:rsid w:val="006A0CE0"/>
    <w:rsid w:val="006A38C5"/>
    <w:rsid w:val="006A4A50"/>
    <w:rsid w:val="006B4E41"/>
    <w:rsid w:val="006C02AD"/>
    <w:rsid w:val="006C5ABE"/>
    <w:rsid w:val="006E16EB"/>
    <w:rsid w:val="006E3023"/>
    <w:rsid w:val="006F1ADD"/>
    <w:rsid w:val="006F462E"/>
    <w:rsid w:val="0070019E"/>
    <w:rsid w:val="007030BC"/>
    <w:rsid w:val="007069C7"/>
    <w:rsid w:val="00707D60"/>
    <w:rsid w:val="0071226B"/>
    <w:rsid w:val="007130A1"/>
    <w:rsid w:val="00717124"/>
    <w:rsid w:val="007177AF"/>
    <w:rsid w:val="00720740"/>
    <w:rsid w:val="00721D7E"/>
    <w:rsid w:val="00722A24"/>
    <w:rsid w:val="007501D9"/>
    <w:rsid w:val="0076008E"/>
    <w:rsid w:val="007723FE"/>
    <w:rsid w:val="00773C76"/>
    <w:rsid w:val="00774248"/>
    <w:rsid w:val="00792230"/>
    <w:rsid w:val="007A0AE4"/>
    <w:rsid w:val="007A2BE8"/>
    <w:rsid w:val="007A5685"/>
    <w:rsid w:val="007A6515"/>
    <w:rsid w:val="007B26F4"/>
    <w:rsid w:val="007B5984"/>
    <w:rsid w:val="007B727A"/>
    <w:rsid w:val="007B746A"/>
    <w:rsid w:val="007C111E"/>
    <w:rsid w:val="007C543B"/>
    <w:rsid w:val="007C5E13"/>
    <w:rsid w:val="007C7E05"/>
    <w:rsid w:val="007E7E37"/>
    <w:rsid w:val="007F1C0B"/>
    <w:rsid w:val="007F1F77"/>
    <w:rsid w:val="007F4A06"/>
    <w:rsid w:val="007F4E0A"/>
    <w:rsid w:val="007F7452"/>
    <w:rsid w:val="008020FB"/>
    <w:rsid w:val="00802371"/>
    <w:rsid w:val="008024D9"/>
    <w:rsid w:val="008025C5"/>
    <w:rsid w:val="00802851"/>
    <w:rsid w:val="00803C79"/>
    <w:rsid w:val="008110D2"/>
    <w:rsid w:val="00813B1D"/>
    <w:rsid w:val="008157F8"/>
    <w:rsid w:val="00816B72"/>
    <w:rsid w:val="00825D56"/>
    <w:rsid w:val="00830A15"/>
    <w:rsid w:val="008446CD"/>
    <w:rsid w:val="00844788"/>
    <w:rsid w:val="0085432B"/>
    <w:rsid w:val="00857E20"/>
    <w:rsid w:val="0086426E"/>
    <w:rsid w:val="00867B35"/>
    <w:rsid w:val="00870EFE"/>
    <w:rsid w:val="00881E58"/>
    <w:rsid w:val="0088249F"/>
    <w:rsid w:val="008877BC"/>
    <w:rsid w:val="008915EB"/>
    <w:rsid w:val="008931AD"/>
    <w:rsid w:val="00894A50"/>
    <w:rsid w:val="00895C71"/>
    <w:rsid w:val="008A10DA"/>
    <w:rsid w:val="008A3FD7"/>
    <w:rsid w:val="008C07B4"/>
    <w:rsid w:val="008C2E83"/>
    <w:rsid w:val="008C311B"/>
    <w:rsid w:val="008C3808"/>
    <w:rsid w:val="008D4BF3"/>
    <w:rsid w:val="008D7A96"/>
    <w:rsid w:val="008E170D"/>
    <w:rsid w:val="008F11A1"/>
    <w:rsid w:val="008F2D20"/>
    <w:rsid w:val="00901784"/>
    <w:rsid w:val="0090550E"/>
    <w:rsid w:val="009077B2"/>
    <w:rsid w:val="00912AEE"/>
    <w:rsid w:val="00913DF2"/>
    <w:rsid w:val="0091703E"/>
    <w:rsid w:val="00922D5F"/>
    <w:rsid w:val="00924135"/>
    <w:rsid w:val="00930082"/>
    <w:rsid w:val="00931964"/>
    <w:rsid w:val="00933166"/>
    <w:rsid w:val="009400C5"/>
    <w:rsid w:val="0094770E"/>
    <w:rsid w:val="009517BD"/>
    <w:rsid w:val="009542C4"/>
    <w:rsid w:val="00956CEF"/>
    <w:rsid w:val="009605B2"/>
    <w:rsid w:val="0096432B"/>
    <w:rsid w:val="009722D4"/>
    <w:rsid w:val="00972C3D"/>
    <w:rsid w:val="00980D00"/>
    <w:rsid w:val="0098449A"/>
    <w:rsid w:val="009844D0"/>
    <w:rsid w:val="00986B21"/>
    <w:rsid w:val="00987744"/>
    <w:rsid w:val="009A3811"/>
    <w:rsid w:val="009A4376"/>
    <w:rsid w:val="009A5303"/>
    <w:rsid w:val="009B264B"/>
    <w:rsid w:val="009B33BD"/>
    <w:rsid w:val="009B366C"/>
    <w:rsid w:val="009B4067"/>
    <w:rsid w:val="009B55FD"/>
    <w:rsid w:val="009B5AAC"/>
    <w:rsid w:val="009B5B83"/>
    <w:rsid w:val="009C0112"/>
    <w:rsid w:val="009D0E99"/>
    <w:rsid w:val="009D1B43"/>
    <w:rsid w:val="009D7644"/>
    <w:rsid w:val="009E122B"/>
    <w:rsid w:val="009E4D08"/>
    <w:rsid w:val="009E6CE8"/>
    <w:rsid w:val="009E7D5F"/>
    <w:rsid w:val="009F256E"/>
    <w:rsid w:val="009F6B6A"/>
    <w:rsid w:val="009F7AFF"/>
    <w:rsid w:val="00A025C5"/>
    <w:rsid w:val="00A03FF4"/>
    <w:rsid w:val="00A04121"/>
    <w:rsid w:val="00A04321"/>
    <w:rsid w:val="00A04E90"/>
    <w:rsid w:val="00A06AF0"/>
    <w:rsid w:val="00A12EF3"/>
    <w:rsid w:val="00A1756F"/>
    <w:rsid w:val="00A22D9B"/>
    <w:rsid w:val="00A26B7A"/>
    <w:rsid w:val="00A3095A"/>
    <w:rsid w:val="00A36158"/>
    <w:rsid w:val="00A40002"/>
    <w:rsid w:val="00A42537"/>
    <w:rsid w:val="00A463DD"/>
    <w:rsid w:val="00A527C4"/>
    <w:rsid w:val="00A6306B"/>
    <w:rsid w:val="00A70FE5"/>
    <w:rsid w:val="00A725DA"/>
    <w:rsid w:val="00A72A9B"/>
    <w:rsid w:val="00A72C89"/>
    <w:rsid w:val="00A72D41"/>
    <w:rsid w:val="00A77A70"/>
    <w:rsid w:val="00A86B3F"/>
    <w:rsid w:val="00A9197B"/>
    <w:rsid w:val="00A95523"/>
    <w:rsid w:val="00AA2564"/>
    <w:rsid w:val="00AA738C"/>
    <w:rsid w:val="00AB23B2"/>
    <w:rsid w:val="00AB2D5C"/>
    <w:rsid w:val="00AB3D6E"/>
    <w:rsid w:val="00AB5C33"/>
    <w:rsid w:val="00AD097B"/>
    <w:rsid w:val="00AD300B"/>
    <w:rsid w:val="00AD3967"/>
    <w:rsid w:val="00AF77D5"/>
    <w:rsid w:val="00B0448F"/>
    <w:rsid w:val="00B04539"/>
    <w:rsid w:val="00B04B85"/>
    <w:rsid w:val="00B1182F"/>
    <w:rsid w:val="00B1250D"/>
    <w:rsid w:val="00B21D24"/>
    <w:rsid w:val="00B26892"/>
    <w:rsid w:val="00B40039"/>
    <w:rsid w:val="00B40DD3"/>
    <w:rsid w:val="00B42581"/>
    <w:rsid w:val="00B46F5F"/>
    <w:rsid w:val="00B52E50"/>
    <w:rsid w:val="00B60463"/>
    <w:rsid w:val="00B636A0"/>
    <w:rsid w:val="00B7508B"/>
    <w:rsid w:val="00B815B2"/>
    <w:rsid w:val="00B85563"/>
    <w:rsid w:val="00B862F1"/>
    <w:rsid w:val="00B869AC"/>
    <w:rsid w:val="00B905BA"/>
    <w:rsid w:val="00B91128"/>
    <w:rsid w:val="00BA0195"/>
    <w:rsid w:val="00BA1568"/>
    <w:rsid w:val="00BB38C4"/>
    <w:rsid w:val="00BC243A"/>
    <w:rsid w:val="00BC4E23"/>
    <w:rsid w:val="00BC5613"/>
    <w:rsid w:val="00BD1CFF"/>
    <w:rsid w:val="00BD5DC3"/>
    <w:rsid w:val="00BE019B"/>
    <w:rsid w:val="00BE2490"/>
    <w:rsid w:val="00BF69BF"/>
    <w:rsid w:val="00BF712F"/>
    <w:rsid w:val="00C0241A"/>
    <w:rsid w:val="00C037CB"/>
    <w:rsid w:val="00C06AE6"/>
    <w:rsid w:val="00C231DF"/>
    <w:rsid w:val="00C2472F"/>
    <w:rsid w:val="00C249AE"/>
    <w:rsid w:val="00C44D79"/>
    <w:rsid w:val="00C45A6F"/>
    <w:rsid w:val="00C46510"/>
    <w:rsid w:val="00C507A7"/>
    <w:rsid w:val="00C50951"/>
    <w:rsid w:val="00C52085"/>
    <w:rsid w:val="00C53112"/>
    <w:rsid w:val="00C53A50"/>
    <w:rsid w:val="00C53E7B"/>
    <w:rsid w:val="00C54F5E"/>
    <w:rsid w:val="00C60E8C"/>
    <w:rsid w:val="00C64173"/>
    <w:rsid w:val="00C77853"/>
    <w:rsid w:val="00C84737"/>
    <w:rsid w:val="00C85FCC"/>
    <w:rsid w:val="00C90222"/>
    <w:rsid w:val="00C94014"/>
    <w:rsid w:val="00C961F9"/>
    <w:rsid w:val="00C96FFD"/>
    <w:rsid w:val="00CA25AD"/>
    <w:rsid w:val="00CA50A1"/>
    <w:rsid w:val="00CA63F2"/>
    <w:rsid w:val="00CA70BB"/>
    <w:rsid w:val="00CB0922"/>
    <w:rsid w:val="00CB26A3"/>
    <w:rsid w:val="00CB570B"/>
    <w:rsid w:val="00CD0993"/>
    <w:rsid w:val="00CD0D0D"/>
    <w:rsid w:val="00CD47CE"/>
    <w:rsid w:val="00CD4AC5"/>
    <w:rsid w:val="00CD6D69"/>
    <w:rsid w:val="00CD743C"/>
    <w:rsid w:val="00CE0022"/>
    <w:rsid w:val="00CE7C6A"/>
    <w:rsid w:val="00CF090E"/>
    <w:rsid w:val="00CF65C9"/>
    <w:rsid w:val="00D01FBB"/>
    <w:rsid w:val="00D02952"/>
    <w:rsid w:val="00D02E4A"/>
    <w:rsid w:val="00D03345"/>
    <w:rsid w:val="00D03A63"/>
    <w:rsid w:val="00D03E2A"/>
    <w:rsid w:val="00D05F80"/>
    <w:rsid w:val="00D1036B"/>
    <w:rsid w:val="00D10F79"/>
    <w:rsid w:val="00D208B8"/>
    <w:rsid w:val="00D2741F"/>
    <w:rsid w:val="00D2749F"/>
    <w:rsid w:val="00D322E9"/>
    <w:rsid w:val="00D32C0B"/>
    <w:rsid w:val="00D47B97"/>
    <w:rsid w:val="00D52E48"/>
    <w:rsid w:val="00D6487E"/>
    <w:rsid w:val="00D67EC6"/>
    <w:rsid w:val="00D72F7F"/>
    <w:rsid w:val="00D74BDC"/>
    <w:rsid w:val="00D74D61"/>
    <w:rsid w:val="00D75340"/>
    <w:rsid w:val="00D81BEE"/>
    <w:rsid w:val="00D84301"/>
    <w:rsid w:val="00D844CB"/>
    <w:rsid w:val="00D93450"/>
    <w:rsid w:val="00D97823"/>
    <w:rsid w:val="00DA057D"/>
    <w:rsid w:val="00DA091A"/>
    <w:rsid w:val="00DA63B2"/>
    <w:rsid w:val="00DB2050"/>
    <w:rsid w:val="00DB504C"/>
    <w:rsid w:val="00DB50BE"/>
    <w:rsid w:val="00DB7009"/>
    <w:rsid w:val="00DC1C60"/>
    <w:rsid w:val="00DC2BA8"/>
    <w:rsid w:val="00DD0333"/>
    <w:rsid w:val="00DD1F48"/>
    <w:rsid w:val="00DD4822"/>
    <w:rsid w:val="00DD629D"/>
    <w:rsid w:val="00DD7A8E"/>
    <w:rsid w:val="00DE290E"/>
    <w:rsid w:val="00DE67C2"/>
    <w:rsid w:val="00DE7B56"/>
    <w:rsid w:val="00DF58DA"/>
    <w:rsid w:val="00E00789"/>
    <w:rsid w:val="00E12EBD"/>
    <w:rsid w:val="00E12FC9"/>
    <w:rsid w:val="00E13F7F"/>
    <w:rsid w:val="00E15D4F"/>
    <w:rsid w:val="00E17033"/>
    <w:rsid w:val="00E17374"/>
    <w:rsid w:val="00E26F09"/>
    <w:rsid w:val="00E31F4F"/>
    <w:rsid w:val="00E330E5"/>
    <w:rsid w:val="00E362CC"/>
    <w:rsid w:val="00E405E9"/>
    <w:rsid w:val="00E453EB"/>
    <w:rsid w:val="00E501AD"/>
    <w:rsid w:val="00E53B36"/>
    <w:rsid w:val="00E55A42"/>
    <w:rsid w:val="00E63D40"/>
    <w:rsid w:val="00E63E38"/>
    <w:rsid w:val="00E67417"/>
    <w:rsid w:val="00E70570"/>
    <w:rsid w:val="00E72853"/>
    <w:rsid w:val="00E76492"/>
    <w:rsid w:val="00E80050"/>
    <w:rsid w:val="00E81E52"/>
    <w:rsid w:val="00E91880"/>
    <w:rsid w:val="00E91C2D"/>
    <w:rsid w:val="00E92463"/>
    <w:rsid w:val="00E95326"/>
    <w:rsid w:val="00E97430"/>
    <w:rsid w:val="00EA01F9"/>
    <w:rsid w:val="00EA107C"/>
    <w:rsid w:val="00EA5E86"/>
    <w:rsid w:val="00EB4729"/>
    <w:rsid w:val="00EB6F14"/>
    <w:rsid w:val="00EB7685"/>
    <w:rsid w:val="00EC01CA"/>
    <w:rsid w:val="00EC30FE"/>
    <w:rsid w:val="00EC7197"/>
    <w:rsid w:val="00EC7C6C"/>
    <w:rsid w:val="00EC7DD3"/>
    <w:rsid w:val="00ED1CFA"/>
    <w:rsid w:val="00ED1F02"/>
    <w:rsid w:val="00ED51DC"/>
    <w:rsid w:val="00ED741D"/>
    <w:rsid w:val="00EE0518"/>
    <w:rsid w:val="00EE0972"/>
    <w:rsid w:val="00EE2FE8"/>
    <w:rsid w:val="00EF6CD3"/>
    <w:rsid w:val="00EF7546"/>
    <w:rsid w:val="00F020D5"/>
    <w:rsid w:val="00F022F0"/>
    <w:rsid w:val="00F02EAE"/>
    <w:rsid w:val="00F0440F"/>
    <w:rsid w:val="00F04E6A"/>
    <w:rsid w:val="00F10767"/>
    <w:rsid w:val="00F107DD"/>
    <w:rsid w:val="00F207A3"/>
    <w:rsid w:val="00F2125A"/>
    <w:rsid w:val="00F40667"/>
    <w:rsid w:val="00F42AFD"/>
    <w:rsid w:val="00F5652A"/>
    <w:rsid w:val="00F61A70"/>
    <w:rsid w:val="00F74C6C"/>
    <w:rsid w:val="00F80926"/>
    <w:rsid w:val="00F93DCC"/>
    <w:rsid w:val="00F9534E"/>
    <w:rsid w:val="00F97C2B"/>
    <w:rsid w:val="00FA07D5"/>
    <w:rsid w:val="00FA3E7C"/>
    <w:rsid w:val="00FA55A1"/>
    <w:rsid w:val="00FB522C"/>
    <w:rsid w:val="00FC1AAA"/>
    <w:rsid w:val="00FC271F"/>
    <w:rsid w:val="00FC2FAF"/>
    <w:rsid w:val="00FC5539"/>
    <w:rsid w:val="00FC6A3E"/>
    <w:rsid w:val="00FC6FDF"/>
    <w:rsid w:val="00FC75A9"/>
    <w:rsid w:val="00FD0B6D"/>
    <w:rsid w:val="00FD29BD"/>
    <w:rsid w:val="00FD4F73"/>
    <w:rsid w:val="00FE076C"/>
    <w:rsid w:val="00FE50C9"/>
    <w:rsid w:val="00FE529E"/>
    <w:rsid w:val="00FE60C9"/>
    <w:rsid w:val="00FF11DB"/>
    <w:rsid w:val="00FF388F"/>
    <w:rsid w:val="00FF4EA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1A364"/>
  <w15:chartTrackingRefBased/>
  <w15:docId w15:val="{84A56824-11C4-4D76-A5EA-7B2CE1F9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paragraph" w:styleId="Heading4">
    <w:name w:val="heading 4"/>
    <w:basedOn w:val="Normal"/>
    <w:link w:val="Heading4Char"/>
    <w:uiPriority w:val="9"/>
    <w:qFormat/>
    <w:rsid w:val="00143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,List1,Odrážky"/>
    <w:basedOn w:val="Normal"/>
    <w:link w:val="ListParagraphChar"/>
    <w:uiPriority w:val="34"/>
    <w:qFormat/>
    <w:rsid w:val="0080285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0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028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851"/>
    <w:rPr>
      <w:rFonts w:ascii="Calibri" w:eastAsia="Calibri" w:hAnsi="Calibri" w:cs="Times New Roman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8028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2851"/>
    <w:rPr>
      <w:rFonts w:ascii="Calibri" w:eastAsia="Calibri" w:hAnsi="Calibri" w:cs="Times New Roman"/>
      <w:sz w:val="16"/>
      <w:szCs w:val="16"/>
      <w:lang w:val="bg-BG"/>
    </w:rPr>
  </w:style>
  <w:style w:type="paragraph" w:styleId="NoSpacing">
    <w:name w:val="No Spacing"/>
    <w:link w:val="NoSpacingChar"/>
    <w:uiPriority w:val="1"/>
    <w:qFormat/>
    <w:rsid w:val="00802851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NoSpacingChar">
    <w:name w:val="No Spacing Char"/>
    <w:link w:val="NoSpacing"/>
    <w:locked/>
    <w:rsid w:val="00802851"/>
    <w:rPr>
      <w:rFonts w:ascii="Calibri" w:eastAsia="Calibri" w:hAnsi="Calibri" w:cs="Times New Roman"/>
      <w:lang w:val="bg-BG"/>
    </w:rPr>
  </w:style>
  <w:style w:type="paragraph" w:customStyle="1" w:styleId="2">
    <w:name w:val="Основен текст2"/>
    <w:basedOn w:val="Normal"/>
    <w:rsid w:val="00802851"/>
    <w:pPr>
      <w:shd w:val="clear" w:color="auto" w:fill="FFFFFF"/>
      <w:spacing w:after="240" w:line="0" w:lineRule="atLeast"/>
      <w:ind w:hanging="580"/>
    </w:pPr>
    <w:rPr>
      <w:rFonts w:ascii="Arial" w:eastAsia="Arial" w:hAnsi="Arial" w:cs="Arial"/>
      <w:sz w:val="19"/>
      <w:szCs w:val="19"/>
    </w:rPr>
  </w:style>
  <w:style w:type="character" w:customStyle="1" w:styleId="ListParagraphChar">
    <w:name w:val="List Paragraph Char"/>
    <w:aliases w:val="ПАРАГРАФ Char,List1 Char,Odrážky Char"/>
    <w:link w:val="ListParagraph"/>
    <w:uiPriority w:val="34"/>
    <w:qFormat/>
    <w:locked/>
    <w:rsid w:val="00802851"/>
    <w:rPr>
      <w:rFonts w:ascii="Calibri" w:eastAsia="Calibri" w:hAnsi="Calibri" w:cs="Times New Roman"/>
      <w:lang w:val="bg-BG"/>
    </w:rPr>
  </w:style>
  <w:style w:type="paragraph" w:styleId="Header">
    <w:name w:val="header"/>
    <w:basedOn w:val="Normal"/>
    <w:link w:val="HeaderChar"/>
    <w:unhideWhenUsed/>
    <w:rsid w:val="00414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38"/>
    <w:rPr>
      <w:rFonts w:ascii="Calibri" w:eastAsia="Calibri" w:hAnsi="Calibri" w:cs="Times New Roman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52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65"/>
    <w:rPr>
      <w:rFonts w:ascii="Calibri" w:eastAsia="Calibri" w:hAnsi="Calibri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65"/>
    <w:rPr>
      <w:rFonts w:ascii="Calibri" w:eastAsia="Calibri" w:hAnsi="Calibri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565"/>
    <w:rPr>
      <w:rFonts w:ascii="Segoe UI" w:eastAsia="Calibri" w:hAnsi="Segoe UI" w:cs="Segoe UI"/>
      <w:sz w:val="18"/>
      <w:szCs w:val="18"/>
      <w:lang w:val="bg-BG"/>
    </w:rPr>
  </w:style>
  <w:style w:type="character" w:customStyle="1" w:styleId="fontstyle01">
    <w:name w:val="fontstyle01"/>
    <w:basedOn w:val="DefaultParagraphFont"/>
    <w:rsid w:val="007600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NoList1">
    <w:name w:val="No List1"/>
    <w:next w:val="NoList"/>
    <w:semiHidden/>
    <w:rsid w:val="00451BF8"/>
  </w:style>
  <w:style w:type="paragraph" w:styleId="Index1">
    <w:name w:val="index 1"/>
    <w:basedOn w:val="Normal"/>
    <w:next w:val="Normal"/>
    <w:semiHidden/>
    <w:rsid w:val="00451BF8"/>
    <w:pPr>
      <w:tabs>
        <w:tab w:val="right" w:leader="dot" w:pos="8309"/>
      </w:tabs>
      <w:spacing w:after="0" w:line="240" w:lineRule="auto"/>
      <w:ind w:left="240" w:hanging="240"/>
    </w:pPr>
    <w:rPr>
      <w:rFonts w:ascii="Hebar" w:eastAsia="Times New Roman" w:hAnsi="Hebar"/>
      <w:sz w:val="24"/>
      <w:szCs w:val="20"/>
      <w:lang w:val="en-GB"/>
    </w:rPr>
  </w:style>
  <w:style w:type="character" w:styleId="PageNumber">
    <w:name w:val="page number"/>
    <w:basedOn w:val="DefaultParagraphFont"/>
    <w:rsid w:val="00451BF8"/>
  </w:style>
  <w:style w:type="paragraph" w:styleId="Caption">
    <w:name w:val="caption"/>
    <w:basedOn w:val="Normal"/>
    <w:next w:val="Normal"/>
    <w:qFormat/>
    <w:rsid w:val="00451BF8"/>
    <w:pPr>
      <w:pBdr>
        <w:bottom w:val="single" w:sz="24" w:space="1" w:color="auto"/>
      </w:pBdr>
      <w:spacing w:after="0" w:line="240" w:lineRule="auto"/>
      <w:ind w:left="709" w:right="522"/>
      <w:jc w:val="center"/>
    </w:pPr>
    <w:rPr>
      <w:rFonts w:ascii="HebarB" w:eastAsia="Times New Roman" w:hAnsi="HebarB"/>
      <w:sz w:val="32"/>
      <w:szCs w:val="20"/>
    </w:rPr>
  </w:style>
  <w:style w:type="paragraph" w:styleId="Revision">
    <w:name w:val="Revision"/>
    <w:hidden/>
    <w:uiPriority w:val="99"/>
    <w:semiHidden/>
    <w:rsid w:val="00451BF8"/>
    <w:pPr>
      <w:spacing w:after="0" w:line="240" w:lineRule="auto"/>
    </w:pPr>
    <w:rPr>
      <w:rFonts w:ascii="Calibri" w:eastAsia="Calibri" w:hAnsi="Calibri" w:cs="Times New Roman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143D91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NumPar1">
    <w:name w:val="NumPar 1"/>
    <w:basedOn w:val="Normal"/>
    <w:next w:val="Normal"/>
    <w:rsid w:val="007F4E0A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7F4E0A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7F4E0A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7F4E0A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bg-BG"/>
    </w:rPr>
  </w:style>
  <w:style w:type="paragraph" w:styleId="BodyText">
    <w:name w:val="Body Text"/>
    <w:basedOn w:val="Normal"/>
    <w:link w:val="BodyTextChar"/>
    <w:unhideWhenUsed/>
    <w:rsid w:val="00901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1784"/>
    <w:rPr>
      <w:rFonts w:ascii="Calibri" w:eastAsia="Calibri" w:hAnsi="Calibri" w:cs="Times New Roman"/>
      <w:lang w:val="bg-BG"/>
    </w:rPr>
  </w:style>
  <w:style w:type="paragraph" w:customStyle="1" w:styleId="1">
    <w:name w:val="Подраздел 1"/>
    <w:basedOn w:val="Normal"/>
    <w:link w:val="1Char"/>
    <w:uiPriority w:val="99"/>
    <w:rsid w:val="001E13DC"/>
    <w:rPr>
      <w:lang w:val="x-none"/>
    </w:rPr>
  </w:style>
  <w:style w:type="character" w:customStyle="1" w:styleId="1Char">
    <w:name w:val="Подраздел 1 Char"/>
    <w:link w:val="1"/>
    <w:uiPriority w:val="99"/>
    <w:locked/>
    <w:rsid w:val="001E13DC"/>
    <w:rPr>
      <w:rFonts w:ascii="Calibri" w:eastAsia="Calibri" w:hAnsi="Calibri" w:cs="Times New Roman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50"/>
    <w:rPr>
      <w:rFonts w:asciiTheme="majorHAnsi" w:eastAsiaTheme="majorEastAsia" w:hAnsiTheme="majorHAnsi" w:cstheme="majorBidi"/>
      <w:i/>
      <w:iCs/>
      <w:color w:val="1F3763" w:themeColor="accent1" w:themeShade="7F"/>
      <w:lang w:val="bg-BG"/>
    </w:rPr>
  </w:style>
  <w:style w:type="paragraph" w:customStyle="1" w:styleId="Default">
    <w:name w:val="Default"/>
    <w:rsid w:val="001907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A5E86"/>
    <w:rPr>
      <w:b/>
      <w:bCs/>
    </w:rPr>
  </w:style>
  <w:style w:type="paragraph" w:styleId="PlainText">
    <w:name w:val="Plain Text"/>
    <w:basedOn w:val="Normal"/>
    <w:link w:val="PlainTextChar"/>
    <w:rsid w:val="00333AC5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33AC5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231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31DF"/>
    <w:rPr>
      <w:rFonts w:ascii="Calibri" w:eastAsia="Calibri" w:hAnsi="Calibri" w:cs="Times New Roman"/>
      <w:lang w:val="bg-BG"/>
    </w:rPr>
  </w:style>
  <w:style w:type="character" w:customStyle="1" w:styleId="FontStyle44">
    <w:name w:val="Font Style44"/>
    <w:rsid w:val="0071226B"/>
    <w:rPr>
      <w:rFonts w:ascii="Arial" w:hAnsi="Arial" w:cs="Arial" w:hint="default"/>
      <w:color w:val="000000"/>
      <w:sz w:val="20"/>
      <w:szCs w:val="20"/>
    </w:rPr>
  </w:style>
  <w:style w:type="character" w:customStyle="1" w:styleId="markedcontent">
    <w:name w:val="markedcontent"/>
    <w:basedOn w:val="DefaultParagraphFont"/>
    <w:rsid w:val="006647B6"/>
  </w:style>
  <w:style w:type="table" w:styleId="GridTable1Light">
    <w:name w:val="Grid Table 1 Light"/>
    <w:basedOn w:val="TableNormal"/>
    <w:uiPriority w:val="46"/>
    <w:rsid w:val="0022580B"/>
    <w:pPr>
      <w:spacing w:before="120" w:after="0" w:line="240" w:lineRule="auto"/>
      <w:jc w:val="both"/>
    </w:pPr>
    <w:rPr>
      <w:lang w:val="bg-BG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B2C6-1602-48F3-89A7-23EC5A6C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Borisova</dc:creator>
  <cp:keywords/>
  <dc:description/>
  <cp:lastModifiedBy>Rositsa Dimitrova</cp:lastModifiedBy>
  <cp:revision>25</cp:revision>
  <cp:lastPrinted>2024-05-30T08:41:00Z</cp:lastPrinted>
  <dcterms:created xsi:type="dcterms:W3CDTF">2025-09-04T07:36:00Z</dcterms:created>
  <dcterms:modified xsi:type="dcterms:W3CDTF">2026-05-04T12:00:00Z</dcterms:modified>
</cp:coreProperties>
</file>