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DCE1A" w14:textId="77777777" w:rsidR="00C80230" w:rsidRPr="0004664B" w:rsidRDefault="00C80230" w:rsidP="006257E2">
      <w:pPr>
        <w:widowControl w:val="0"/>
        <w:suppressAutoHyphens w:val="0"/>
        <w:jc w:val="center"/>
        <w:rPr>
          <w:rFonts w:ascii="Sofia Sans" w:hAnsi="Sofia Sans" w:cs="Arial"/>
          <w:b/>
          <w:szCs w:val="24"/>
          <w:lang w:val="bg-BG"/>
        </w:rPr>
      </w:pPr>
    </w:p>
    <w:p w14:paraId="6B5A8CDA" w14:textId="77777777" w:rsidR="00223734" w:rsidRDefault="00223734" w:rsidP="006257E2">
      <w:pPr>
        <w:widowControl w:val="0"/>
        <w:suppressAutoHyphens w:val="0"/>
        <w:jc w:val="center"/>
        <w:rPr>
          <w:rFonts w:ascii="Sofia Sans" w:hAnsi="Sofia Sans" w:cs="Arial"/>
          <w:b/>
          <w:szCs w:val="24"/>
          <w:lang w:val="bg-BG"/>
        </w:rPr>
      </w:pPr>
    </w:p>
    <w:p w14:paraId="62607898" w14:textId="08B1AA0F" w:rsidR="003355C4" w:rsidRPr="002F1116" w:rsidRDefault="003355C4" w:rsidP="006257E2">
      <w:pPr>
        <w:widowControl w:val="0"/>
        <w:suppressAutoHyphens w:val="0"/>
        <w:jc w:val="center"/>
        <w:rPr>
          <w:rFonts w:ascii="Sofia Sans" w:hAnsi="Sofia Sans" w:cs="Arial"/>
          <w:b/>
          <w:szCs w:val="24"/>
          <w:lang w:val="bg-BG"/>
        </w:rPr>
      </w:pPr>
      <w:r w:rsidRPr="002F1116">
        <w:rPr>
          <w:rFonts w:ascii="Sofia Sans" w:hAnsi="Sofia Sans" w:cs="Arial"/>
          <w:b/>
          <w:szCs w:val="24"/>
          <w:lang w:val="bg-BG"/>
        </w:rPr>
        <w:t>ТЕХНИЧЕСКА СПЕЦИФИКАЦИЯ</w:t>
      </w:r>
    </w:p>
    <w:p w14:paraId="29FF3F5A" w14:textId="77777777" w:rsidR="003355C4" w:rsidRPr="006257E2" w:rsidRDefault="003355C4" w:rsidP="006257E2">
      <w:pPr>
        <w:widowControl w:val="0"/>
        <w:suppressAutoHyphens w:val="0"/>
        <w:jc w:val="center"/>
        <w:rPr>
          <w:rFonts w:ascii="Sofia Sans" w:hAnsi="Sofia Sans" w:cs="Arial"/>
          <w:b/>
          <w:sz w:val="16"/>
          <w:szCs w:val="16"/>
          <w:lang w:val="bg-BG"/>
        </w:rPr>
      </w:pPr>
    </w:p>
    <w:p w14:paraId="402E3B42" w14:textId="77777777" w:rsidR="003355C4" w:rsidRPr="002F1116" w:rsidRDefault="003355C4" w:rsidP="006257E2">
      <w:pPr>
        <w:widowControl w:val="0"/>
        <w:suppressAutoHyphens w:val="0"/>
        <w:jc w:val="center"/>
        <w:rPr>
          <w:rFonts w:ascii="Sofia Sans" w:hAnsi="Sofia Sans" w:cs="Arial"/>
          <w:b/>
          <w:szCs w:val="24"/>
          <w:lang w:val="bg-BG"/>
        </w:rPr>
      </w:pPr>
      <w:r w:rsidRPr="002F1116">
        <w:rPr>
          <w:rFonts w:ascii="Sofia Sans" w:hAnsi="Sofia Sans" w:cs="Arial"/>
          <w:b/>
          <w:szCs w:val="24"/>
          <w:lang w:val="bg-BG"/>
        </w:rPr>
        <w:t>за доставка</w:t>
      </w:r>
    </w:p>
    <w:p w14:paraId="48A42B77" w14:textId="77777777" w:rsidR="003355C4" w:rsidRPr="002F1116" w:rsidRDefault="003355C4" w:rsidP="006257E2">
      <w:pPr>
        <w:widowControl w:val="0"/>
        <w:suppressAutoHyphens w:val="0"/>
        <w:jc w:val="both"/>
        <w:rPr>
          <w:rFonts w:ascii="Sofia Sans" w:hAnsi="Sofia Sans" w:cs="Arial"/>
          <w:b/>
          <w:szCs w:val="24"/>
          <w:lang w:val="bg-BG"/>
        </w:rPr>
      </w:pPr>
    </w:p>
    <w:p w14:paraId="5D2461ED" w14:textId="77777777" w:rsidR="003355C4" w:rsidRPr="002F1116" w:rsidRDefault="003355C4" w:rsidP="006257E2">
      <w:pPr>
        <w:widowControl w:val="0"/>
        <w:suppressAutoHyphens w:val="0"/>
        <w:jc w:val="both"/>
        <w:rPr>
          <w:rFonts w:ascii="Sofia Sans" w:hAnsi="Sofia Sans" w:cs="Arial"/>
          <w:b/>
          <w:szCs w:val="24"/>
          <w:lang w:val="bg-BG"/>
        </w:rPr>
      </w:pPr>
    </w:p>
    <w:p w14:paraId="58DA4910" w14:textId="27A530EB" w:rsidR="00973632" w:rsidRDefault="00C80230" w:rsidP="006257E2">
      <w:pPr>
        <w:widowControl w:val="0"/>
        <w:suppressAutoHyphens w:val="0"/>
        <w:ind w:left="1418" w:right="-23" w:hanging="1418"/>
        <w:jc w:val="both"/>
        <w:rPr>
          <w:rFonts w:ascii="Sofia Sans" w:hAnsi="Sofia Sans" w:cs="Arial"/>
          <w:szCs w:val="24"/>
          <w:lang w:val="bg-BG"/>
        </w:rPr>
      </w:pPr>
      <w:r w:rsidRPr="00DC0D4C">
        <w:rPr>
          <w:rFonts w:ascii="Sofia Sans" w:hAnsi="Sofia Sans" w:cs="Arial"/>
          <w:bCs/>
          <w:szCs w:val="24"/>
          <w:lang w:val="bg-BG"/>
        </w:rPr>
        <w:t>ОТНОСНО:</w:t>
      </w:r>
      <w:r w:rsidRPr="002F1116">
        <w:rPr>
          <w:rFonts w:ascii="Sofia Sans" w:hAnsi="Sofia Sans" w:cs="Arial"/>
          <w:szCs w:val="24"/>
          <w:lang w:val="bg-BG"/>
        </w:rPr>
        <w:tab/>
      </w:r>
      <w:r w:rsidR="00973632" w:rsidRPr="00DC0D4C">
        <w:rPr>
          <w:rFonts w:ascii="Sofia Sans" w:hAnsi="Sofia Sans" w:cs="Arial"/>
          <w:b/>
          <w:bCs/>
          <w:szCs w:val="24"/>
          <w:lang w:eastAsia="bg-BG"/>
        </w:rPr>
        <w:t xml:space="preserve">Доставка </w:t>
      </w:r>
      <w:proofErr w:type="spellStart"/>
      <w:r w:rsidR="00973632" w:rsidRPr="00DC0D4C">
        <w:rPr>
          <w:rFonts w:ascii="Sofia Sans" w:hAnsi="Sofia Sans" w:cs="Arial"/>
          <w:b/>
          <w:bCs/>
          <w:szCs w:val="24"/>
          <w:lang w:eastAsia="bg-BG"/>
        </w:rPr>
        <w:t>на</w:t>
      </w:r>
      <w:proofErr w:type="spellEnd"/>
      <w:r w:rsidR="00973632" w:rsidRPr="00DC0D4C">
        <w:rPr>
          <w:rFonts w:ascii="Sofia Sans" w:hAnsi="Sofia Sans" w:cs="Arial"/>
          <w:b/>
          <w:bCs/>
          <w:szCs w:val="24"/>
          <w:lang w:eastAsia="bg-BG"/>
        </w:rPr>
        <w:t xml:space="preserve"> </w:t>
      </w:r>
      <w:proofErr w:type="spellStart"/>
      <w:r w:rsidR="00973632" w:rsidRPr="00DC0D4C">
        <w:rPr>
          <w:rFonts w:ascii="Sofia Sans" w:hAnsi="Sofia Sans" w:cs="Arial"/>
          <w:b/>
          <w:bCs/>
          <w:szCs w:val="24"/>
          <w:lang w:eastAsia="bg-BG"/>
        </w:rPr>
        <w:t>компресори</w:t>
      </w:r>
      <w:proofErr w:type="spellEnd"/>
      <w:r w:rsidR="00973632" w:rsidRPr="00DC0D4C">
        <w:rPr>
          <w:rFonts w:ascii="Sofia Sans" w:hAnsi="Sofia Sans" w:cs="Arial"/>
          <w:b/>
          <w:bCs/>
          <w:szCs w:val="24"/>
          <w:lang w:eastAsia="bg-BG"/>
        </w:rPr>
        <w:t xml:space="preserve"> </w:t>
      </w:r>
      <w:proofErr w:type="spellStart"/>
      <w:r w:rsidR="00973632" w:rsidRPr="00DC0D4C">
        <w:rPr>
          <w:rFonts w:ascii="Sofia Sans" w:hAnsi="Sofia Sans" w:cs="Arial"/>
          <w:b/>
          <w:bCs/>
          <w:szCs w:val="24"/>
          <w:lang w:eastAsia="bg-BG"/>
        </w:rPr>
        <w:t>за</w:t>
      </w:r>
      <w:proofErr w:type="spellEnd"/>
      <w:r w:rsidR="00973632" w:rsidRPr="00DC0D4C">
        <w:rPr>
          <w:rFonts w:ascii="Sofia Sans" w:hAnsi="Sofia Sans" w:cs="Arial"/>
          <w:b/>
          <w:bCs/>
          <w:szCs w:val="24"/>
          <w:lang w:eastAsia="bg-BG"/>
        </w:rPr>
        <w:t xml:space="preserve"> </w:t>
      </w:r>
      <w:proofErr w:type="spellStart"/>
      <w:r w:rsidR="00973632" w:rsidRPr="00DC0D4C">
        <w:rPr>
          <w:rFonts w:ascii="Sofia Sans" w:hAnsi="Sofia Sans" w:cs="Arial"/>
          <w:b/>
          <w:bCs/>
          <w:szCs w:val="24"/>
          <w:lang w:eastAsia="bg-BG"/>
        </w:rPr>
        <w:t>въздух</w:t>
      </w:r>
      <w:proofErr w:type="spellEnd"/>
      <w:r w:rsidR="00973632" w:rsidRPr="00DC0D4C">
        <w:rPr>
          <w:rFonts w:ascii="Sofia Sans" w:hAnsi="Sofia Sans" w:cs="Arial"/>
          <w:b/>
          <w:bCs/>
          <w:szCs w:val="24"/>
          <w:lang w:eastAsia="bg-BG"/>
        </w:rPr>
        <w:t>,</w:t>
      </w:r>
      <w:r w:rsidR="00973632" w:rsidRPr="00727232">
        <w:rPr>
          <w:rFonts w:ascii="Sofia Sans" w:hAnsi="Sofia Sans" w:cs="Arial"/>
          <w:bCs/>
          <w:szCs w:val="24"/>
        </w:rPr>
        <w:t xml:space="preserve"> </w:t>
      </w:r>
      <w:proofErr w:type="spellStart"/>
      <w:r w:rsidR="00973632" w:rsidRPr="00854DCA">
        <w:rPr>
          <w:rFonts w:ascii="Sofia Sans" w:hAnsi="Sofia Sans" w:cs="Arial"/>
          <w:bCs/>
          <w:szCs w:val="24"/>
        </w:rPr>
        <w:t>реф</w:t>
      </w:r>
      <w:proofErr w:type="spellEnd"/>
      <w:r w:rsidR="00973632" w:rsidRPr="00854DCA">
        <w:rPr>
          <w:rFonts w:ascii="Sofia Sans" w:hAnsi="Sofia Sans" w:cs="Arial"/>
          <w:bCs/>
          <w:szCs w:val="24"/>
        </w:rPr>
        <w:t xml:space="preserve">.№ </w:t>
      </w:r>
      <w:r w:rsidR="00973632" w:rsidRPr="00854DCA">
        <w:rPr>
          <w:rFonts w:ascii="Sofia Sans" w:hAnsi="Sofia Sans" w:cs="Arial"/>
          <w:b/>
          <w:szCs w:val="24"/>
        </w:rPr>
        <w:t>26</w:t>
      </w:r>
      <w:r w:rsidR="00973632">
        <w:rPr>
          <w:rFonts w:ascii="Sofia Sans" w:hAnsi="Sofia Sans" w:cs="Arial"/>
          <w:b/>
          <w:szCs w:val="24"/>
        </w:rPr>
        <w:t>И</w:t>
      </w:r>
      <w:r w:rsidR="00973632" w:rsidRPr="00854DCA">
        <w:rPr>
          <w:rFonts w:ascii="Sofia Sans" w:hAnsi="Sofia Sans" w:cs="Arial"/>
          <w:b/>
          <w:szCs w:val="24"/>
        </w:rPr>
        <w:t>П-Р50А0</w:t>
      </w:r>
      <w:r w:rsidR="00973632">
        <w:rPr>
          <w:rFonts w:ascii="Sofia Sans" w:hAnsi="Sofia Sans" w:cs="Arial"/>
          <w:b/>
          <w:szCs w:val="24"/>
        </w:rPr>
        <w:t>70</w:t>
      </w:r>
    </w:p>
    <w:p w14:paraId="21F15C45" w14:textId="77777777" w:rsidR="00973632" w:rsidRDefault="00973632" w:rsidP="006257E2">
      <w:pPr>
        <w:widowControl w:val="0"/>
        <w:suppressAutoHyphens w:val="0"/>
        <w:ind w:left="1418" w:right="-23" w:hanging="1418"/>
        <w:jc w:val="both"/>
        <w:rPr>
          <w:rFonts w:ascii="Sofia Sans" w:hAnsi="Sofia Sans" w:cs="Arial"/>
          <w:szCs w:val="24"/>
          <w:lang w:val="bg-BG"/>
        </w:rPr>
      </w:pPr>
    </w:p>
    <w:p w14:paraId="2FAE6676" w14:textId="66F6F936" w:rsidR="00C80230" w:rsidRPr="00DC0D4C" w:rsidRDefault="00973632" w:rsidP="006257E2">
      <w:pPr>
        <w:widowControl w:val="0"/>
        <w:suppressAutoHyphens w:val="0"/>
        <w:ind w:right="-23"/>
        <w:jc w:val="both"/>
        <w:rPr>
          <w:rFonts w:ascii="Sofia Sans" w:hAnsi="Sofia Sans" w:cs="Arial"/>
          <w:b/>
          <w:bCs/>
          <w:szCs w:val="24"/>
          <w:lang w:val="bg-BG"/>
        </w:rPr>
      </w:pPr>
      <w:proofErr w:type="spellStart"/>
      <w:r>
        <w:rPr>
          <w:rFonts w:ascii="Sofia Sans" w:hAnsi="Sofia Sans" w:cs="Arial"/>
          <w:szCs w:val="24"/>
        </w:rPr>
        <w:t>о</w:t>
      </w:r>
      <w:r w:rsidRPr="00E72853">
        <w:rPr>
          <w:rFonts w:ascii="Sofia Sans" w:hAnsi="Sofia Sans" w:cs="Arial"/>
          <w:szCs w:val="24"/>
        </w:rPr>
        <w:t>бособена</w:t>
      </w:r>
      <w:proofErr w:type="spellEnd"/>
      <w:r w:rsidRPr="00E72853">
        <w:rPr>
          <w:rFonts w:ascii="Sofia Sans" w:hAnsi="Sofia Sans" w:cs="Arial"/>
          <w:szCs w:val="24"/>
        </w:rPr>
        <w:t xml:space="preserve"> </w:t>
      </w:r>
      <w:proofErr w:type="spellStart"/>
      <w:r w:rsidRPr="00E72853">
        <w:rPr>
          <w:rFonts w:ascii="Sofia Sans" w:hAnsi="Sofia Sans" w:cs="Arial"/>
          <w:szCs w:val="24"/>
        </w:rPr>
        <w:t>позиция</w:t>
      </w:r>
      <w:proofErr w:type="spellEnd"/>
      <w:r w:rsidRPr="00E72853">
        <w:rPr>
          <w:rFonts w:ascii="Sofia Sans" w:hAnsi="Sofia Sans" w:cs="Arial"/>
          <w:szCs w:val="24"/>
        </w:rPr>
        <w:t xml:space="preserve"> № </w:t>
      </w:r>
      <w:r>
        <w:rPr>
          <w:rFonts w:ascii="Sofia Sans" w:hAnsi="Sofia Sans" w:cs="Arial"/>
          <w:szCs w:val="24"/>
          <w:lang w:val="bg-BG"/>
        </w:rPr>
        <w:t>2</w:t>
      </w:r>
      <w:r w:rsidRPr="00E72853">
        <w:rPr>
          <w:rFonts w:ascii="Sofia Sans" w:hAnsi="Sofia Sans" w:cs="Arial"/>
          <w:szCs w:val="24"/>
        </w:rPr>
        <w:t>:</w:t>
      </w:r>
      <w:r w:rsidRPr="00727232">
        <w:rPr>
          <w:rFonts w:ascii="Sofia Sans" w:hAnsi="Sofia Sans" w:cs="Arial"/>
          <w:szCs w:val="24"/>
          <w:lang w:eastAsia="bg-BG"/>
        </w:rPr>
        <w:t xml:space="preserve"> </w:t>
      </w:r>
      <w:r w:rsidR="00D50764" w:rsidRPr="00DC0D4C">
        <w:rPr>
          <w:rFonts w:ascii="Sofia Sans" w:hAnsi="Sofia Sans" w:cs="Arial"/>
          <w:b/>
          <w:bCs/>
          <w:szCs w:val="24"/>
          <w:lang w:val="bg-BG"/>
        </w:rPr>
        <w:t>Доставка на два броя компресори за въздух за нуждите на площадка Белене</w:t>
      </w:r>
    </w:p>
    <w:p w14:paraId="054AC009" w14:textId="77777777" w:rsidR="003355C4" w:rsidRPr="00DC0D4C" w:rsidRDefault="003355C4" w:rsidP="006257E2">
      <w:pPr>
        <w:widowControl w:val="0"/>
        <w:suppressAutoHyphens w:val="0"/>
        <w:jc w:val="both"/>
        <w:rPr>
          <w:rFonts w:ascii="Sofia Sans" w:hAnsi="Sofia Sans" w:cs="Arial"/>
          <w:b/>
          <w:bCs/>
          <w:szCs w:val="24"/>
          <w:lang w:val="bg-BG"/>
        </w:rPr>
      </w:pPr>
    </w:p>
    <w:p w14:paraId="1FB5D7B0" w14:textId="77777777" w:rsidR="003355C4" w:rsidRPr="002F1116" w:rsidRDefault="003355C4" w:rsidP="006257E2">
      <w:pPr>
        <w:widowControl w:val="0"/>
        <w:suppressAutoHyphens w:val="0"/>
        <w:jc w:val="both"/>
        <w:rPr>
          <w:rFonts w:ascii="Sofia Sans" w:hAnsi="Sofia Sans" w:cs="Arial"/>
          <w:szCs w:val="24"/>
          <w:lang w:val="bg-BG"/>
        </w:rPr>
      </w:pPr>
    </w:p>
    <w:p w14:paraId="1E203A2E" w14:textId="77777777" w:rsidR="003355C4" w:rsidRPr="002F1116" w:rsidRDefault="003355C4" w:rsidP="006257E2">
      <w:pPr>
        <w:widowControl w:val="0"/>
        <w:suppressAutoHyphens w:val="0"/>
        <w:jc w:val="both"/>
        <w:rPr>
          <w:rFonts w:ascii="Sofia Sans" w:hAnsi="Sofia Sans" w:cs="Arial"/>
          <w:b/>
          <w:szCs w:val="24"/>
          <w:lang w:val="bg-BG"/>
        </w:rPr>
      </w:pPr>
      <w:r w:rsidRPr="002F1116">
        <w:rPr>
          <w:rFonts w:ascii="Sofia Sans" w:hAnsi="Sofia Sans" w:cs="Arial"/>
          <w:b/>
          <w:szCs w:val="24"/>
          <w:lang w:val="bg-BG"/>
        </w:rPr>
        <w:t>1. ВЪВЕДЕНИЕ</w:t>
      </w:r>
    </w:p>
    <w:p w14:paraId="5564B5E0" w14:textId="69FED408" w:rsidR="003355C4" w:rsidRPr="0037339E" w:rsidRDefault="0037339E" w:rsidP="006257E2">
      <w:pPr>
        <w:widowControl w:val="0"/>
        <w:suppressAutoHyphens w:val="0"/>
        <w:jc w:val="both"/>
        <w:rPr>
          <w:rFonts w:ascii="Sofia Sans" w:hAnsi="Sofia Sans" w:cs="Arial"/>
          <w:b/>
          <w:szCs w:val="24"/>
          <w:lang w:val="bg-BG"/>
        </w:rPr>
      </w:pPr>
      <w:r w:rsidRPr="0037339E">
        <w:rPr>
          <w:rFonts w:ascii="Sofia Sans" w:hAnsi="Sofia Sans" w:cs="Arial"/>
          <w:szCs w:val="24"/>
          <w:lang w:val="bg-BG"/>
        </w:rPr>
        <w:t xml:space="preserve">За обезпечаване изпълнението на бояджийски работи при </w:t>
      </w:r>
      <w:proofErr w:type="spellStart"/>
      <w:r w:rsidRPr="0037339E">
        <w:rPr>
          <w:rFonts w:ascii="Sofia Sans" w:hAnsi="Sofia Sans" w:cs="Arial"/>
          <w:szCs w:val="24"/>
          <w:lang w:val="bg-BG"/>
        </w:rPr>
        <w:t>преконсервация</w:t>
      </w:r>
      <w:proofErr w:type="spellEnd"/>
      <w:r w:rsidRPr="0037339E">
        <w:rPr>
          <w:rFonts w:ascii="Sofia Sans" w:hAnsi="Sofia Sans" w:cs="Arial"/>
          <w:szCs w:val="24"/>
          <w:lang w:val="bg-BG"/>
        </w:rPr>
        <w:t xml:space="preserve"> на оборудване с дълъг цикъл на производство /ОДЦП/, съхранявано на площадка Белене и при п</w:t>
      </w:r>
      <w:r w:rsidRPr="0037339E">
        <w:rPr>
          <w:rFonts w:ascii="Sofia Sans" w:hAnsi="Sofia Sans"/>
          <w:szCs w:val="24"/>
          <w:lang w:val="bg-BG"/>
        </w:rPr>
        <w:t>ровеждане на ремонтни и профилактични работи по сгради и съоръжения на площадка Белене</w:t>
      </w:r>
      <w:r w:rsidRPr="0037339E">
        <w:rPr>
          <w:rFonts w:ascii="Sofia Sans" w:hAnsi="Sofia Sans" w:cs="Arial"/>
          <w:szCs w:val="24"/>
          <w:lang w:val="bg-BG"/>
        </w:rPr>
        <w:t>, възникна необходимост от доставка на електрически компресори за въздух за захранване на бояджийски пистолети</w:t>
      </w:r>
      <w:r w:rsidR="003355C4" w:rsidRPr="0037339E">
        <w:rPr>
          <w:rFonts w:ascii="Sofia Sans" w:hAnsi="Sofia Sans" w:cs="Arial"/>
          <w:szCs w:val="24"/>
          <w:lang w:val="bg-BG"/>
        </w:rPr>
        <w:t xml:space="preserve">. </w:t>
      </w:r>
    </w:p>
    <w:p w14:paraId="13A230F0" w14:textId="77777777" w:rsidR="003355C4" w:rsidRPr="002F1116" w:rsidRDefault="003355C4" w:rsidP="006257E2">
      <w:pPr>
        <w:widowControl w:val="0"/>
        <w:suppressAutoHyphens w:val="0"/>
        <w:jc w:val="both"/>
        <w:rPr>
          <w:rFonts w:ascii="Sofia Sans" w:hAnsi="Sofia Sans" w:cs="Arial"/>
          <w:b/>
          <w:szCs w:val="24"/>
          <w:lang w:val="bg-BG"/>
        </w:rPr>
      </w:pPr>
    </w:p>
    <w:p w14:paraId="503C2381" w14:textId="77777777" w:rsidR="003355C4" w:rsidRPr="002F1116" w:rsidRDefault="003355C4" w:rsidP="006257E2">
      <w:pPr>
        <w:widowControl w:val="0"/>
        <w:suppressAutoHyphens w:val="0"/>
        <w:jc w:val="both"/>
        <w:rPr>
          <w:rFonts w:ascii="Sofia Sans" w:hAnsi="Sofia Sans" w:cs="Arial"/>
          <w:szCs w:val="24"/>
          <w:lang w:val="bg-BG"/>
        </w:rPr>
      </w:pPr>
      <w:r w:rsidRPr="002F1116">
        <w:rPr>
          <w:rFonts w:ascii="Sofia Sans" w:hAnsi="Sofia Sans" w:cs="Arial"/>
          <w:b/>
          <w:szCs w:val="24"/>
          <w:lang w:val="bg-BG"/>
        </w:rPr>
        <w:t>2. ОБХВАТ НА ОБЩЕСТВЕНАТА ПОРЪЧКА</w:t>
      </w:r>
    </w:p>
    <w:p w14:paraId="2E2AEE2C" w14:textId="6C0B6236" w:rsidR="003355C4" w:rsidRPr="002F1116" w:rsidRDefault="00B02908" w:rsidP="006257E2">
      <w:pPr>
        <w:widowControl w:val="0"/>
        <w:tabs>
          <w:tab w:val="left" w:pos="284"/>
        </w:tabs>
        <w:suppressAutoHyphens w:val="0"/>
        <w:jc w:val="both"/>
        <w:rPr>
          <w:rFonts w:ascii="Sofia Sans" w:hAnsi="Sofia Sans" w:cs="Arial"/>
          <w:szCs w:val="24"/>
          <w:lang w:val="bg-BG"/>
        </w:rPr>
      </w:pPr>
      <w:r>
        <w:rPr>
          <w:rFonts w:ascii="Sofia Sans" w:hAnsi="Sofia Sans"/>
          <w:szCs w:val="24"/>
          <w:lang w:val="bg-BG"/>
        </w:rPr>
        <w:t>О</w:t>
      </w:r>
      <w:r w:rsidRPr="00C74809">
        <w:rPr>
          <w:rFonts w:ascii="Sofia Sans" w:hAnsi="Sofia Sans"/>
          <w:szCs w:val="24"/>
          <w:lang w:val="bg-BG"/>
        </w:rPr>
        <w:t>бхват</w:t>
      </w:r>
      <w:r>
        <w:rPr>
          <w:rFonts w:ascii="Sofia Sans" w:hAnsi="Sofia Sans"/>
          <w:szCs w:val="24"/>
          <w:lang w:val="bg-BG"/>
        </w:rPr>
        <w:t>ът</w:t>
      </w:r>
      <w:r w:rsidRPr="00C74809">
        <w:rPr>
          <w:rFonts w:ascii="Sofia Sans" w:hAnsi="Sofia Sans"/>
          <w:szCs w:val="24"/>
          <w:lang w:val="bg-BG"/>
        </w:rPr>
        <w:t xml:space="preserve"> на обществената поръчка включва д</w:t>
      </w:r>
      <w:r w:rsidRPr="00C74809">
        <w:rPr>
          <w:rFonts w:ascii="Sofia Sans" w:hAnsi="Sofia Sans"/>
          <w:bCs/>
          <w:szCs w:val="24"/>
          <w:lang w:val="bg-BG" w:bidi="bg-BG"/>
        </w:rPr>
        <w:t xml:space="preserve">оставка </w:t>
      </w:r>
      <w:r w:rsidRPr="00C74809">
        <w:rPr>
          <w:rFonts w:ascii="Sofia Sans" w:hAnsi="Sofia Sans"/>
          <w:szCs w:val="24"/>
          <w:lang w:val="bg-BG"/>
        </w:rPr>
        <w:t>на два броя електрически компресори за въздух с технически параметри</w:t>
      </w:r>
      <w:r w:rsidR="00E31178">
        <w:rPr>
          <w:rFonts w:ascii="Sofia Sans" w:hAnsi="Sofia Sans"/>
          <w:szCs w:val="24"/>
          <w:lang w:val="bg-BG"/>
        </w:rPr>
        <w:t xml:space="preserve">, описани в таблицата по т.4.1.1. </w:t>
      </w:r>
      <w:r w:rsidRPr="00C74809">
        <w:rPr>
          <w:rFonts w:ascii="Sofia Sans" w:hAnsi="Sofia Sans"/>
          <w:szCs w:val="24"/>
          <w:lang w:val="bg-BG"/>
        </w:rPr>
        <w:t xml:space="preserve"> </w:t>
      </w:r>
      <w:r w:rsidR="00E31178">
        <w:rPr>
          <w:rFonts w:ascii="Sofia Sans" w:hAnsi="Sofia Sans" w:cs="Arial"/>
          <w:szCs w:val="24"/>
          <w:lang w:val="bg-BG"/>
        </w:rPr>
        <w:t xml:space="preserve"> </w:t>
      </w:r>
    </w:p>
    <w:p w14:paraId="3FFFCD73" w14:textId="77777777" w:rsidR="003355C4" w:rsidRPr="002F1116" w:rsidRDefault="003355C4" w:rsidP="006257E2">
      <w:pPr>
        <w:widowControl w:val="0"/>
        <w:suppressAutoHyphens w:val="0"/>
        <w:jc w:val="both"/>
        <w:rPr>
          <w:rFonts w:ascii="Sofia Sans" w:hAnsi="Sofia Sans" w:cs="Arial"/>
          <w:b/>
          <w:szCs w:val="24"/>
          <w:lang w:val="bg-BG"/>
        </w:rPr>
      </w:pPr>
    </w:p>
    <w:p w14:paraId="537988D9" w14:textId="77777777" w:rsidR="003355C4" w:rsidRPr="002F1116" w:rsidRDefault="003355C4" w:rsidP="006257E2">
      <w:pPr>
        <w:widowControl w:val="0"/>
        <w:suppressAutoHyphens w:val="0"/>
        <w:jc w:val="both"/>
        <w:rPr>
          <w:rFonts w:ascii="Sofia Sans" w:hAnsi="Sofia Sans" w:cs="Arial"/>
          <w:b/>
          <w:szCs w:val="24"/>
          <w:lang w:val="bg-BG"/>
        </w:rPr>
      </w:pPr>
      <w:r w:rsidRPr="002F1116">
        <w:rPr>
          <w:rFonts w:ascii="Sofia Sans" w:hAnsi="Sofia Sans" w:cs="Arial"/>
          <w:b/>
          <w:szCs w:val="24"/>
          <w:lang w:val="bg-BG"/>
        </w:rPr>
        <w:t>3. СЪЩЕСТВУВАЩО ПОЛОЖЕНИЕ</w:t>
      </w:r>
    </w:p>
    <w:p w14:paraId="39708222" w14:textId="77777777" w:rsidR="007E03CA" w:rsidRDefault="0037339E" w:rsidP="006257E2">
      <w:pPr>
        <w:widowControl w:val="0"/>
        <w:tabs>
          <w:tab w:val="left" w:pos="4860"/>
        </w:tabs>
        <w:suppressAutoHyphens w:val="0"/>
        <w:jc w:val="both"/>
        <w:rPr>
          <w:rFonts w:ascii="Sofia Sans" w:hAnsi="Sofia Sans" w:cs="Arial"/>
          <w:szCs w:val="24"/>
          <w:lang w:val="bg-BG"/>
        </w:rPr>
      </w:pPr>
      <w:r w:rsidRPr="0037339E">
        <w:rPr>
          <w:rFonts w:ascii="Sofia Sans" w:hAnsi="Sofia Sans" w:cs="Arial"/>
          <w:szCs w:val="24"/>
          <w:lang w:val="bg-BG"/>
        </w:rPr>
        <w:t xml:space="preserve">На площадка Белене се извършват дейности по </w:t>
      </w:r>
      <w:proofErr w:type="spellStart"/>
      <w:r w:rsidRPr="0037339E">
        <w:rPr>
          <w:rFonts w:ascii="Sofia Sans" w:hAnsi="Sofia Sans" w:cs="Arial"/>
          <w:szCs w:val="24"/>
          <w:lang w:val="bg-BG"/>
        </w:rPr>
        <w:t>преконсервация</w:t>
      </w:r>
      <w:proofErr w:type="spellEnd"/>
      <w:r w:rsidRPr="0037339E">
        <w:rPr>
          <w:rFonts w:ascii="Sofia Sans" w:hAnsi="Sofia Sans" w:cs="Arial"/>
          <w:szCs w:val="24"/>
          <w:lang w:val="bg-BG"/>
        </w:rPr>
        <w:t xml:space="preserve"> на съхраняваното оборудване с дълъг цикъл на произ</w:t>
      </w:r>
      <w:r>
        <w:rPr>
          <w:rFonts w:ascii="Sofia Sans" w:hAnsi="Sofia Sans" w:cs="Arial"/>
          <w:szCs w:val="24"/>
          <w:lang w:val="bg-BG"/>
        </w:rPr>
        <w:t>в</w:t>
      </w:r>
      <w:r w:rsidRPr="0037339E">
        <w:rPr>
          <w:rFonts w:ascii="Sofia Sans" w:hAnsi="Sofia Sans" w:cs="Arial"/>
          <w:szCs w:val="24"/>
          <w:lang w:val="bg-BG"/>
        </w:rPr>
        <w:t xml:space="preserve">одство /ОДЦП/, съгласно изискванията на заводските инструкции. Технологичните операции по </w:t>
      </w:r>
      <w:proofErr w:type="spellStart"/>
      <w:r w:rsidRPr="0037339E">
        <w:rPr>
          <w:rFonts w:ascii="Sofia Sans" w:hAnsi="Sofia Sans" w:cs="Arial"/>
          <w:szCs w:val="24"/>
          <w:lang w:val="bg-BG"/>
        </w:rPr>
        <w:t>преконсервация</w:t>
      </w:r>
      <w:proofErr w:type="spellEnd"/>
      <w:r w:rsidRPr="0037339E">
        <w:rPr>
          <w:rFonts w:ascii="Sofia Sans" w:hAnsi="Sofia Sans" w:cs="Arial"/>
          <w:szCs w:val="24"/>
          <w:lang w:val="bg-BG"/>
        </w:rPr>
        <w:t xml:space="preserve"> включват поправка на участъци с повредено лаково-бояджийско покритие по външните повърхнини на изделията. Провежданите ремонтни и профилактични работи по сгради и съоръжения на площадка Белене също налагат извършване на бояджийски работи. Нанасянето на лаково-бояджийските покрития се извършва основно с бояджийски пистолети, захранвани със сгъстен въздух от преносими електрически компресори.</w:t>
      </w:r>
      <w:r w:rsidR="007E03CA">
        <w:rPr>
          <w:rFonts w:ascii="Sofia Sans" w:hAnsi="Sofia Sans" w:cs="Arial"/>
          <w:szCs w:val="24"/>
          <w:lang w:val="bg-BG"/>
        </w:rPr>
        <w:t xml:space="preserve"> </w:t>
      </w:r>
      <w:r w:rsidRPr="0037339E">
        <w:rPr>
          <w:rFonts w:ascii="Sofia Sans" w:hAnsi="Sofia Sans" w:cs="Arial"/>
          <w:szCs w:val="24"/>
          <w:lang w:val="bg-BG"/>
        </w:rPr>
        <w:t xml:space="preserve">Наличните компресори </w:t>
      </w:r>
      <w:r w:rsidR="007E03CA">
        <w:rPr>
          <w:rFonts w:ascii="Sofia Sans" w:hAnsi="Sofia Sans" w:cs="Arial"/>
          <w:szCs w:val="24"/>
          <w:lang w:val="bg-BG"/>
        </w:rPr>
        <w:t xml:space="preserve">в отдел ТОП Белене </w:t>
      </w:r>
      <w:r w:rsidRPr="0037339E">
        <w:rPr>
          <w:rFonts w:ascii="Sofia Sans" w:hAnsi="Sofia Sans" w:cs="Arial"/>
          <w:szCs w:val="24"/>
          <w:lang w:val="bg-BG"/>
        </w:rPr>
        <w:t>са доставени в периода 1998 г. – 2004 г., експлоатирани са повече от 20 години, ремонтирани са многократно и към настоящия момент са напълно амортизирани и не подлежат на ремонт. Това нал</w:t>
      </w:r>
      <w:r w:rsidR="007E03CA">
        <w:rPr>
          <w:rFonts w:ascii="Sofia Sans" w:hAnsi="Sofia Sans" w:cs="Arial"/>
          <w:szCs w:val="24"/>
          <w:lang w:val="bg-BG"/>
        </w:rPr>
        <w:t xml:space="preserve">ожи през 2025 г. да бъде извършена </w:t>
      </w:r>
      <w:r w:rsidRPr="0037339E">
        <w:rPr>
          <w:rFonts w:ascii="Sofia Sans" w:hAnsi="Sofia Sans" w:cs="Arial"/>
          <w:szCs w:val="24"/>
          <w:lang w:val="bg-BG"/>
        </w:rPr>
        <w:t xml:space="preserve"> </w:t>
      </w:r>
      <w:r w:rsidR="007E03CA">
        <w:rPr>
          <w:rFonts w:ascii="Sofia Sans" w:hAnsi="Sofia Sans" w:cs="Arial"/>
          <w:szCs w:val="24"/>
          <w:lang w:val="bg-BG"/>
        </w:rPr>
        <w:t xml:space="preserve">в </w:t>
      </w:r>
      <w:r w:rsidRPr="0037339E">
        <w:rPr>
          <w:rFonts w:ascii="Sofia Sans" w:hAnsi="Sofia Sans" w:cs="Arial"/>
          <w:szCs w:val="24"/>
          <w:lang w:val="bg-BG"/>
        </w:rPr>
        <w:t>спеш</w:t>
      </w:r>
      <w:r w:rsidR="007E03CA">
        <w:rPr>
          <w:rFonts w:ascii="Sofia Sans" w:hAnsi="Sofia Sans" w:cs="Arial"/>
          <w:szCs w:val="24"/>
          <w:lang w:val="bg-BG"/>
        </w:rPr>
        <w:t>ен порядък</w:t>
      </w:r>
      <w:r w:rsidRPr="0037339E">
        <w:rPr>
          <w:rFonts w:ascii="Sofia Sans" w:hAnsi="Sofia Sans" w:cs="Arial"/>
          <w:szCs w:val="24"/>
          <w:lang w:val="bg-BG"/>
        </w:rPr>
        <w:t xml:space="preserve"> доставка на два броя нови компресори</w:t>
      </w:r>
      <w:r w:rsidR="007E03CA">
        <w:rPr>
          <w:rFonts w:ascii="Sofia Sans" w:hAnsi="Sofia Sans" w:cs="Arial"/>
          <w:szCs w:val="24"/>
          <w:lang w:val="bg-BG"/>
        </w:rPr>
        <w:t>, поради възникнала неотложна необходимост.</w:t>
      </w:r>
    </w:p>
    <w:p w14:paraId="7883BF06" w14:textId="2E5E5DF4" w:rsidR="003355C4" w:rsidRPr="0037339E" w:rsidRDefault="007E03CA" w:rsidP="006257E2">
      <w:pPr>
        <w:widowControl w:val="0"/>
        <w:tabs>
          <w:tab w:val="left" w:pos="4860"/>
        </w:tabs>
        <w:suppressAutoHyphens w:val="0"/>
        <w:spacing w:before="120"/>
        <w:jc w:val="both"/>
        <w:rPr>
          <w:rFonts w:ascii="Sofia Sans" w:hAnsi="Sofia Sans" w:cs="Arial"/>
          <w:szCs w:val="24"/>
          <w:lang w:val="bg-BG"/>
        </w:rPr>
      </w:pPr>
      <w:r>
        <w:rPr>
          <w:rFonts w:ascii="Sofia Sans" w:hAnsi="Sofia Sans" w:cs="Arial"/>
          <w:szCs w:val="24"/>
          <w:lang w:val="bg-BG"/>
        </w:rPr>
        <w:t xml:space="preserve">За постигане на оптимална ефективност при извършване на бояджийски работи на площадка Белене е </w:t>
      </w:r>
      <w:r w:rsidR="002155CA">
        <w:rPr>
          <w:rFonts w:ascii="Sofia Sans" w:hAnsi="Sofia Sans" w:cs="Arial"/>
          <w:szCs w:val="24"/>
          <w:lang w:val="bg-BG"/>
        </w:rPr>
        <w:t xml:space="preserve">необходимо да бъдат закупени още два </w:t>
      </w:r>
      <w:r w:rsidR="00B50A76">
        <w:rPr>
          <w:rFonts w:ascii="Sofia Sans" w:hAnsi="Sofia Sans" w:cs="Arial"/>
          <w:szCs w:val="24"/>
          <w:lang w:val="bg-BG"/>
        </w:rPr>
        <w:t>компресора</w:t>
      </w:r>
      <w:r w:rsidR="0037339E" w:rsidRPr="0037339E">
        <w:rPr>
          <w:rFonts w:ascii="Sofia Sans" w:hAnsi="Sofia Sans" w:cs="Arial"/>
          <w:szCs w:val="24"/>
          <w:lang w:val="bg-BG"/>
        </w:rPr>
        <w:t xml:space="preserve"> за въздух за захранване на бояджийски пистолети</w:t>
      </w:r>
      <w:r w:rsidR="0037339E" w:rsidRPr="0037339E">
        <w:rPr>
          <w:rFonts w:ascii="Sofia Sans" w:hAnsi="Sofia Sans" w:cs="Arial"/>
          <w:iCs/>
          <w:szCs w:val="24"/>
          <w:lang w:val="bg-BG"/>
        </w:rPr>
        <w:t xml:space="preserve">, с което да се продължи безпроблемното осъществяване на процеса по </w:t>
      </w:r>
      <w:proofErr w:type="spellStart"/>
      <w:r w:rsidR="0037339E" w:rsidRPr="0037339E">
        <w:rPr>
          <w:rFonts w:ascii="Sofia Sans" w:hAnsi="Sofia Sans" w:cs="Arial"/>
          <w:iCs/>
          <w:szCs w:val="24"/>
          <w:lang w:val="bg-BG"/>
        </w:rPr>
        <w:t>преконс</w:t>
      </w:r>
      <w:r w:rsidR="00E31178">
        <w:rPr>
          <w:rFonts w:ascii="Sofia Sans" w:hAnsi="Sofia Sans" w:cs="Arial"/>
          <w:iCs/>
          <w:szCs w:val="24"/>
          <w:lang w:val="bg-BG"/>
        </w:rPr>
        <w:t>е</w:t>
      </w:r>
      <w:r w:rsidR="0037339E" w:rsidRPr="0037339E">
        <w:rPr>
          <w:rFonts w:ascii="Sofia Sans" w:hAnsi="Sofia Sans" w:cs="Arial"/>
          <w:iCs/>
          <w:szCs w:val="24"/>
          <w:lang w:val="bg-BG"/>
        </w:rPr>
        <w:t>рвация</w:t>
      </w:r>
      <w:proofErr w:type="spellEnd"/>
      <w:r w:rsidR="0037339E" w:rsidRPr="0037339E">
        <w:rPr>
          <w:rFonts w:ascii="Sofia Sans" w:hAnsi="Sofia Sans" w:cs="Arial"/>
          <w:iCs/>
          <w:szCs w:val="24"/>
          <w:lang w:val="bg-BG"/>
        </w:rPr>
        <w:t xml:space="preserve"> на </w:t>
      </w:r>
      <w:r w:rsidR="004E76AA">
        <w:rPr>
          <w:rFonts w:ascii="Sofia Sans" w:hAnsi="Sofia Sans" w:cs="Arial"/>
          <w:iCs/>
          <w:szCs w:val="24"/>
          <w:lang w:val="bg-BG"/>
        </w:rPr>
        <w:t>съхраняваното ОДЦП</w:t>
      </w:r>
      <w:r w:rsidR="0037339E" w:rsidRPr="0037339E">
        <w:rPr>
          <w:rFonts w:ascii="Sofia Sans" w:hAnsi="Sofia Sans" w:cs="Arial"/>
          <w:iCs/>
          <w:szCs w:val="24"/>
          <w:lang w:val="bg-BG"/>
        </w:rPr>
        <w:t xml:space="preserve">, както и </w:t>
      </w:r>
      <w:r w:rsidR="0037339E" w:rsidRPr="0037339E">
        <w:rPr>
          <w:rFonts w:ascii="Sofia Sans" w:hAnsi="Sofia Sans" w:cs="Arial"/>
          <w:iCs/>
          <w:szCs w:val="24"/>
          <w:lang w:val="bg-BG"/>
        </w:rPr>
        <w:lastRenderedPageBreak/>
        <w:t>поддържането на самата площадка</w:t>
      </w:r>
      <w:r w:rsidR="003355C4" w:rsidRPr="0037339E">
        <w:rPr>
          <w:rFonts w:ascii="Sofia Sans" w:hAnsi="Sofia Sans" w:cs="Arial"/>
          <w:szCs w:val="24"/>
          <w:lang w:val="bg-BG"/>
        </w:rPr>
        <w:t>.</w:t>
      </w:r>
    </w:p>
    <w:p w14:paraId="71445358" w14:textId="77777777" w:rsidR="003355C4" w:rsidRPr="0037339E" w:rsidRDefault="003355C4" w:rsidP="006257E2">
      <w:pPr>
        <w:widowControl w:val="0"/>
        <w:suppressAutoHyphens w:val="0"/>
        <w:jc w:val="both"/>
        <w:rPr>
          <w:rFonts w:ascii="Sofia Sans" w:hAnsi="Sofia Sans" w:cs="Arial"/>
          <w:b/>
          <w:szCs w:val="24"/>
          <w:lang w:val="bg-BG"/>
        </w:rPr>
      </w:pPr>
    </w:p>
    <w:p w14:paraId="653E5512" w14:textId="77777777" w:rsidR="003355C4" w:rsidRPr="002F1116" w:rsidRDefault="003355C4" w:rsidP="006257E2">
      <w:pPr>
        <w:widowControl w:val="0"/>
        <w:numPr>
          <w:ilvl w:val="0"/>
          <w:numId w:val="6"/>
        </w:numPr>
        <w:suppressAutoHyphens w:val="0"/>
        <w:jc w:val="both"/>
        <w:rPr>
          <w:rFonts w:ascii="Sofia Sans" w:hAnsi="Sofia Sans" w:cs="Arial"/>
          <w:b/>
          <w:szCs w:val="24"/>
          <w:lang w:val="bg-BG"/>
        </w:rPr>
      </w:pPr>
      <w:r w:rsidRPr="002F1116">
        <w:rPr>
          <w:rFonts w:ascii="Sofia Sans" w:hAnsi="Sofia Sans" w:cs="Arial"/>
          <w:b/>
          <w:szCs w:val="24"/>
          <w:lang w:val="bg-BG"/>
        </w:rPr>
        <w:t>ТЕХНИЧЕСКИ ИЗИСКВАНИЯ КЪМ ДОСТАВКАТА</w:t>
      </w:r>
    </w:p>
    <w:p w14:paraId="3045C55B" w14:textId="77777777" w:rsidR="003355C4" w:rsidRPr="002F1116" w:rsidRDefault="003355C4" w:rsidP="006257E2">
      <w:pPr>
        <w:widowControl w:val="0"/>
        <w:numPr>
          <w:ilvl w:val="1"/>
          <w:numId w:val="6"/>
        </w:numPr>
        <w:suppressAutoHyphens w:val="0"/>
        <w:spacing w:before="120"/>
        <w:jc w:val="both"/>
        <w:rPr>
          <w:rFonts w:ascii="Sofia Sans" w:hAnsi="Sofia Sans" w:cs="Arial"/>
          <w:b/>
          <w:szCs w:val="24"/>
          <w:lang w:val="bg-BG"/>
        </w:rPr>
      </w:pPr>
      <w:r w:rsidRPr="002F1116">
        <w:rPr>
          <w:rFonts w:ascii="Sofia Sans" w:hAnsi="Sofia Sans" w:cs="Arial"/>
          <w:b/>
          <w:szCs w:val="24"/>
          <w:lang w:val="bg-BG"/>
        </w:rPr>
        <w:t>Технически изисквания към доставените стоки, включително и качеството</w:t>
      </w:r>
    </w:p>
    <w:p w14:paraId="7FB0F3AB" w14:textId="77777777" w:rsidR="003355C4" w:rsidRPr="002F1116" w:rsidRDefault="003355C4" w:rsidP="006257E2">
      <w:pPr>
        <w:widowControl w:val="0"/>
        <w:numPr>
          <w:ilvl w:val="2"/>
          <w:numId w:val="6"/>
        </w:numPr>
        <w:suppressAutoHyphens w:val="0"/>
        <w:spacing w:before="120"/>
        <w:jc w:val="both"/>
        <w:rPr>
          <w:rFonts w:ascii="Sofia Sans" w:hAnsi="Sofia Sans" w:cs="Arial"/>
          <w:b/>
          <w:szCs w:val="24"/>
          <w:lang w:val="bg-BG"/>
        </w:rPr>
      </w:pPr>
      <w:r w:rsidRPr="002F1116">
        <w:rPr>
          <w:rFonts w:ascii="Sofia Sans" w:hAnsi="Sofia Sans" w:cs="Arial"/>
          <w:b/>
          <w:szCs w:val="24"/>
          <w:lang w:val="bg-BG"/>
        </w:rPr>
        <w:t>Технически изисквания към стоките</w:t>
      </w:r>
    </w:p>
    <w:p w14:paraId="723052FE" w14:textId="1ECCC07C" w:rsidR="00C80230" w:rsidRPr="002F1116" w:rsidRDefault="00C80230" w:rsidP="006257E2">
      <w:pPr>
        <w:widowControl w:val="0"/>
        <w:suppressAutoHyphens w:val="0"/>
        <w:spacing w:before="120"/>
        <w:jc w:val="both"/>
        <w:rPr>
          <w:rFonts w:ascii="Sofia Sans" w:hAnsi="Sofia Sans" w:cs="Arial"/>
          <w:szCs w:val="24"/>
          <w:lang w:val="bg-BG"/>
        </w:rPr>
      </w:pPr>
      <w:r w:rsidRPr="002F1116">
        <w:rPr>
          <w:rFonts w:ascii="Sofia Sans" w:hAnsi="Sofia Sans" w:cs="Arial"/>
          <w:szCs w:val="24"/>
          <w:lang w:val="bg-BG"/>
        </w:rPr>
        <w:t>Техническите характеристики на стоките по т. 2 са описани в</w:t>
      </w:r>
      <w:r w:rsidR="00711699" w:rsidRPr="002F1116">
        <w:rPr>
          <w:rFonts w:ascii="Sofia Sans" w:hAnsi="Sofia Sans" w:cs="Arial"/>
          <w:szCs w:val="24"/>
          <w:lang w:val="bg-BG"/>
        </w:rPr>
        <w:t xml:space="preserve"> представената по-долу</w:t>
      </w:r>
      <w:r w:rsidRPr="002F1116">
        <w:rPr>
          <w:rFonts w:ascii="Sofia Sans" w:hAnsi="Sofia Sans" w:cs="Arial"/>
          <w:szCs w:val="24"/>
          <w:lang w:val="bg-BG"/>
        </w:rPr>
        <w:t xml:space="preserve"> </w:t>
      </w:r>
      <w:r w:rsidR="00711699" w:rsidRPr="002F1116">
        <w:rPr>
          <w:rFonts w:ascii="Sofia Sans" w:hAnsi="Sofia Sans" w:cs="Arial"/>
          <w:szCs w:val="24"/>
          <w:lang w:val="bg-BG"/>
        </w:rPr>
        <w:t>т</w:t>
      </w:r>
      <w:r w:rsidRPr="002F1116">
        <w:rPr>
          <w:rFonts w:ascii="Sofia Sans" w:hAnsi="Sofia Sans" w:cs="Arial"/>
          <w:szCs w:val="24"/>
          <w:lang w:val="bg-BG"/>
        </w:rPr>
        <w:t>аблица, както следва:</w:t>
      </w:r>
    </w:p>
    <w:p w14:paraId="34E9F4BF" w14:textId="77777777" w:rsidR="000B73D2" w:rsidRPr="002F1116" w:rsidRDefault="000B73D2" w:rsidP="006257E2">
      <w:pPr>
        <w:widowControl w:val="0"/>
        <w:suppressAutoHyphens w:val="0"/>
        <w:spacing w:before="120"/>
        <w:jc w:val="both"/>
        <w:rPr>
          <w:rFonts w:ascii="Sofia Sans" w:hAnsi="Sofia Sans" w:cs="Arial"/>
          <w:b/>
          <w:szCs w:val="24"/>
          <w:lang w:val="bg-BG"/>
        </w:rPr>
      </w:pPr>
      <w:r w:rsidRPr="002F1116">
        <w:rPr>
          <w:rFonts w:ascii="Sofia Sans" w:hAnsi="Sofia Sans" w:cs="Arial"/>
          <w:b/>
          <w:szCs w:val="24"/>
          <w:lang w:val="bg-BG"/>
        </w:rPr>
        <w:t>Компресори за въздух – 2 броя</w:t>
      </w:r>
    </w:p>
    <w:tbl>
      <w:tblPr>
        <w:tblStyle w:val="TableGrid"/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5812"/>
        <w:gridCol w:w="1134"/>
        <w:gridCol w:w="992"/>
        <w:gridCol w:w="992"/>
      </w:tblGrid>
      <w:tr w:rsidR="000B73D2" w:rsidRPr="002F1116" w14:paraId="5C2B32DC" w14:textId="77777777" w:rsidTr="0026533E">
        <w:trPr>
          <w:trHeight w:val="369"/>
          <w:tblHeader/>
        </w:trPr>
        <w:tc>
          <w:tcPr>
            <w:tcW w:w="709" w:type="dxa"/>
            <w:vMerge w:val="restart"/>
            <w:vAlign w:val="center"/>
          </w:tcPr>
          <w:p w14:paraId="481BC7E3" w14:textId="77777777" w:rsidR="000B73D2" w:rsidRPr="002F1116" w:rsidRDefault="000B73D2" w:rsidP="006257E2">
            <w:pPr>
              <w:widowControl w:val="0"/>
              <w:suppressAutoHyphens w:val="0"/>
              <w:jc w:val="center"/>
              <w:rPr>
                <w:rFonts w:ascii="Sofia Sans" w:hAnsi="Sofia Sans" w:cs="Arial"/>
                <w:sz w:val="22"/>
                <w:szCs w:val="22"/>
                <w:lang w:val="bg-BG"/>
              </w:rPr>
            </w:pPr>
            <w:r w:rsidRPr="002F1116">
              <w:rPr>
                <w:rFonts w:ascii="Sofia Sans" w:hAnsi="Sofia Sans" w:cs="Arial"/>
                <w:b/>
                <w:sz w:val="22"/>
                <w:szCs w:val="22"/>
                <w:lang w:val="bg-BG"/>
              </w:rPr>
              <w:t>№ п/р</w:t>
            </w:r>
          </w:p>
        </w:tc>
        <w:tc>
          <w:tcPr>
            <w:tcW w:w="5812" w:type="dxa"/>
            <w:vMerge w:val="restart"/>
            <w:vAlign w:val="center"/>
          </w:tcPr>
          <w:p w14:paraId="6CD03271" w14:textId="768FD737" w:rsidR="000B73D2" w:rsidRPr="002F1116" w:rsidRDefault="000B73D2" w:rsidP="006257E2">
            <w:pPr>
              <w:widowControl w:val="0"/>
              <w:suppressAutoHyphens w:val="0"/>
              <w:jc w:val="center"/>
              <w:rPr>
                <w:rFonts w:ascii="Sofia Sans" w:hAnsi="Sofia Sans" w:cs="Arial"/>
                <w:sz w:val="22"/>
                <w:szCs w:val="22"/>
                <w:lang w:val="bg-BG"/>
              </w:rPr>
            </w:pPr>
            <w:r w:rsidRPr="002F1116">
              <w:rPr>
                <w:rFonts w:ascii="Sofia Sans" w:hAnsi="Sofia Sans" w:cs="Arial"/>
                <w:b/>
                <w:sz w:val="22"/>
                <w:szCs w:val="22"/>
                <w:lang w:val="bg-BG"/>
              </w:rPr>
              <w:t>Технически характеристики на компресорите</w:t>
            </w:r>
          </w:p>
        </w:tc>
        <w:tc>
          <w:tcPr>
            <w:tcW w:w="1134" w:type="dxa"/>
            <w:vMerge w:val="restart"/>
            <w:vAlign w:val="center"/>
          </w:tcPr>
          <w:p w14:paraId="0A2C173C" w14:textId="77777777" w:rsidR="000B73D2" w:rsidRPr="002F1116" w:rsidRDefault="000B73D2" w:rsidP="006257E2">
            <w:pPr>
              <w:widowControl w:val="0"/>
              <w:suppressAutoHyphens w:val="0"/>
              <w:jc w:val="center"/>
              <w:rPr>
                <w:rFonts w:ascii="Sofia Sans" w:hAnsi="Sofia Sans" w:cs="Arial"/>
                <w:sz w:val="22"/>
                <w:szCs w:val="22"/>
                <w:lang w:val="bg-BG"/>
              </w:rPr>
            </w:pPr>
            <w:r w:rsidRPr="002F1116">
              <w:rPr>
                <w:rFonts w:ascii="Sofia Sans" w:hAnsi="Sofia Sans" w:cs="Arial"/>
                <w:b/>
                <w:sz w:val="22"/>
                <w:szCs w:val="22"/>
                <w:lang w:val="bg-BG"/>
              </w:rPr>
              <w:t>Мерна единица</w:t>
            </w:r>
          </w:p>
        </w:tc>
        <w:tc>
          <w:tcPr>
            <w:tcW w:w="1984" w:type="dxa"/>
            <w:gridSpan w:val="2"/>
            <w:vAlign w:val="center"/>
          </w:tcPr>
          <w:p w14:paraId="588407C7" w14:textId="77777777" w:rsidR="000B73D2" w:rsidRPr="002F1116" w:rsidRDefault="000B73D2" w:rsidP="006257E2">
            <w:pPr>
              <w:widowControl w:val="0"/>
              <w:suppressAutoHyphens w:val="0"/>
              <w:jc w:val="center"/>
              <w:rPr>
                <w:rFonts w:ascii="Sofia Sans" w:hAnsi="Sofia Sans" w:cs="Arial"/>
                <w:sz w:val="22"/>
                <w:szCs w:val="22"/>
                <w:lang w:val="bg-BG"/>
              </w:rPr>
            </w:pPr>
            <w:r w:rsidRPr="002F1116">
              <w:rPr>
                <w:rFonts w:ascii="Sofia Sans" w:hAnsi="Sofia Sans" w:cs="Arial"/>
                <w:b/>
                <w:sz w:val="22"/>
                <w:szCs w:val="22"/>
                <w:lang w:val="bg-BG"/>
              </w:rPr>
              <w:t>Стойност, включително</w:t>
            </w:r>
          </w:p>
        </w:tc>
      </w:tr>
      <w:tr w:rsidR="000B73D2" w:rsidRPr="002F1116" w14:paraId="52B1ACD8" w14:textId="77777777" w:rsidTr="0026533E">
        <w:trPr>
          <w:trHeight w:val="369"/>
          <w:tblHeader/>
        </w:trPr>
        <w:tc>
          <w:tcPr>
            <w:tcW w:w="709" w:type="dxa"/>
            <w:vMerge/>
            <w:vAlign w:val="center"/>
          </w:tcPr>
          <w:p w14:paraId="004B0C66" w14:textId="77777777" w:rsidR="000B73D2" w:rsidRPr="002F1116" w:rsidRDefault="000B73D2" w:rsidP="006257E2">
            <w:pPr>
              <w:widowControl w:val="0"/>
              <w:suppressAutoHyphens w:val="0"/>
              <w:jc w:val="center"/>
              <w:rPr>
                <w:rFonts w:ascii="Sofia Sans" w:hAnsi="Sofia Sans" w:cs="Arial"/>
                <w:sz w:val="22"/>
                <w:szCs w:val="22"/>
                <w:lang w:val="bg-BG"/>
              </w:rPr>
            </w:pPr>
          </w:p>
        </w:tc>
        <w:tc>
          <w:tcPr>
            <w:tcW w:w="5812" w:type="dxa"/>
            <w:vMerge/>
            <w:vAlign w:val="center"/>
          </w:tcPr>
          <w:p w14:paraId="5A275CCD" w14:textId="77777777" w:rsidR="000B73D2" w:rsidRPr="002F1116" w:rsidRDefault="000B73D2" w:rsidP="006257E2">
            <w:pPr>
              <w:widowControl w:val="0"/>
              <w:suppressAutoHyphens w:val="0"/>
              <w:jc w:val="right"/>
              <w:rPr>
                <w:rFonts w:ascii="Sofia Sans" w:hAnsi="Sofia Sans" w:cs="Arial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vMerge/>
            <w:vAlign w:val="center"/>
          </w:tcPr>
          <w:p w14:paraId="332003B6" w14:textId="77777777" w:rsidR="000B73D2" w:rsidRPr="002F1116" w:rsidRDefault="000B73D2" w:rsidP="006257E2">
            <w:pPr>
              <w:widowControl w:val="0"/>
              <w:suppressAutoHyphens w:val="0"/>
              <w:jc w:val="right"/>
              <w:rPr>
                <w:rFonts w:ascii="Sofia Sans" w:hAnsi="Sofia Sans" w:cs="Arial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Align w:val="center"/>
          </w:tcPr>
          <w:p w14:paraId="6E3B19CE" w14:textId="77777777" w:rsidR="000B73D2" w:rsidRPr="002F1116" w:rsidRDefault="000B73D2" w:rsidP="006257E2">
            <w:pPr>
              <w:widowControl w:val="0"/>
              <w:suppressAutoHyphens w:val="0"/>
              <w:jc w:val="center"/>
              <w:rPr>
                <w:rFonts w:ascii="Sofia Sans" w:hAnsi="Sofia Sans" w:cs="Arial"/>
                <w:sz w:val="22"/>
                <w:szCs w:val="22"/>
                <w:lang w:val="bg-BG"/>
              </w:rPr>
            </w:pPr>
            <w:proofErr w:type="spellStart"/>
            <w:r w:rsidRPr="002F1116">
              <w:rPr>
                <w:rFonts w:ascii="Sofia Sans" w:hAnsi="Sofia Sans" w:cs="Arial"/>
                <w:b/>
                <w:sz w:val="22"/>
                <w:szCs w:val="22"/>
                <w:lang w:val="bg-BG"/>
              </w:rPr>
              <w:t>min</w:t>
            </w:r>
            <w:proofErr w:type="spellEnd"/>
          </w:p>
        </w:tc>
        <w:tc>
          <w:tcPr>
            <w:tcW w:w="992" w:type="dxa"/>
            <w:vAlign w:val="center"/>
          </w:tcPr>
          <w:p w14:paraId="6C59F8FB" w14:textId="77777777" w:rsidR="000B73D2" w:rsidRPr="002F1116" w:rsidRDefault="000B73D2" w:rsidP="006257E2">
            <w:pPr>
              <w:widowControl w:val="0"/>
              <w:suppressAutoHyphens w:val="0"/>
              <w:jc w:val="center"/>
              <w:rPr>
                <w:rFonts w:ascii="Sofia Sans" w:hAnsi="Sofia Sans" w:cs="Arial"/>
                <w:sz w:val="22"/>
                <w:szCs w:val="22"/>
                <w:lang w:val="bg-BG"/>
              </w:rPr>
            </w:pPr>
            <w:proofErr w:type="spellStart"/>
            <w:r w:rsidRPr="002F1116">
              <w:rPr>
                <w:rFonts w:ascii="Sofia Sans" w:hAnsi="Sofia Sans" w:cs="Arial"/>
                <w:b/>
                <w:sz w:val="22"/>
                <w:szCs w:val="22"/>
                <w:lang w:val="bg-BG"/>
              </w:rPr>
              <w:t>max</w:t>
            </w:r>
            <w:proofErr w:type="spellEnd"/>
          </w:p>
        </w:tc>
      </w:tr>
      <w:tr w:rsidR="000B73D2" w:rsidRPr="002F1116" w14:paraId="2276A1B2" w14:textId="77777777" w:rsidTr="0026533E">
        <w:trPr>
          <w:trHeight w:val="599"/>
        </w:trPr>
        <w:tc>
          <w:tcPr>
            <w:tcW w:w="709" w:type="dxa"/>
            <w:vAlign w:val="center"/>
          </w:tcPr>
          <w:p w14:paraId="0540B775" w14:textId="77777777" w:rsidR="000B73D2" w:rsidRPr="002F1116" w:rsidRDefault="000B73D2" w:rsidP="006257E2">
            <w:pPr>
              <w:pStyle w:val="ListParagraph"/>
              <w:widowControl w:val="0"/>
              <w:numPr>
                <w:ilvl w:val="0"/>
                <w:numId w:val="9"/>
              </w:numPr>
              <w:suppressAutoHyphens w:val="0"/>
              <w:ind w:left="0" w:firstLine="0"/>
              <w:jc w:val="center"/>
              <w:rPr>
                <w:rFonts w:ascii="Sofia Sans" w:hAnsi="Sofia Sans" w:cs="Arial"/>
                <w:sz w:val="22"/>
                <w:szCs w:val="22"/>
                <w:lang w:val="bg-BG"/>
              </w:rPr>
            </w:pPr>
          </w:p>
        </w:tc>
        <w:tc>
          <w:tcPr>
            <w:tcW w:w="5812" w:type="dxa"/>
            <w:vAlign w:val="center"/>
          </w:tcPr>
          <w:p w14:paraId="1ECAC6F1" w14:textId="77777777" w:rsidR="000B73D2" w:rsidRPr="002F1116" w:rsidRDefault="000B73D2" w:rsidP="006257E2">
            <w:pPr>
              <w:widowControl w:val="0"/>
              <w:suppressAutoHyphens w:val="0"/>
              <w:rPr>
                <w:rFonts w:ascii="Sofia Sans" w:hAnsi="Sofia Sans" w:cs="Arial"/>
                <w:sz w:val="22"/>
                <w:szCs w:val="22"/>
                <w:lang w:val="bg-BG"/>
              </w:rPr>
            </w:pPr>
            <w:r w:rsidRPr="002F1116">
              <w:rPr>
                <w:rFonts w:ascii="Sofia Sans" w:hAnsi="Sofia Sans" w:cs="Arial"/>
                <w:sz w:val="22"/>
                <w:szCs w:val="22"/>
                <w:lang w:val="bg-BG"/>
              </w:rPr>
              <w:t>Тип – бутален компресор за въздух, с електрическо захранване</w:t>
            </w:r>
          </w:p>
        </w:tc>
        <w:tc>
          <w:tcPr>
            <w:tcW w:w="1134" w:type="dxa"/>
            <w:vAlign w:val="center"/>
          </w:tcPr>
          <w:p w14:paraId="643ED14F" w14:textId="77777777" w:rsidR="000B73D2" w:rsidRPr="002F1116" w:rsidRDefault="000B73D2" w:rsidP="006257E2">
            <w:pPr>
              <w:widowControl w:val="0"/>
              <w:suppressAutoHyphens w:val="0"/>
              <w:jc w:val="center"/>
              <w:rPr>
                <w:rFonts w:ascii="Sofia Sans" w:hAnsi="Sofia Sans" w:cs="Arial"/>
                <w:sz w:val="22"/>
                <w:szCs w:val="22"/>
                <w:lang w:val="bg-BG"/>
              </w:rPr>
            </w:pPr>
            <w:r w:rsidRPr="002F1116">
              <w:rPr>
                <w:rFonts w:ascii="Sofia Sans" w:hAnsi="Sofia Sans" w:cs="Arial"/>
                <w:sz w:val="22"/>
                <w:szCs w:val="22"/>
                <w:lang w:val="bg-BG"/>
              </w:rPr>
              <w:t>-</w:t>
            </w:r>
          </w:p>
        </w:tc>
        <w:tc>
          <w:tcPr>
            <w:tcW w:w="1984" w:type="dxa"/>
            <w:gridSpan w:val="2"/>
            <w:vAlign w:val="center"/>
          </w:tcPr>
          <w:p w14:paraId="58F0A1A8" w14:textId="77777777" w:rsidR="000B73D2" w:rsidRPr="002F1116" w:rsidRDefault="000B73D2" w:rsidP="006257E2">
            <w:pPr>
              <w:widowControl w:val="0"/>
              <w:suppressAutoHyphens w:val="0"/>
              <w:jc w:val="center"/>
              <w:rPr>
                <w:rFonts w:ascii="Sofia Sans" w:hAnsi="Sofia Sans" w:cs="Arial"/>
                <w:sz w:val="22"/>
                <w:szCs w:val="22"/>
                <w:lang w:val="bg-BG"/>
              </w:rPr>
            </w:pPr>
            <w:r w:rsidRPr="002F1116">
              <w:rPr>
                <w:rFonts w:ascii="Sofia Sans" w:hAnsi="Sofia Sans" w:cs="Arial"/>
                <w:color w:val="000000"/>
                <w:sz w:val="22"/>
                <w:szCs w:val="22"/>
                <w:lang w:val="bg-BG"/>
              </w:rPr>
              <w:t>да</w:t>
            </w:r>
          </w:p>
        </w:tc>
      </w:tr>
      <w:tr w:rsidR="000B73D2" w:rsidRPr="002F1116" w14:paraId="65A8D67F" w14:textId="77777777" w:rsidTr="0026533E">
        <w:trPr>
          <w:trHeight w:val="340"/>
        </w:trPr>
        <w:tc>
          <w:tcPr>
            <w:tcW w:w="709" w:type="dxa"/>
            <w:vAlign w:val="center"/>
          </w:tcPr>
          <w:p w14:paraId="3C25E036" w14:textId="77777777" w:rsidR="000B73D2" w:rsidRPr="002F1116" w:rsidRDefault="000B73D2" w:rsidP="006257E2">
            <w:pPr>
              <w:pStyle w:val="ListParagraph"/>
              <w:widowControl w:val="0"/>
              <w:numPr>
                <w:ilvl w:val="0"/>
                <w:numId w:val="9"/>
              </w:numPr>
              <w:suppressAutoHyphens w:val="0"/>
              <w:ind w:left="0" w:firstLine="0"/>
              <w:jc w:val="center"/>
              <w:rPr>
                <w:rFonts w:ascii="Sofia Sans" w:hAnsi="Sofia Sans" w:cs="Arial"/>
                <w:sz w:val="22"/>
                <w:szCs w:val="22"/>
                <w:lang w:val="bg-BG"/>
              </w:rPr>
            </w:pPr>
          </w:p>
        </w:tc>
        <w:tc>
          <w:tcPr>
            <w:tcW w:w="5812" w:type="dxa"/>
            <w:vAlign w:val="center"/>
          </w:tcPr>
          <w:p w14:paraId="14175A73" w14:textId="77777777" w:rsidR="000B73D2" w:rsidRPr="002F1116" w:rsidRDefault="000B73D2" w:rsidP="006257E2">
            <w:pPr>
              <w:widowControl w:val="0"/>
              <w:suppressAutoHyphens w:val="0"/>
              <w:rPr>
                <w:rFonts w:ascii="Sofia Sans" w:hAnsi="Sofia Sans" w:cs="Arial"/>
                <w:sz w:val="22"/>
                <w:szCs w:val="22"/>
                <w:lang w:val="bg-BG"/>
              </w:rPr>
            </w:pPr>
            <w:r w:rsidRPr="002F1116">
              <w:rPr>
                <w:rFonts w:ascii="Sofia Sans" w:hAnsi="Sofia Sans" w:cs="Arial"/>
                <w:color w:val="000000"/>
                <w:sz w:val="22"/>
                <w:szCs w:val="22"/>
                <w:lang w:val="bg-BG"/>
              </w:rPr>
              <w:t>Мощност</w:t>
            </w:r>
          </w:p>
        </w:tc>
        <w:tc>
          <w:tcPr>
            <w:tcW w:w="1134" w:type="dxa"/>
            <w:vAlign w:val="center"/>
          </w:tcPr>
          <w:p w14:paraId="5EF5B7A8" w14:textId="77777777" w:rsidR="000B73D2" w:rsidRPr="002F1116" w:rsidRDefault="000B73D2" w:rsidP="006257E2">
            <w:pPr>
              <w:widowControl w:val="0"/>
              <w:suppressAutoHyphens w:val="0"/>
              <w:jc w:val="center"/>
              <w:rPr>
                <w:rFonts w:ascii="Sofia Sans" w:hAnsi="Sofia Sans" w:cs="Arial"/>
                <w:sz w:val="22"/>
                <w:szCs w:val="22"/>
                <w:lang w:val="bg-BG"/>
              </w:rPr>
            </w:pPr>
            <w:r w:rsidRPr="002F1116">
              <w:rPr>
                <w:rFonts w:ascii="Sofia Sans" w:hAnsi="Sofia Sans" w:cs="Arial"/>
                <w:color w:val="000000"/>
                <w:sz w:val="22"/>
                <w:szCs w:val="22"/>
                <w:lang w:val="bg-BG"/>
              </w:rPr>
              <w:t>W</w:t>
            </w:r>
          </w:p>
        </w:tc>
        <w:tc>
          <w:tcPr>
            <w:tcW w:w="992" w:type="dxa"/>
            <w:vAlign w:val="center"/>
          </w:tcPr>
          <w:p w14:paraId="1393859F" w14:textId="77777777" w:rsidR="000B73D2" w:rsidRPr="002F1116" w:rsidRDefault="000B73D2" w:rsidP="006257E2">
            <w:pPr>
              <w:widowControl w:val="0"/>
              <w:suppressAutoHyphens w:val="0"/>
              <w:jc w:val="center"/>
              <w:rPr>
                <w:rFonts w:ascii="Sofia Sans" w:hAnsi="Sofia Sans" w:cs="Arial"/>
                <w:sz w:val="22"/>
                <w:szCs w:val="22"/>
                <w:lang w:val="bg-BG"/>
              </w:rPr>
            </w:pPr>
            <w:r w:rsidRPr="002F1116">
              <w:rPr>
                <w:rFonts w:ascii="Sofia Sans" w:hAnsi="Sofia Sans" w:cs="Arial"/>
                <w:sz w:val="22"/>
                <w:szCs w:val="22"/>
                <w:lang w:val="bg-BG"/>
              </w:rPr>
              <w:t>1800</w:t>
            </w:r>
          </w:p>
        </w:tc>
        <w:tc>
          <w:tcPr>
            <w:tcW w:w="992" w:type="dxa"/>
            <w:vAlign w:val="center"/>
          </w:tcPr>
          <w:p w14:paraId="1D79D338" w14:textId="2DDDC99D" w:rsidR="000B73D2" w:rsidRPr="002F1116" w:rsidRDefault="00B02908" w:rsidP="006257E2">
            <w:pPr>
              <w:widowControl w:val="0"/>
              <w:suppressAutoHyphens w:val="0"/>
              <w:jc w:val="center"/>
              <w:rPr>
                <w:rFonts w:ascii="Sofia Sans" w:hAnsi="Sofia Sans" w:cs="Arial"/>
                <w:sz w:val="22"/>
                <w:szCs w:val="22"/>
                <w:lang w:val="bg-BG"/>
              </w:rPr>
            </w:pPr>
            <w:r>
              <w:rPr>
                <w:rFonts w:ascii="Sofia Sans" w:hAnsi="Sofia Sans" w:cs="Arial"/>
                <w:sz w:val="22"/>
                <w:szCs w:val="22"/>
                <w:lang w:val="bg-BG"/>
              </w:rPr>
              <w:t>-</w:t>
            </w:r>
          </w:p>
        </w:tc>
      </w:tr>
      <w:tr w:rsidR="000B73D2" w:rsidRPr="002F1116" w14:paraId="1D0F7B90" w14:textId="77777777" w:rsidTr="0026533E">
        <w:trPr>
          <w:trHeight w:val="340"/>
        </w:trPr>
        <w:tc>
          <w:tcPr>
            <w:tcW w:w="709" w:type="dxa"/>
            <w:vAlign w:val="center"/>
          </w:tcPr>
          <w:p w14:paraId="1939A719" w14:textId="77777777" w:rsidR="000B73D2" w:rsidRPr="002F1116" w:rsidRDefault="000B73D2" w:rsidP="006257E2">
            <w:pPr>
              <w:pStyle w:val="ListParagraph"/>
              <w:widowControl w:val="0"/>
              <w:numPr>
                <w:ilvl w:val="0"/>
                <w:numId w:val="9"/>
              </w:numPr>
              <w:suppressAutoHyphens w:val="0"/>
              <w:ind w:left="0" w:firstLine="0"/>
              <w:jc w:val="center"/>
              <w:rPr>
                <w:rFonts w:ascii="Sofia Sans" w:hAnsi="Sofia Sans" w:cs="Arial"/>
                <w:sz w:val="22"/>
                <w:szCs w:val="22"/>
                <w:lang w:val="bg-BG"/>
              </w:rPr>
            </w:pPr>
          </w:p>
        </w:tc>
        <w:tc>
          <w:tcPr>
            <w:tcW w:w="5812" w:type="dxa"/>
            <w:vAlign w:val="center"/>
          </w:tcPr>
          <w:p w14:paraId="53CC1F35" w14:textId="77777777" w:rsidR="000B73D2" w:rsidRPr="002F1116" w:rsidRDefault="000B73D2" w:rsidP="006257E2">
            <w:pPr>
              <w:widowControl w:val="0"/>
              <w:suppressAutoHyphens w:val="0"/>
              <w:rPr>
                <w:rFonts w:ascii="Sofia Sans" w:hAnsi="Sofia Sans" w:cs="Arial"/>
                <w:color w:val="000000"/>
                <w:sz w:val="22"/>
                <w:szCs w:val="22"/>
                <w:lang w:val="bg-BG"/>
              </w:rPr>
            </w:pPr>
            <w:r w:rsidRPr="002F1116">
              <w:rPr>
                <w:rFonts w:ascii="Sofia Sans" w:hAnsi="Sofia Sans" w:cs="Arial"/>
                <w:color w:val="000000"/>
                <w:sz w:val="22"/>
                <w:szCs w:val="22"/>
                <w:lang w:val="bg-BG"/>
              </w:rPr>
              <w:t>Напрежение</w:t>
            </w:r>
          </w:p>
        </w:tc>
        <w:tc>
          <w:tcPr>
            <w:tcW w:w="1134" w:type="dxa"/>
            <w:vAlign w:val="center"/>
          </w:tcPr>
          <w:p w14:paraId="58D605C6" w14:textId="77777777" w:rsidR="000B73D2" w:rsidRPr="002F1116" w:rsidRDefault="000B73D2" w:rsidP="006257E2">
            <w:pPr>
              <w:widowControl w:val="0"/>
              <w:suppressAutoHyphens w:val="0"/>
              <w:jc w:val="center"/>
              <w:rPr>
                <w:rFonts w:ascii="Sofia Sans" w:hAnsi="Sofia Sans" w:cs="Arial"/>
                <w:color w:val="000000"/>
                <w:sz w:val="22"/>
                <w:szCs w:val="22"/>
                <w:lang w:val="bg-BG"/>
              </w:rPr>
            </w:pPr>
            <w:r w:rsidRPr="002F1116">
              <w:rPr>
                <w:rFonts w:ascii="Sofia Sans" w:hAnsi="Sofia Sans" w:cs="Arial"/>
                <w:color w:val="000000"/>
                <w:sz w:val="22"/>
                <w:szCs w:val="22"/>
                <w:lang w:val="bg-BG"/>
              </w:rPr>
              <w:t>V</w:t>
            </w:r>
          </w:p>
        </w:tc>
        <w:tc>
          <w:tcPr>
            <w:tcW w:w="992" w:type="dxa"/>
            <w:vAlign w:val="center"/>
          </w:tcPr>
          <w:p w14:paraId="25A86EBF" w14:textId="77777777" w:rsidR="000B73D2" w:rsidRPr="002F1116" w:rsidRDefault="000B73D2" w:rsidP="006257E2">
            <w:pPr>
              <w:widowControl w:val="0"/>
              <w:suppressAutoHyphens w:val="0"/>
              <w:jc w:val="center"/>
              <w:rPr>
                <w:rFonts w:ascii="Sofia Sans" w:hAnsi="Sofia Sans" w:cs="Arial"/>
                <w:sz w:val="22"/>
                <w:szCs w:val="22"/>
                <w:lang w:val="bg-BG"/>
              </w:rPr>
            </w:pPr>
            <w:r w:rsidRPr="002F1116">
              <w:rPr>
                <w:rFonts w:ascii="Sofia Sans" w:hAnsi="Sofia Sans" w:cs="Arial"/>
                <w:color w:val="000000"/>
                <w:sz w:val="22"/>
                <w:szCs w:val="22"/>
                <w:lang w:val="bg-BG"/>
              </w:rPr>
              <w:t>220</w:t>
            </w:r>
          </w:p>
        </w:tc>
        <w:tc>
          <w:tcPr>
            <w:tcW w:w="992" w:type="dxa"/>
            <w:vAlign w:val="center"/>
          </w:tcPr>
          <w:p w14:paraId="49AD6BDB" w14:textId="77777777" w:rsidR="000B73D2" w:rsidRPr="002F1116" w:rsidRDefault="000B73D2" w:rsidP="006257E2">
            <w:pPr>
              <w:widowControl w:val="0"/>
              <w:suppressAutoHyphens w:val="0"/>
              <w:jc w:val="center"/>
              <w:rPr>
                <w:rFonts w:ascii="Sofia Sans" w:hAnsi="Sofia Sans" w:cs="Arial"/>
                <w:sz w:val="22"/>
                <w:szCs w:val="22"/>
                <w:lang w:val="bg-BG"/>
              </w:rPr>
            </w:pPr>
            <w:r w:rsidRPr="002F1116">
              <w:rPr>
                <w:rFonts w:ascii="Sofia Sans" w:hAnsi="Sofia Sans" w:cs="Arial"/>
                <w:sz w:val="22"/>
                <w:szCs w:val="22"/>
                <w:lang w:val="bg-BG"/>
              </w:rPr>
              <w:t>240</w:t>
            </w:r>
          </w:p>
        </w:tc>
      </w:tr>
      <w:tr w:rsidR="000B73D2" w:rsidRPr="002F1116" w14:paraId="23081DD4" w14:textId="77777777" w:rsidTr="0026533E">
        <w:trPr>
          <w:trHeight w:val="340"/>
        </w:trPr>
        <w:tc>
          <w:tcPr>
            <w:tcW w:w="709" w:type="dxa"/>
            <w:vAlign w:val="center"/>
          </w:tcPr>
          <w:p w14:paraId="76041654" w14:textId="77777777" w:rsidR="000B73D2" w:rsidRPr="002F1116" w:rsidRDefault="000B73D2" w:rsidP="006257E2">
            <w:pPr>
              <w:pStyle w:val="ListParagraph"/>
              <w:widowControl w:val="0"/>
              <w:numPr>
                <w:ilvl w:val="0"/>
                <w:numId w:val="9"/>
              </w:numPr>
              <w:suppressAutoHyphens w:val="0"/>
              <w:ind w:left="0" w:firstLine="0"/>
              <w:jc w:val="center"/>
              <w:rPr>
                <w:rFonts w:ascii="Sofia Sans" w:hAnsi="Sofia Sans" w:cs="Arial"/>
                <w:sz w:val="22"/>
                <w:szCs w:val="22"/>
                <w:lang w:val="bg-BG"/>
              </w:rPr>
            </w:pPr>
          </w:p>
        </w:tc>
        <w:tc>
          <w:tcPr>
            <w:tcW w:w="5812" w:type="dxa"/>
            <w:vAlign w:val="center"/>
          </w:tcPr>
          <w:p w14:paraId="15D99E9D" w14:textId="4B348687" w:rsidR="000B73D2" w:rsidRPr="002F1116" w:rsidRDefault="00EC1584" w:rsidP="006257E2">
            <w:pPr>
              <w:widowControl w:val="0"/>
              <w:suppressAutoHyphens w:val="0"/>
              <w:rPr>
                <w:rFonts w:ascii="Sofia Sans" w:hAnsi="Sofia Sans" w:cs="Arial"/>
                <w:color w:val="000000"/>
                <w:sz w:val="22"/>
                <w:szCs w:val="22"/>
                <w:lang w:val="bg-BG"/>
              </w:rPr>
            </w:pPr>
            <w:r>
              <w:rPr>
                <w:rFonts w:ascii="Sofia Sans" w:hAnsi="Sofia Sans" w:cs="Arial"/>
                <w:color w:val="000000"/>
                <w:sz w:val="22"/>
                <w:szCs w:val="22"/>
                <w:lang w:val="bg-BG"/>
              </w:rPr>
              <w:t>Максимално р</w:t>
            </w:r>
            <w:r w:rsidR="000B73D2" w:rsidRPr="002F1116">
              <w:rPr>
                <w:rFonts w:ascii="Sofia Sans" w:hAnsi="Sofia Sans" w:cs="Arial"/>
                <w:color w:val="000000"/>
                <w:sz w:val="22"/>
                <w:szCs w:val="22"/>
                <w:lang w:val="bg-BG"/>
              </w:rPr>
              <w:t>аботно налягане</w:t>
            </w:r>
          </w:p>
        </w:tc>
        <w:tc>
          <w:tcPr>
            <w:tcW w:w="1134" w:type="dxa"/>
            <w:vAlign w:val="center"/>
          </w:tcPr>
          <w:p w14:paraId="58A69785" w14:textId="77777777" w:rsidR="000B73D2" w:rsidRPr="002F1116" w:rsidRDefault="000B73D2" w:rsidP="006257E2">
            <w:pPr>
              <w:widowControl w:val="0"/>
              <w:suppressAutoHyphens w:val="0"/>
              <w:jc w:val="center"/>
              <w:rPr>
                <w:rFonts w:ascii="Sofia Sans" w:hAnsi="Sofia Sans" w:cs="Arial"/>
                <w:color w:val="000000"/>
                <w:sz w:val="22"/>
                <w:szCs w:val="22"/>
                <w:lang w:val="bg-BG"/>
              </w:rPr>
            </w:pPr>
            <w:r w:rsidRPr="002F1116">
              <w:rPr>
                <w:rFonts w:ascii="Sofia Sans" w:hAnsi="Sofia Sans" w:cs="Arial"/>
                <w:color w:val="000000"/>
                <w:sz w:val="22"/>
                <w:szCs w:val="22"/>
                <w:lang w:val="bg-BG"/>
              </w:rPr>
              <w:t>бар</w:t>
            </w:r>
          </w:p>
        </w:tc>
        <w:tc>
          <w:tcPr>
            <w:tcW w:w="992" w:type="dxa"/>
            <w:vAlign w:val="center"/>
          </w:tcPr>
          <w:p w14:paraId="0A0FA2C9" w14:textId="21B0D4A9" w:rsidR="000B73D2" w:rsidRPr="00252A11" w:rsidRDefault="00252A11" w:rsidP="006257E2">
            <w:pPr>
              <w:widowControl w:val="0"/>
              <w:suppressAutoHyphens w:val="0"/>
              <w:jc w:val="center"/>
              <w:rPr>
                <w:rFonts w:ascii="Sofia Sans" w:hAnsi="Sofia Sans" w:cs="Arial"/>
                <w:sz w:val="22"/>
                <w:szCs w:val="22"/>
                <w:lang w:val="en-US"/>
              </w:rPr>
            </w:pPr>
            <w:r>
              <w:rPr>
                <w:rFonts w:ascii="Sofia Sans" w:hAnsi="Sofia Sans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992" w:type="dxa"/>
            <w:vAlign w:val="center"/>
          </w:tcPr>
          <w:p w14:paraId="14E4A7DA" w14:textId="380DB0BA" w:rsidR="000B73D2" w:rsidRPr="002F1116" w:rsidRDefault="00B02908" w:rsidP="006257E2">
            <w:pPr>
              <w:widowControl w:val="0"/>
              <w:suppressAutoHyphens w:val="0"/>
              <w:jc w:val="center"/>
              <w:rPr>
                <w:rFonts w:ascii="Sofia Sans" w:hAnsi="Sofia Sans" w:cs="Arial"/>
                <w:sz w:val="22"/>
                <w:szCs w:val="22"/>
                <w:lang w:val="bg-BG"/>
              </w:rPr>
            </w:pPr>
            <w:r>
              <w:rPr>
                <w:rFonts w:ascii="Sofia Sans" w:hAnsi="Sofia Sans" w:cs="Arial"/>
                <w:sz w:val="22"/>
                <w:szCs w:val="22"/>
                <w:lang w:val="bg-BG"/>
              </w:rPr>
              <w:t>-</w:t>
            </w:r>
          </w:p>
        </w:tc>
      </w:tr>
      <w:tr w:rsidR="000B73D2" w:rsidRPr="002F1116" w14:paraId="0AA1A398" w14:textId="77777777" w:rsidTr="0026533E">
        <w:trPr>
          <w:trHeight w:val="340"/>
        </w:trPr>
        <w:tc>
          <w:tcPr>
            <w:tcW w:w="709" w:type="dxa"/>
            <w:vAlign w:val="center"/>
          </w:tcPr>
          <w:p w14:paraId="096D1A5F" w14:textId="77777777" w:rsidR="000B73D2" w:rsidRPr="002F1116" w:rsidRDefault="000B73D2" w:rsidP="006257E2">
            <w:pPr>
              <w:pStyle w:val="ListParagraph"/>
              <w:widowControl w:val="0"/>
              <w:numPr>
                <w:ilvl w:val="0"/>
                <w:numId w:val="9"/>
              </w:numPr>
              <w:suppressAutoHyphens w:val="0"/>
              <w:ind w:left="0" w:firstLine="0"/>
              <w:jc w:val="center"/>
              <w:rPr>
                <w:rFonts w:ascii="Sofia Sans" w:hAnsi="Sofia Sans" w:cs="Arial"/>
                <w:sz w:val="22"/>
                <w:szCs w:val="22"/>
                <w:lang w:val="bg-BG"/>
              </w:rPr>
            </w:pPr>
          </w:p>
        </w:tc>
        <w:tc>
          <w:tcPr>
            <w:tcW w:w="5812" w:type="dxa"/>
            <w:vAlign w:val="center"/>
          </w:tcPr>
          <w:p w14:paraId="39996583" w14:textId="77777777" w:rsidR="000B73D2" w:rsidRPr="002F1116" w:rsidRDefault="000B73D2" w:rsidP="006257E2">
            <w:pPr>
              <w:widowControl w:val="0"/>
              <w:suppressAutoHyphens w:val="0"/>
              <w:rPr>
                <w:rFonts w:ascii="Sofia Sans" w:hAnsi="Sofia Sans" w:cs="Arial"/>
                <w:color w:val="000000"/>
                <w:sz w:val="22"/>
                <w:szCs w:val="22"/>
                <w:lang w:val="bg-BG"/>
              </w:rPr>
            </w:pPr>
            <w:r w:rsidRPr="002F1116">
              <w:rPr>
                <w:rFonts w:ascii="Sofia Sans" w:hAnsi="Sofia Sans" w:cs="Arial"/>
                <w:color w:val="000000"/>
                <w:sz w:val="22"/>
                <w:szCs w:val="22"/>
                <w:lang w:val="bg-BG"/>
              </w:rPr>
              <w:t>Обем на съда за събиране на въздух</w:t>
            </w:r>
          </w:p>
        </w:tc>
        <w:tc>
          <w:tcPr>
            <w:tcW w:w="1134" w:type="dxa"/>
            <w:vAlign w:val="center"/>
          </w:tcPr>
          <w:p w14:paraId="4CD81281" w14:textId="77777777" w:rsidR="000B73D2" w:rsidRPr="002F1116" w:rsidRDefault="000B73D2" w:rsidP="006257E2">
            <w:pPr>
              <w:widowControl w:val="0"/>
              <w:suppressAutoHyphens w:val="0"/>
              <w:jc w:val="center"/>
              <w:rPr>
                <w:rFonts w:ascii="Sofia Sans" w:hAnsi="Sofia Sans" w:cs="Arial"/>
                <w:color w:val="000000"/>
                <w:sz w:val="22"/>
                <w:szCs w:val="22"/>
                <w:lang w:val="bg-BG"/>
              </w:rPr>
            </w:pPr>
            <w:r w:rsidRPr="002F1116">
              <w:rPr>
                <w:rFonts w:ascii="Sofia Sans" w:hAnsi="Sofia Sans" w:cs="Arial"/>
                <w:sz w:val="22"/>
                <w:szCs w:val="22"/>
                <w:lang w:val="bg-BG"/>
              </w:rPr>
              <w:t>л</w:t>
            </w:r>
          </w:p>
        </w:tc>
        <w:tc>
          <w:tcPr>
            <w:tcW w:w="992" w:type="dxa"/>
            <w:vAlign w:val="center"/>
          </w:tcPr>
          <w:p w14:paraId="184AB662" w14:textId="77777777" w:rsidR="000B73D2" w:rsidRPr="002F1116" w:rsidRDefault="000B73D2" w:rsidP="006257E2">
            <w:pPr>
              <w:widowControl w:val="0"/>
              <w:suppressAutoHyphens w:val="0"/>
              <w:jc w:val="center"/>
              <w:rPr>
                <w:rFonts w:ascii="Sofia Sans" w:hAnsi="Sofia Sans" w:cs="Arial"/>
                <w:sz w:val="22"/>
                <w:szCs w:val="22"/>
                <w:lang w:val="bg-BG"/>
              </w:rPr>
            </w:pPr>
            <w:r w:rsidRPr="002F1116">
              <w:rPr>
                <w:rFonts w:ascii="Sofia Sans" w:hAnsi="Sofia Sans" w:cs="Arial"/>
                <w:sz w:val="22"/>
                <w:szCs w:val="22"/>
                <w:lang w:val="bg-BG"/>
              </w:rPr>
              <w:t>50</w:t>
            </w:r>
          </w:p>
        </w:tc>
        <w:tc>
          <w:tcPr>
            <w:tcW w:w="992" w:type="dxa"/>
            <w:vAlign w:val="center"/>
          </w:tcPr>
          <w:p w14:paraId="05438713" w14:textId="77777777" w:rsidR="000B73D2" w:rsidRPr="002F1116" w:rsidRDefault="000B73D2" w:rsidP="006257E2">
            <w:pPr>
              <w:widowControl w:val="0"/>
              <w:suppressAutoHyphens w:val="0"/>
              <w:jc w:val="center"/>
              <w:rPr>
                <w:rFonts w:ascii="Sofia Sans" w:hAnsi="Sofia Sans" w:cs="Arial"/>
                <w:sz w:val="22"/>
                <w:szCs w:val="22"/>
                <w:lang w:val="bg-BG"/>
              </w:rPr>
            </w:pPr>
            <w:r w:rsidRPr="002F1116">
              <w:rPr>
                <w:rFonts w:ascii="Sofia Sans" w:hAnsi="Sofia Sans" w:cs="Arial"/>
                <w:sz w:val="22"/>
                <w:szCs w:val="22"/>
                <w:lang w:val="bg-BG"/>
              </w:rPr>
              <w:t>-</w:t>
            </w:r>
          </w:p>
        </w:tc>
      </w:tr>
      <w:tr w:rsidR="000B73D2" w:rsidRPr="002F1116" w14:paraId="5034F9E5" w14:textId="77777777" w:rsidTr="0026533E">
        <w:trPr>
          <w:trHeight w:val="340"/>
        </w:trPr>
        <w:tc>
          <w:tcPr>
            <w:tcW w:w="709" w:type="dxa"/>
            <w:vAlign w:val="center"/>
          </w:tcPr>
          <w:p w14:paraId="760DC0D4" w14:textId="77777777" w:rsidR="000B73D2" w:rsidRPr="002F1116" w:rsidRDefault="000B73D2" w:rsidP="006257E2">
            <w:pPr>
              <w:pStyle w:val="ListParagraph"/>
              <w:widowControl w:val="0"/>
              <w:numPr>
                <w:ilvl w:val="0"/>
                <w:numId w:val="9"/>
              </w:numPr>
              <w:suppressAutoHyphens w:val="0"/>
              <w:ind w:left="0" w:firstLine="0"/>
              <w:jc w:val="center"/>
              <w:rPr>
                <w:rFonts w:ascii="Sofia Sans" w:hAnsi="Sofia Sans" w:cs="Arial"/>
                <w:sz w:val="22"/>
                <w:szCs w:val="22"/>
                <w:lang w:val="bg-BG"/>
              </w:rPr>
            </w:pPr>
          </w:p>
        </w:tc>
        <w:tc>
          <w:tcPr>
            <w:tcW w:w="5812" w:type="dxa"/>
            <w:vAlign w:val="center"/>
          </w:tcPr>
          <w:p w14:paraId="08AB7137" w14:textId="6209D2B2" w:rsidR="000B73D2" w:rsidRPr="002F1116" w:rsidRDefault="00EC1584" w:rsidP="006257E2">
            <w:pPr>
              <w:widowControl w:val="0"/>
              <w:suppressAutoHyphens w:val="0"/>
              <w:rPr>
                <w:rFonts w:ascii="Sofia Sans" w:hAnsi="Sofia Sans" w:cs="Arial"/>
                <w:color w:val="000000"/>
                <w:sz w:val="22"/>
                <w:szCs w:val="22"/>
                <w:lang w:val="bg-BG"/>
              </w:rPr>
            </w:pPr>
            <w:r>
              <w:rPr>
                <w:rFonts w:ascii="Sofia Sans" w:hAnsi="Sofia Sans" w:cs="Arial"/>
                <w:color w:val="000000"/>
                <w:sz w:val="22"/>
                <w:szCs w:val="22"/>
                <w:lang w:val="bg-BG"/>
              </w:rPr>
              <w:t>Максимален д</w:t>
            </w:r>
            <w:r w:rsidR="000B73D2" w:rsidRPr="002F1116">
              <w:rPr>
                <w:rFonts w:ascii="Sofia Sans" w:hAnsi="Sofia Sans" w:cs="Arial"/>
                <w:color w:val="000000"/>
                <w:sz w:val="22"/>
                <w:szCs w:val="22"/>
                <w:lang w:val="bg-BG"/>
              </w:rPr>
              <w:t>ебит на въздуха</w:t>
            </w:r>
          </w:p>
        </w:tc>
        <w:tc>
          <w:tcPr>
            <w:tcW w:w="1134" w:type="dxa"/>
            <w:vAlign w:val="center"/>
          </w:tcPr>
          <w:p w14:paraId="3423098C" w14:textId="77777777" w:rsidR="000B73D2" w:rsidRPr="002F1116" w:rsidRDefault="000B73D2" w:rsidP="006257E2">
            <w:pPr>
              <w:widowControl w:val="0"/>
              <w:suppressAutoHyphens w:val="0"/>
              <w:jc w:val="center"/>
              <w:rPr>
                <w:rFonts w:ascii="Sofia Sans" w:hAnsi="Sofia Sans" w:cs="Arial"/>
                <w:sz w:val="22"/>
                <w:szCs w:val="22"/>
                <w:lang w:val="bg-BG"/>
              </w:rPr>
            </w:pPr>
            <w:r w:rsidRPr="002F1116">
              <w:rPr>
                <w:rFonts w:ascii="Sofia Sans" w:hAnsi="Sofia Sans" w:cs="Arial"/>
                <w:sz w:val="22"/>
                <w:szCs w:val="22"/>
                <w:lang w:val="bg-BG"/>
              </w:rPr>
              <w:t>л/мин.</w:t>
            </w:r>
          </w:p>
        </w:tc>
        <w:tc>
          <w:tcPr>
            <w:tcW w:w="992" w:type="dxa"/>
            <w:vAlign w:val="center"/>
          </w:tcPr>
          <w:p w14:paraId="3F320D09" w14:textId="38A94106" w:rsidR="000B73D2" w:rsidRPr="002F1116" w:rsidRDefault="00252A11" w:rsidP="006257E2">
            <w:pPr>
              <w:widowControl w:val="0"/>
              <w:suppressAutoHyphens w:val="0"/>
              <w:jc w:val="center"/>
              <w:rPr>
                <w:rFonts w:ascii="Sofia Sans" w:hAnsi="Sofia Sans" w:cs="Arial"/>
                <w:sz w:val="22"/>
                <w:szCs w:val="22"/>
                <w:lang w:val="bg-BG"/>
              </w:rPr>
            </w:pPr>
            <w:r>
              <w:rPr>
                <w:rFonts w:ascii="Sofia Sans" w:hAnsi="Sofia Sans" w:cs="Arial"/>
                <w:sz w:val="22"/>
                <w:szCs w:val="22"/>
                <w:lang w:val="en-US"/>
              </w:rPr>
              <w:t>19</w:t>
            </w:r>
            <w:r w:rsidR="000B73D2" w:rsidRPr="002F1116">
              <w:rPr>
                <w:rFonts w:ascii="Sofia Sans" w:hAnsi="Sofia Sans" w:cs="Arial"/>
                <w:sz w:val="22"/>
                <w:szCs w:val="22"/>
                <w:lang w:val="bg-BG"/>
              </w:rPr>
              <w:t>0</w:t>
            </w:r>
          </w:p>
        </w:tc>
        <w:tc>
          <w:tcPr>
            <w:tcW w:w="992" w:type="dxa"/>
            <w:vAlign w:val="center"/>
          </w:tcPr>
          <w:p w14:paraId="7E2AEF8D" w14:textId="77777777" w:rsidR="000B73D2" w:rsidRPr="002F1116" w:rsidRDefault="000B73D2" w:rsidP="006257E2">
            <w:pPr>
              <w:widowControl w:val="0"/>
              <w:suppressAutoHyphens w:val="0"/>
              <w:jc w:val="center"/>
              <w:rPr>
                <w:rFonts w:ascii="Sofia Sans" w:hAnsi="Sofia Sans" w:cs="Arial"/>
                <w:sz w:val="22"/>
                <w:szCs w:val="22"/>
                <w:lang w:val="bg-BG"/>
              </w:rPr>
            </w:pPr>
            <w:r w:rsidRPr="002F1116">
              <w:rPr>
                <w:rFonts w:ascii="Sofia Sans" w:hAnsi="Sofia Sans" w:cs="Arial"/>
                <w:sz w:val="22"/>
                <w:szCs w:val="22"/>
                <w:lang w:val="bg-BG"/>
              </w:rPr>
              <w:t>-</w:t>
            </w:r>
          </w:p>
        </w:tc>
      </w:tr>
      <w:tr w:rsidR="000B73D2" w:rsidRPr="002F1116" w14:paraId="76215E15" w14:textId="77777777" w:rsidTr="0026533E">
        <w:trPr>
          <w:trHeight w:val="340"/>
        </w:trPr>
        <w:tc>
          <w:tcPr>
            <w:tcW w:w="709" w:type="dxa"/>
            <w:vAlign w:val="center"/>
          </w:tcPr>
          <w:p w14:paraId="1B63A1D5" w14:textId="77777777" w:rsidR="000B73D2" w:rsidRPr="002F1116" w:rsidRDefault="000B73D2" w:rsidP="006257E2">
            <w:pPr>
              <w:pStyle w:val="ListParagraph"/>
              <w:widowControl w:val="0"/>
              <w:numPr>
                <w:ilvl w:val="0"/>
                <w:numId w:val="9"/>
              </w:numPr>
              <w:suppressAutoHyphens w:val="0"/>
              <w:ind w:left="0" w:firstLine="0"/>
              <w:jc w:val="center"/>
              <w:rPr>
                <w:rFonts w:ascii="Sofia Sans" w:hAnsi="Sofia Sans" w:cs="Arial"/>
                <w:sz w:val="22"/>
                <w:szCs w:val="22"/>
                <w:lang w:val="bg-BG"/>
              </w:rPr>
            </w:pPr>
          </w:p>
        </w:tc>
        <w:tc>
          <w:tcPr>
            <w:tcW w:w="5812" w:type="dxa"/>
            <w:vAlign w:val="center"/>
          </w:tcPr>
          <w:p w14:paraId="58442179" w14:textId="77777777" w:rsidR="000B73D2" w:rsidRPr="002F1116" w:rsidRDefault="000B73D2" w:rsidP="006257E2">
            <w:pPr>
              <w:widowControl w:val="0"/>
              <w:suppressAutoHyphens w:val="0"/>
              <w:rPr>
                <w:rFonts w:ascii="Sofia Sans" w:hAnsi="Sofia Sans" w:cs="Arial"/>
                <w:color w:val="000000"/>
                <w:sz w:val="22"/>
                <w:szCs w:val="22"/>
                <w:lang w:val="bg-BG"/>
              </w:rPr>
            </w:pPr>
            <w:r w:rsidRPr="002F1116">
              <w:rPr>
                <w:rFonts w:ascii="Sofia Sans" w:hAnsi="Sofia Sans" w:cs="Arial"/>
                <w:color w:val="000000"/>
                <w:sz w:val="22"/>
                <w:szCs w:val="22"/>
                <w:lang w:val="bg-BG"/>
              </w:rPr>
              <w:t>Регулатор на налягането</w:t>
            </w:r>
          </w:p>
        </w:tc>
        <w:tc>
          <w:tcPr>
            <w:tcW w:w="1134" w:type="dxa"/>
            <w:vAlign w:val="center"/>
          </w:tcPr>
          <w:p w14:paraId="48C50888" w14:textId="77777777" w:rsidR="000B73D2" w:rsidRPr="002F1116" w:rsidRDefault="000B73D2" w:rsidP="006257E2">
            <w:pPr>
              <w:widowControl w:val="0"/>
              <w:suppressAutoHyphens w:val="0"/>
              <w:jc w:val="center"/>
              <w:rPr>
                <w:rFonts w:ascii="Sofia Sans" w:hAnsi="Sofia Sans" w:cs="Arial"/>
                <w:sz w:val="22"/>
                <w:szCs w:val="22"/>
                <w:lang w:val="bg-BG"/>
              </w:rPr>
            </w:pPr>
            <w:r w:rsidRPr="002F1116">
              <w:rPr>
                <w:rFonts w:ascii="Sofia Sans" w:hAnsi="Sofia Sans" w:cs="Arial"/>
                <w:sz w:val="22"/>
                <w:szCs w:val="22"/>
                <w:lang w:val="bg-BG"/>
              </w:rPr>
              <w:t>-</w:t>
            </w:r>
          </w:p>
        </w:tc>
        <w:tc>
          <w:tcPr>
            <w:tcW w:w="1984" w:type="dxa"/>
            <w:gridSpan w:val="2"/>
            <w:vAlign w:val="center"/>
          </w:tcPr>
          <w:p w14:paraId="49E5209F" w14:textId="77777777" w:rsidR="000B73D2" w:rsidRPr="002F1116" w:rsidRDefault="000B73D2" w:rsidP="006257E2">
            <w:pPr>
              <w:widowControl w:val="0"/>
              <w:suppressAutoHyphens w:val="0"/>
              <w:jc w:val="center"/>
              <w:rPr>
                <w:rFonts w:ascii="Sofia Sans" w:hAnsi="Sofia Sans" w:cs="Arial"/>
                <w:sz w:val="22"/>
                <w:szCs w:val="22"/>
                <w:lang w:val="bg-BG"/>
              </w:rPr>
            </w:pPr>
            <w:r w:rsidRPr="002F1116">
              <w:rPr>
                <w:rFonts w:ascii="Sofia Sans" w:hAnsi="Sofia Sans" w:cs="Arial"/>
                <w:color w:val="000000"/>
                <w:sz w:val="22"/>
                <w:szCs w:val="22"/>
                <w:lang w:val="bg-BG"/>
              </w:rPr>
              <w:t>да</w:t>
            </w:r>
          </w:p>
        </w:tc>
      </w:tr>
      <w:tr w:rsidR="000B73D2" w:rsidRPr="002F1116" w14:paraId="349A6E4A" w14:textId="77777777" w:rsidTr="0026533E">
        <w:trPr>
          <w:trHeight w:val="340"/>
        </w:trPr>
        <w:tc>
          <w:tcPr>
            <w:tcW w:w="709" w:type="dxa"/>
            <w:vAlign w:val="center"/>
          </w:tcPr>
          <w:p w14:paraId="7923422A" w14:textId="77777777" w:rsidR="000B73D2" w:rsidRPr="002F1116" w:rsidRDefault="000B73D2" w:rsidP="006257E2">
            <w:pPr>
              <w:pStyle w:val="ListParagraph"/>
              <w:widowControl w:val="0"/>
              <w:numPr>
                <w:ilvl w:val="0"/>
                <w:numId w:val="9"/>
              </w:numPr>
              <w:suppressAutoHyphens w:val="0"/>
              <w:ind w:left="0" w:firstLine="0"/>
              <w:jc w:val="center"/>
              <w:rPr>
                <w:rFonts w:ascii="Sofia Sans" w:hAnsi="Sofia Sans" w:cs="Arial"/>
                <w:sz w:val="22"/>
                <w:szCs w:val="22"/>
                <w:lang w:val="bg-BG"/>
              </w:rPr>
            </w:pPr>
          </w:p>
        </w:tc>
        <w:tc>
          <w:tcPr>
            <w:tcW w:w="5812" w:type="dxa"/>
            <w:vAlign w:val="center"/>
          </w:tcPr>
          <w:p w14:paraId="58AE2CE2" w14:textId="77777777" w:rsidR="000B73D2" w:rsidRPr="002F1116" w:rsidRDefault="000B73D2" w:rsidP="006257E2">
            <w:pPr>
              <w:widowControl w:val="0"/>
              <w:suppressAutoHyphens w:val="0"/>
              <w:rPr>
                <w:rFonts w:ascii="Sofia Sans" w:hAnsi="Sofia Sans" w:cs="Arial"/>
                <w:color w:val="000000"/>
                <w:sz w:val="22"/>
                <w:szCs w:val="22"/>
                <w:lang w:val="bg-BG"/>
              </w:rPr>
            </w:pPr>
            <w:r w:rsidRPr="002F1116">
              <w:rPr>
                <w:rFonts w:ascii="Sofia Sans" w:hAnsi="Sofia Sans" w:cs="Arial"/>
                <w:color w:val="000000"/>
                <w:sz w:val="22"/>
                <w:szCs w:val="22"/>
                <w:lang w:val="bg-BG"/>
              </w:rPr>
              <w:t>Манометър за налягане</w:t>
            </w:r>
          </w:p>
        </w:tc>
        <w:tc>
          <w:tcPr>
            <w:tcW w:w="1134" w:type="dxa"/>
            <w:vAlign w:val="center"/>
          </w:tcPr>
          <w:p w14:paraId="2CFCBC09" w14:textId="77777777" w:rsidR="000B73D2" w:rsidRPr="002F1116" w:rsidRDefault="000B73D2" w:rsidP="006257E2">
            <w:pPr>
              <w:widowControl w:val="0"/>
              <w:suppressAutoHyphens w:val="0"/>
              <w:jc w:val="center"/>
              <w:rPr>
                <w:rFonts w:ascii="Sofia Sans" w:hAnsi="Sofia Sans" w:cs="Arial"/>
                <w:sz w:val="22"/>
                <w:szCs w:val="22"/>
                <w:lang w:val="bg-BG"/>
              </w:rPr>
            </w:pPr>
            <w:r w:rsidRPr="002F1116">
              <w:rPr>
                <w:rFonts w:ascii="Sofia Sans" w:hAnsi="Sofia Sans" w:cs="Arial"/>
                <w:sz w:val="22"/>
                <w:szCs w:val="22"/>
                <w:lang w:val="bg-BG"/>
              </w:rPr>
              <w:t>-</w:t>
            </w:r>
          </w:p>
        </w:tc>
        <w:tc>
          <w:tcPr>
            <w:tcW w:w="1984" w:type="dxa"/>
            <w:gridSpan w:val="2"/>
            <w:vAlign w:val="center"/>
          </w:tcPr>
          <w:p w14:paraId="76C66841" w14:textId="77777777" w:rsidR="000B73D2" w:rsidRPr="002F1116" w:rsidRDefault="000B73D2" w:rsidP="006257E2">
            <w:pPr>
              <w:widowControl w:val="0"/>
              <w:suppressAutoHyphens w:val="0"/>
              <w:jc w:val="center"/>
              <w:rPr>
                <w:rFonts w:ascii="Sofia Sans" w:hAnsi="Sofia Sans" w:cs="Arial"/>
                <w:sz w:val="22"/>
                <w:szCs w:val="22"/>
                <w:lang w:val="bg-BG"/>
              </w:rPr>
            </w:pPr>
            <w:r w:rsidRPr="002F1116">
              <w:rPr>
                <w:rFonts w:ascii="Sofia Sans" w:hAnsi="Sofia Sans" w:cs="Arial"/>
                <w:color w:val="000000"/>
                <w:sz w:val="22"/>
                <w:szCs w:val="22"/>
                <w:lang w:val="bg-BG"/>
              </w:rPr>
              <w:t>да</w:t>
            </w:r>
          </w:p>
        </w:tc>
      </w:tr>
      <w:tr w:rsidR="000B73D2" w:rsidRPr="002F1116" w14:paraId="3E2B7C10" w14:textId="77777777" w:rsidTr="0026533E">
        <w:trPr>
          <w:trHeight w:val="340"/>
        </w:trPr>
        <w:tc>
          <w:tcPr>
            <w:tcW w:w="709" w:type="dxa"/>
            <w:vAlign w:val="center"/>
          </w:tcPr>
          <w:p w14:paraId="2385DD48" w14:textId="77777777" w:rsidR="000B73D2" w:rsidRPr="002F1116" w:rsidRDefault="000B73D2" w:rsidP="006257E2">
            <w:pPr>
              <w:pStyle w:val="ListParagraph"/>
              <w:widowControl w:val="0"/>
              <w:numPr>
                <w:ilvl w:val="0"/>
                <w:numId w:val="9"/>
              </w:numPr>
              <w:suppressAutoHyphens w:val="0"/>
              <w:ind w:left="0" w:firstLine="0"/>
              <w:jc w:val="center"/>
              <w:rPr>
                <w:rFonts w:ascii="Sofia Sans" w:hAnsi="Sofia Sans" w:cs="Arial"/>
                <w:sz w:val="22"/>
                <w:szCs w:val="22"/>
                <w:lang w:val="bg-BG"/>
              </w:rPr>
            </w:pPr>
          </w:p>
        </w:tc>
        <w:tc>
          <w:tcPr>
            <w:tcW w:w="5812" w:type="dxa"/>
            <w:vAlign w:val="center"/>
          </w:tcPr>
          <w:p w14:paraId="6186E92C" w14:textId="77777777" w:rsidR="000B73D2" w:rsidRPr="002F1116" w:rsidRDefault="000B73D2" w:rsidP="006257E2">
            <w:pPr>
              <w:widowControl w:val="0"/>
              <w:suppressAutoHyphens w:val="0"/>
              <w:rPr>
                <w:rFonts w:ascii="Sofia Sans" w:hAnsi="Sofia Sans" w:cs="Arial"/>
                <w:color w:val="000000"/>
                <w:sz w:val="22"/>
                <w:szCs w:val="22"/>
                <w:lang w:val="bg-BG"/>
              </w:rPr>
            </w:pPr>
            <w:r w:rsidRPr="002F1116">
              <w:rPr>
                <w:rFonts w:ascii="Sofia Sans" w:hAnsi="Sofia Sans" w:cs="Arial"/>
                <w:color w:val="000000"/>
                <w:sz w:val="22"/>
                <w:szCs w:val="22"/>
                <w:lang w:val="bg-BG"/>
              </w:rPr>
              <w:t>Тегло</w:t>
            </w:r>
          </w:p>
        </w:tc>
        <w:tc>
          <w:tcPr>
            <w:tcW w:w="1134" w:type="dxa"/>
            <w:vAlign w:val="center"/>
          </w:tcPr>
          <w:p w14:paraId="0FAC2AE8" w14:textId="77777777" w:rsidR="000B73D2" w:rsidRPr="002F1116" w:rsidRDefault="000B73D2" w:rsidP="006257E2">
            <w:pPr>
              <w:widowControl w:val="0"/>
              <w:suppressAutoHyphens w:val="0"/>
              <w:jc w:val="center"/>
              <w:rPr>
                <w:rFonts w:ascii="Sofia Sans" w:hAnsi="Sofia Sans" w:cs="Arial"/>
                <w:sz w:val="22"/>
                <w:szCs w:val="22"/>
                <w:lang w:val="bg-BG"/>
              </w:rPr>
            </w:pPr>
            <w:r w:rsidRPr="002F1116">
              <w:rPr>
                <w:rFonts w:ascii="Sofia Sans" w:hAnsi="Sofia Sans" w:cs="Arial"/>
                <w:sz w:val="22"/>
                <w:szCs w:val="22"/>
                <w:lang w:val="bg-BG"/>
              </w:rPr>
              <w:t>кг</w:t>
            </w:r>
          </w:p>
        </w:tc>
        <w:tc>
          <w:tcPr>
            <w:tcW w:w="992" w:type="dxa"/>
            <w:vAlign w:val="center"/>
          </w:tcPr>
          <w:p w14:paraId="5AF6CBAA" w14:textId="77777777" w:rsidR="000B73D2" w:rsidRPr="002F1116" w:rsidRDefault="000B73D2" w:rsidP="006257E2">
            <w:pPr>
              <w:widowControl w:val="0"/>
              <w:suppressAutoHyphens w:val="0"/>
              <w:jc w:val="center"/>
              <w:rPr>
                <w:rFonts w:ascii="Sofia Sans" w:hAnsi="Sofia Sans" w:cs="Arial"/>
                <w:sz w:val="22"/>
                <w:szCs w:val="22"/>
                <w:lang w:val="bg-BG"/>
              </w:rPr>
            </w:pPr>
            <w:r w:rsidRPr="002F1116">
              <w:rPr>
                <w:rFonts w:ascii="Sofia Sans" w:hAnsi="Sofia Sans" w:cs="Arial"/>
                <w:sz w:val="22"/>
                <w:szCs w:val="22"/>
                <w:lang w:val="bg-BG"/>
              </w:rPr>
              <w:t>-</w:t>
            </w:r>
          </w:p>
        </w:tc>
        <w:tc>
          <w:tcPr>
            <w:tcW w:w="992" w:type="dxa"/>
            <w:vAlign w:val="center"/>
          </w:tcPr>
          <w:p w14:paraId="48F01A3D" w14:textId="3A1181E8" w:rsidR="000B73D2" w:rsidRPr="002F1116" w:rsidRDefault="00B02908" w:rsidP="006257E2">
            <w:pPr>
              <w:widowControl w:val="0"/>
              <w:suppressAutoHyphens w:val="0"/>
              <w:jc w:val="center"/>
              <w:rPr>
                <w:rFonts w:ascii="Sofia Sans" w:hAnsi="Sofia Sans" w:cs="Arial"/>
                <w:sz w:val="22"/>
                <w:szCs w:val="22"/>
                <w:lang w:val="bg-BG"/>
              </w:rPr>
            </w:pPr>
            <w:r>
              <w:rPr>
                <w:rFonts w:ascii="Sofia Sans" w:hAnsi="Sofia Sans" w:cs="Arial"/>
                <w:sz w:val="22"/>
                <w:szCs w:val="22"/>
                <w:lang w:val="bg-BG"/>
              </w:rPr>
              <w:t>4</w:t>
            </w:r>
            <w:r w:rsidR="00606B2D">
              <w:rPr>
                <w:rFonts w:ascii="Sofia Sans" w:hAnsi="Sofia Sans" w:cs="Arial"/>
                <w:sz w:val="22"/>
                <w:szCs w:val="22"/>
                <w:lang w:val="bg-BG"/>
              </w:rPr>
              <w:t>0</w:t>
            </w:r>
          </w:p>
        </w:tc>
      </w:tr>
    </w:tbl>
    <w:p w14:paraId="6A5CD4FC" w14:textId="0663BD7D" w:rsidR="00711699" w:rsidRPr="002F1116" w:rsidRDefault="00711699" w:rsidP="006257E2">
      <w:pPr>
        <w:widowControl w:val="0"/>
        <w:suppressAutoHyphens w:val="0"/>
        <w:jc w:val="both"/>
        <w:rPr>
          <w:rFonts w:ascii="Sofia Sans" w:hAnsi="Sofia Sans" w:cs="Arial"/>
          <w:szCs w:val="24"/>
          <w:lang w:val="bg-BG"/>
        </w:rPr>
      </w:pPr>
    </w:p>
    <w:p w14:paraId="39878DA6" w14:textId="77777777" w:rsidR="003355C4" w:rsidRPr="002F1116" w:rsidRDefault="003355C4" w:rsidP="006257E2">
      <w:pPr>
        <w:widowControl w:val="0"/>
        <w:suppressAutoHyphens w:val="0"/>
        <w:jc w:val="both"/>
        <w:rPr>
          <w:rFonts w:ascii="Sofia Sans" w:hAnsi="Sofia Sans" w:cs="Arial"/>
          <w:b/>
          <w:szCs w:val="24"/>
          <w:lang w:val="bg-BG"/>
        </w:rPr>
      </w:pPr>
      <w:r w:rsidRPr="002F1116">
        <w:rPr>
          <w:rFonts w:ascii="Sofia Sans" w:hAnsi="Sofia Sans" w:cs="Arial"/>
          <w:b/>
          <w:szCs w:val="24"/>
          <w:lang w:val="bg-BG"/>
        </w:rPr>
        <w:t>4.1.2. Технически изисквания към маркировката</w:t>
      </w:r>
    </w:p>
    <w:p w14:paraId="2051E044" w14:textId="0A2BF276" w:rsidR="003355C4" w:rsidRPr="002F1116" w:rsidRDefault="000B73D2" w:rsidP="006257E2">
      <w:pPr>
        <w:widowControl w:val="0"/>
        <w:tabs>
          <w:tab w:val="left" w:pos="-5040"/>
        </w:tabs>
        <w:suppressAutoHyphens w:val="0"/>
        <w:jc w:val="both"/>
        <w:rPr>
          <w:rFonts w:ascii="Sofia Sans" w:hAnsi="Sofia Sans" w:cs="Arial"/>
          <w:szCs w:val="24"/>
          <w:lang w:val="bg-BG"/>
        </w:rPr>
      </w:pPr>
      <w:r w:rsidRPr="002F1116">
        <w:rPr>
          <w:rFonts w:ascii="Sofia Sans" w:hAnsi="Sofia Sans" w:cs="Arial"/>
          <w:szCs w:val="24"/>
          <w:lang w:val="bg-BG"/>
        </w:rPr>
        <w:t xml:space="preserve">Маркировката трябва да отговаря на изискванията на </w:t>
      </w:r>
      <w:r w:rsidRPr="002F1116">
        <w:rPr>
          <w:rFonts w:ascii="Sofia Sans" w:hAnsi="Sofia Sans" w:cs="Arial"/>
          <w:bCs/>
          <w:szCs w:val="24"/>
          <w:lang w:val="bg-BG"/>
        </w:rPr>
        <w:t xml:space="preserve">Наредба за маркировката за съответствие </w:t>
      </w:r>
      <w:r w:rsidRPr="002F1116">
        <w:rPr>
          <w:rFonts w:ascii="Sofia Sans" w:hAnsi="Sofia Sans" w:cs="Arial"/>
          <w:szCs w:val="24"/>
          <w:lang w:val="bg-BG"/>
        </w:rPr>
        <w:t xml:space="preserve">(обн. ДВ. бр.69 от 2005 г., </w:t>
      </w:r>
      <w:r w:rsidRPr="002F1116">
        <w:rPr>
          <w:rFonts w:ascii="Sofia Sans" w:eastAsia="SimSun" w:hAnsi="Sofia Sans" w:cs="Arial"/>
          <w:color w:val="000000"/>
          <w:szCs w:val="24"/>
          <w:shd w:val="clear" w:color="auto" w:fill="FEFEFE"/>
          <w:lang w:val="bg-BG"/>
        </w:rPr>
        <w:t>изм. ДВ. бр.66 от 2006 г.</w:t>
      </w:r>
      <w:r w:rsidRPr="002F1116">
        <w:rPr>
          <w:rFonts w:ascii="Sofia Sans" w:hAnsi="Sofia Sans" w:cs="Arial"/>
          <w:szCs w:val="24"/>
          <w:lang w:val="bg-BG"/>
        </w:rPr>
        <w:t>). В допълнение към символа СЕ, компресорите трябва да имат заводска табела с технически данни, заводски номер и година на производство</w:t>
      </w:r>
      <w:r w:rsidR="003355C4" w:rsidRPr="002F1116">
        <w:rPr>
          <w:rFonts w:ascii="Sofia Sans" w:hAnsi="Sofia Sans" w:cs="Arial"/>
          <w:szCs w:val="24"/>
          <w:lang w:val="bg-BG"/>
        </w:rPr>
        <w:t>.</w:t>
      </w:r>
    </w:p>
    <w:p w14:paraId="001544B5" w14:textId="77777777" w:rsidR="003355C4" w:rsidRPr="002F1116" w:rsidRDefault="003355C4" w:rsidP="006257E2">
      <w:pPr>
        <w:widowControl w:val="0"/>
        <w:tabs>
          <w:tab w:val="left" w:pos="-5040"/>
        </w:tabs>
        <w:suppressAutoHyphens w:val="0"/>
        <w:jc w:val="both"/>
        <w:rPr>
          <w:rFonts w:ascii="Sofia Sans" w:hAnsi="Sofia Sans" w:cs="Arial"/>
          <w:szCs w:val="24"/>
          <w:lang w:val="bg-BG"/>
        </w:rPr>
      </w:pPr>
    </w:p>
    <w:p w14:paraId="4AF9897A" w14:textId="77777777" w:rsidR="003355C4" w:rsidRPr="002F1116" w:rsidRDefault="003355C4" w:rsidP="006257E2">
      <w:pPr>
        <w:widowControl w:val="0"/>
        <w:tabs>
          <w:tab w:val="left" w:pos="-5040"/>
        </w:tabs>
        <w:suppressAutoHyphens w:val="0"/>
        <w:jc w:val="both"/>
        <w:rPr>
          <w:rFonts w:ascii="Sofia Sans" w:hAnsi="Sofia Sans" w:cs="Arial"/>
          <w:b/>
          <w:szCs w:val="24"/>
          <w:lang w:val="bg-BG"/>
        </w:rPr>
      </w:pPr>
      <w:r w:rsidRPr="002F1116">
        <w:rPr>
          <w:rFonts w:ascii="Sofia Sans" w:hAnsi="Sofia Sans" w:cs="Arial"/>
          <w:b/>
          <w:szCs w:val="24"/>
          <w:lang w:val="bg-BG"/>
        </w:rPr>
        <w:t xml:space="preserve">4.1.3. Технически изисквания към окомплектовката и опаковката </w:t>
      </w:r>
    </w:p>
    <w:p w14:paraId="5AC34699" w14:textId="0BC39234" w:rsidR="000B73D2" w:rsidRPr="002F1116" w:rsidRDefault="000B73D2" w:rsidP="006257E2">
      <w:pPr>
        <w:widowControl w:val="0"/>
        <w:tabs>
          <w:tab w:val="left" w:pos="-5040"/>
        </w:tabs>
        <w:suppressAutoHyphens w:val="0"/>
        <w:jc w:val="both"/>
        <w:rPr>
          <w:rFonts w:ascii="Sofia Sans" w:hAnsi="Sofia Sans" w:cs="Arial"/>
          <w:szCs w:val="24"/>
          <w:lang w:val="bg-BG"/>
        </w:rPr>
      </w:pPr>
      <w:r w:rsidRPr="002F1116">
        <w:rPr>
          <w:rFonts w:ascii="Sofia Sans" w:hAnsi="Sofia Sans" w:cs="Arial"/>
          <w:szCs w:val="24"/>
          <w:lang w:val="bg-BG"/>
        </w:rPr>
        <w:t xml:space="preserve">Всеки доставен компресор трябва да бъде придружен със следната документация: паспорт и/или сертификат, инструкция </w:t>
      </w:r>
      <w:r w:rsidR="00B5631A">
        <w:rPr>
          <w:rFonts w:ascii="Sofia Sans" w:hAnsi="Sofia Sans" w:cs="Arial"/>
          <w:szCs w:val="24"/>
          <w:lang w:val="bg-BG"/>
        </w:rPr>
        <w:t>за</w:t>
      </w:r>
      <w:r w:rsidRPr="002F1116">
        <w:rPr>
          <w:rFonts w:ascii="Sofia Sans" w:hAnsi="Sofia Sans" w:cs="Arial"/>
          <w:szCs w:val="24"/>
          <w:lang w:val="bg-BG"/>
        </w:rPr>
        <w:t xml:space="preserve"> експлоатация на български език, гаранционна карта</w:t>
      </w:r>
      <w:r w:rsidR="00250339">
        <w:rPr>
          <w:rFonts w:ascii="Sofia Sans" w:hAnsi="Sofia Sans" w:cs="Arial"/>
          <w:szCs w:val="24"/>
          <w:lang w:val="bg-BG"/>
        </w:rPr>
        <w:t>.</w:t>
      </w:r>
    </w:p>
    <w:p w14:paraId="10784708" w14:textId="0A6186C5" w:rsidR="000B73D2" w:rsidRPr="002F1116" w:rsidRDefault="000B73D2" w:rsidP="006257E2">
      <w:pPr>
        <w:widowControl w:val="0"/>
        <w:tabs>
          <w:tab w:val="left" w:pos="-5040"/>
        </w:tabs>
        <w:suppressAutoHyphens w:val="0"/>
        <w:spacing w:before="60"/>
        <w:jc w:val="both"/>
        <w:rPr>
          <w:rFonts w:ascii="Sofia Sans" w:hAnsi="Sofia Sans" w:cs="Arial"/>
          <w:szCs w:val="24"/>
          <w:lang w:val="bg-BG"/>
        </w:rPr>
      </w:pPr>
      <w:r w:rsidRPr="002F1116">
        <w:rPr>
          <w:rFonts w:ascii="Sofia Sans" w:hAnsi="Sofia Sans" w:cs="Arial"/>
          <w:szCs w:val="24"/>
          <w:lang w:val="bg-BG"/>
        </w:rPr>
        <w:t>Опаковката на компресорите е задължение на Изпълнителя</w:t>
      </w:r>
      <w:r w:rsidR="00250339">
        <w:rPr>
          <w:rFonts w:ascii="Sofia Sans" w:hAnsi="Sofia Sans" w:cs="Arial"/>
          <w:szCs w:val="24"/>
          <w:lang w:val="bg-BG"/>
        </w:rPr>
        <w:t>.</w:t>
      </w:r>
      <w:r w:rsidRPr="002F1116">
        <w:rPr>
          <w:rFonts w:ascii="Sofia Sans" w:hAnsi="Sofia Sans" w:cs="Arial"/>
          <w:szCs w:val="24"/>
          <w:lang w:val="bg-BG"/>
        </w:rPr>
        <w:t xml:space="preserve"> </w:t>
      </w:r>
      <w:r w:rsidR="00250339">
        <w:rPr>
          <w:rFonts w:ascii="Sofia Sans" w:hAnsi="Sofia Sans" w:cs="Arial"/>
          <w:szCs w:val="24"/>
          <w:lang w:val="bg-BG"/>
        </w:rPr>
        <w:t>Т</w:t>
      </w:r>
      <w:r w:rsidRPr="002F1116">
        <w:rPr>
          <w:rFonts w:ascii="Sofia Sans" w:hAnsi="Sofia Sans" w:cs="Arial"/>
          <w:szCs w:val="24"/>
          <w:lang w:val="bg-BG"/>
        </w:rPr>
        <w:t xml:space="preserve">я трябва да гарантира </w:t>
      </w:r>
      <w:r w:rsidRPr="002F1116">
        <w:rPr>
          <w:rFonts w:ascii="Sofia Sans" w:hAnsi="Sofia Sans" w:cs="Arial"/>
          <w:bCs/>
          <w:szCs w:val="24"/>
          <w:lang w:val="bg-BG"/>
        </w:rPr>
        <w:t>тяхната цялост и предпазване от механични повреди и/или деформации</w:t>
      </w:r>
      <w:r w:rsidRPr="002F1116">
        <w:rPr>
          <w:rFonts w:ascii="Sofia Sans" w:hAnsi="Sofia Sans" w:cs="Arial"/>
          <w:szCs w:val="24"/>
          <w:lang w:val="bg-BG"/>
        </w:rPr>
        <w:t xml:space="preserve"> по време на транспортиране и съхранение на склад.</w:t>
      </w:r>
    </w:p>
    <w:p w14:paraId="753CF809" w14:textId="77777777" w:rsidR="003355C4" w:rsidRPr="002F1116" w:rsidRDefault="003355C4" w:rsidP="006257E2">
      <w:pPr>
        <w:widowControl w:val="0"/>
        <w:tabs>
          <w:tab w:val="left" w:pos="-5040"/>
        </w:tabs>
        <w:suppressAutoHyphens w:val="0"/>
        <w:jc w:val="both"/>
        <w:rPr>
          <w:rFonts w:ascii="Sofia Sans" w:hAnsi="Sofia Sans" w:cs="Arial"/>
          <w:szCs w:val="24"/>
          <w:lang w:val="bg-BG"/>
        </w:rPr>
      </w:pPr>
    </w:p>
    <w:p w14:paraId="3F0456B9" w14:textId="77777777" w:rsidR="003355C4" w:rsidRPr="002F1116" w:rsidRDefault="003355C4" w:rsidP="006257E2">
      <w:pPr>
        <w:widowControl w:val="0"/>
        <w:tabs>
          <w:tab w:val="left" w:pos="-5040"/>
        </w:tabs>
        <w:suppressAutoHyphens w:val="0"/>
        <w:jc w:val="both"/>
        <w:rPr>
          <w:rFonts w:ascii="Sofia Sans" w:hAnsi="Sofia Sans" w:cs="Arial"/>
          <w:szCs w:val="24"/>
          <w:lang w:val="bg-BG"/>
        </w:rPr>
      </w:pPr>
      <w:r w:rsidRPr="002F1116">
        <w:rPr>
          <w:rFonts w:ascii="Sofia Sans" w:hAnsi="Sofia Sans" w:cs="Arial"/>
          <w:b/>
          <w:szCs w:val="24"/>
          <w:lang w:val="bg-BG"/>
        </w:rPr>
        <w:t>4.1.4. Технически изисквания към транспортирането</w:t>
      </w:r>
    </w:p>
    <w:p w14:paraId="247FCEF3" w14:textId="77777777" w:rsidR="003355C4" w:rsidRPr="002F1116" w:rsidRDefault="003355C4" w:rsidP="006257E2">
      <w:pPr>
        <w:widowControl w:val="0"/>
        <w:suppressAutoHyphens w:val="0"/>
        <w:jc w:val="both"/>
        <w:rPr>
          <w:rFonts w:ascii="Sofia Sans" w:hAnsi="Sofia Sans" w:cs="Arial"/>
          <w:szCs w:val="24"/>
          <w:lang w:val="bg-BG"/>
        </w:rPr>
      </w:pPr>
      <w:r w:rsidRPr="002F1116">
        <w:rPr>
          <w:rFonts w:ascii="Sofia Sans" w:hAnsi="Sofia Sans" w:cs="Arial"/>
          <w:szCs w:val="24"/>
          <w:lang w:val="bg-BG"/>
        </w:rPr>
        <w:t xml:space="preserve">Спазване указанията на производителя, надеждно укрепване върху транспортното </w:t>
      </w:r>
      <w:r w:rsidRPr="002F1116">
        <w:rPr>
          <w:rFonts w:ascii="Sofia Sans" w:hAnsi="Sofia Sans" w:cs="Arial"/>
          <w:szCs w:val="24"/>
          <w:lang w:val="bg-BG"/>
        </w:rPr>
        <w:lastRenderedPageBreak/>
        <w:t>средство с цел недопускане на повреди и дефекти при транспортирането.</w:t>
      </w:r>
    </w:p>
    <w:p w14:paraId="56330EA7" w14:textId="77777777" w:rsidR="003355C4" w:rsidRPr="002F1116" w:rsidRDefault="003355C4" w:rsidP="006257E2">
      <w:pPr>
        <w:widowControl w:val="0"/>
        <w:suppressAutoHyphens w:val="0"/>
        <w:jc w:val="both"/>
        <w:rPr>
          <w:rFonts w:ascii="Sofia Sans" w:hAnsi="Sofia Sans" w:cs="Arial"/>
          <w:color w:val="000000"/>
          <w:szCs w:val="24"/>
          <w:lang w:val="bg-BG"/>
        </w:rPr>
      </w:pPr>
    </w:p>
    <w:p w14:paraId="7FC5F65B" w14:textId="77777777" w:rsidR="003355C4" w:rsidRPr="002F1116" w:rsidRDefault="003355C4" w:rsidP="006257E2">
      <w:pPr>
        <w:pStyle w:val="1"/>
        <w:widowControl w:val="0"/>
        <w:suppressAutoHyphens w:val="0"/>
        <w:jc w:val="both"/>
        <w:rPr>
          <w:rFonts w:ascii="Sofia Sans" w:hAnsi="Sofia Sans" w:cs="Arial"/>
          <w:b/>
          <w:szCs w:val="24"/>
          <w:lang w:val="bg-BG"/>
        </w:rPr>
      </w:pPr>
      <w:r w:rsidRPr="002F1116">
        <w:rPr>
          <w:rFonts w:ascii="Sofia Sans" w:hAnsi="Sofia Sans" w:cs="Arial"/>
          <w:b/>
          <w:szCs w:val="24"/>
          <w:lang w:val="bg-BG"/>
        </w:rPr>
        <w:t>4.1.5. Технически изисквания към обучение, монтаж и въвеждане в експлоатация</w:t>
      </w:r>
    </w:p>
    <w:p w14:paraId="6888EB28" w14:textId="77777777" w:rsidR="003355C4" w:rsidRPr="002F1116" w:rsidRDefault="003355C4" w:rsidP="006257E2">
      <w:pPr>
        <w:widowControl w:val="0"/>
        <w:suppressAutoHyphens w:val="0"/>
        <w:jc w:val="both"/>
        <w:rPr>
          <w:rFonts w:ascii="Sofia Sans" w:hAnsi="Sofia Sans" w:cs="Arial"/>
          <w:szCs w:val="24"/>
          <w:lang w:val="bg-BG"/>
        </w:rPr>
      </w:pPr>
      <w:r w:rsidRPr="002F1116">
        <w:rPr>
          <w:rFonts w:ascii="Sofia Sans" w:hAnsi="Sofia Sans" w:cs="Arial"/>
          <w:szCs w:val="24"/>
          <w:lang w:val="bg-BG"/>
        </w:rPr>
        <w:t>Неприложимо за предмета на поръчката.</w:t>
      </w:r>
    </w:p>
    <w:p w14:paraId="67B23F29" w14:textId="77777777" w:rsidR="003355C4" w:rsidRPr="002F1116" w:rsidRDefault="003355C4" w:rsidP="006257E2">
      <w:pPr>
        <w:widowControl w:val="0"/>
        <w:suppressAutoHyphens w:val="0"/>
        <w:jc w:val="both"/>
        <w:rPr>
          <w:rFonts w:ascii="Sofia Sans" w:hAnsi="Sofia Sans" w:cs="Arial"/>
          <w:szCs w:val="24"/>
          <w:lang w:val="bg-BG"/>
        </w:rPr>
      </w:pPr>
    </w:p>
    <w:p w14:paraId="3C2DFBBC" w14:textId="77777777" w:rsidR="003355C4" w:rsidRPr="002F1116" w:rsidRDefault="003355C4" w:rsidP="006257E2">
      <w:pPr>
        <w:widowControl w:val="0"/>
        <w:suppressAutoHyphens w:val="0"/>
        <w:jc w:val="both"/>
        <w:rPr>
          <w:rFonts w:ascii="Sofia Sans" w:hAnsi="Sofia Sans" w:cs="Arial"/>
          <w:b/>
          <w:szCs w:val="24"/>
          <w:lang w:val="bg-BG"/>
        </w:rPr>
      </w:pPr>
      <w:r w:rsidRPr="002F1116">
        <w:rPr>
          <w:rFonts w:ascii="Sofia Sans" w:hAnsi="Sofia Sans" w:cs="Arial"/>
          <w:b/>
          <w:szCs w:val="24"/>
          <w:lang w:val="bg-BG"/>
        </w:rPr>
        <w:t>4.2.  Изисквания към доставените стоки за опазване на околната среда и климата</w:t>
      </w:r>
    </w:p>
    <w:p w14:paraId="4B1F2E18" w14:textId="1DED1FDA" w:rsidR="003355C4" w:rsidRPr="002F1116" w:rsidRDefault="003355C4" w:rsidP="006257E2">
      <w:pPr>
        <w:widowControl w:val="0"/>
        <w:suppressAutoHyphens w:val="0"/>
        <w:jc w:val="both"/>
        <w:rPr>
          <w:rFonts w:ascii="Sofia Sans" w:hAnsi="Sofia Sans" w:cs="Arial"/>
          <w:szCs w:val="24"/>
          <w:lang w:val="bg-BG"/>
        </w:rPr>
      </w:pPr>
      <w:r w:rsidRPr="002F1116">
        <w:rPr>
          <w:rFonts w:ascii="Sofia Sans" w:hAnsi="Sofia Sans" w:cs="Arial"/>
          <w:szCs w:val="24"/>
          <w:lang w:val="bg-BG"/>
        </w:rPr>
        <w:t>При извършване на дейностите по изпълнението на поръчката, Изпълнителят е задължен да спазва разпоредбите на действащите на територията на страната нормативни актове, в това число Закона за опазване на околната среда, Закона за управление на отпадъците, подзаконовите актове по тяхното прилагане и приложимите стратегии, планове и програми за опазване на околната среда.</w:t>
      </w:r>
    </w:p>
    <w:p w14:paraId="06381D8C" w14:textId="77777777" w:rsidR="003355C4" w:rsidRPr="002F1116" w:rsidRDefault="003355C4" w:rsidP="006257E2">
      <w:pPr>
        <w:widowControl w:val="0"/>
        <w:suppressAutoHyphens w:val="0"/>
        <w:jc w:val="both"/>
        <w:rPr>
          <w:rFonts w:ascii="Sofia Sans" w:hAnsi="Sofia Sans" w:cs="Arial"/>
          <w:szCs w:val="24"/>
          <w:lang w:val="bg-BG"/>
        </w:rPr>
      </w:pPr>
    </w:p>
    <w:p w14:paraId="31D23AA2" w14:textId="6AD2591F" w:rsidR="003355C4" w:rsidRPr="004E76AA" w:rsidRDefault="003355C4" w:rsidP="006257E2">
      <w:pPr>
        <w:pStyle w:val="ListParagraph"/>
        <w:widowControl w:val="0"/>
        <w:numPr>
          <w:ilvl w:val="1"/>
          <w:numId w:val="12"/>
        </w:numPr>
        <w:tabs>
          <w:tab w:val="left" w:pos="270"/>
          <w:tab w:val="left" w:pos="450"/>
        </w:tabs>
        <w:suppressAutoHyphens w:val="0"/>
        <w:ind w:left="0" w:firstLine="0"/>
        <w:jc w:val="both"/>
        <w:rPr>
          <w:rFonts w:ascii="Sofia Sans" w:hAnsi="Sofia Sans" w:cs="Arial"/>
          <w:b/>
          <w:szCs w:val="24"/>
          <w:lang w:val="bg-BG"/>
        </w:rPr>
      </w:pPr>
      <w:r w:rsidRPr="004E76AA">
        <w:rPr>
          <w:rFonts w:ascii="Sofia Sans" w:hAnsi="Sofia Sans" w:cs="Arial"/>
          <w:b/>
          <w:szCs w:val="24"/>
          <w:lang w:val="bg-BG"/>
        </w:rPr>
        <w:t>Изисквания към доставените стоки за осигуряване на здравословни и безопасни условия на труд</w:t>
      </w:r>
    </w:p>
    <w:p w14:paraId="69202A39" w14:textId="0EB9E8BC" w:rsidR="003355C4" w:rsidRPr="002F1116" w:rsidRDefault="00D84E88" w:rsidP="006257E2">
      <w:pPr>
        <w:widowControl w:val="0"/>
        <w:suppressAutoHyphens w:val="0"/>
        <w:jc w:val="both"/>
        <w:rPr>
          <w:rFonts w:ascii="Sofia Sans" w:hAnsi="Sofia Sans" w:cs="Arial"/>
          <w:szCs w:val="24"/>
          <w:lang w:val="bg-BG"/>
        </w:rPr>
      </w:pPr>
      <w:r w:rsidRPr="002F1116">
        <w:rPr>
          <w:rFonts w:ascii="Sofia Sans" w:hAnsi="Sofia Sans" w:cs="Arial"/>
          <w:iCs/>
          <w:szCs w:val="24"/>
          <w:lang w:val="bg-BG"/>
        </w:rPr>
        <w:t xml:space="preserve">Изпълнителят се задължава да спазва всички приложими към дейностите по доставка на </w:t>
      </w:r>
      <w:r w:rsidR="00223734" w:rsidRPr="002F1116">
        <w:rPr>
          <w:rFonts w:ascii="Sofia Sans" w:hAnsi="Sofia Sans" w:cs="Arial"/>
          <w:iCs/>
          <w:szCs w:val="24"/>
          <w:lang w:val="bg-BG"/>
        </w:rPr>
        <w:t>компресорите</w:t>
      </w:r>
      <w:r w:rsidRPr="002F1116">
        <w:rPr>
          <w:rFonts w:ascii="Sofia Sans" w:hAnsi="Sofia Sans" w:cs="Arial"/>
          <w:iCs/>
          <w:szCs w:val="24"/>
          <w:lang w:val="bg-BG"/>
        </w:rPr>
        <w:t xml:space="preserve"> вътрешноведомствени правила и инструкции на Възложителя по</w:t>
      </w:r>
      <w:r w:rsidR="004E76AA">
        <w:rPr>
          <w:rFonts w:ascii="Sofia Sans" w:hAnsi="Sofia Sans" w:cs="Arial"/>
          <w:iCs/>
          <w:szCs w:val="24"/>
          <w:lang w:val="bg-BG"/>
        </w:rPr>
        <w:t xml:space="preserve"> </w:t>
      </w:r>
      <w:r w:rsidRPr="002F1116">
        <w:rPr>
          <w:rFonts w:ascii="Sofia Sans" w:hAnsi="Sofia Sans" w:cs="Arial"/>
          <w:iCs/>
          <w:szCs w:val="24"/>
          <w:lang w:val="bg-BG"/>
        </w:rPr>
        <w:t>отношение на осигуряване на здравословни и безопасни условия на труд</w:t>
      </w:r>
      <w:r w:rsidR="003355C4" w:rsidRPr="002F1116">
        <w:rPr>
          <w:rFonts w:ascii="Sofia Sans" w:hAnsi="Sofia Sans" w:cs="Arial"/>
          <w:szCs w:val="24"/>
          <w:lang w:val="bg-BG"/>
        </w:rPr>
        <w:t>.</w:t>
      </w:r>
    </w:p>
    <w:p w14:paraId="1200B097" w14:textId="77777777" w:rsidR="003355C4" w:rsidRPr="002F1116" w:rsidRDefault="003355C4" w:rsidP="006257E2">
      <w:pPr>
        <w:widowControl w:val="0"/>
        <w:suppressAutoHyphens w:val="0"/>
        <w:jc w:val="both"/>
        <w:rPr>
          <w:rFonts w:ascii="Sofia Sans" w:hAnsi="Sofia Sans" w:cs="Arial"/>
          <w:szCs w:val="24"/>
          <w:lang w:val="bg-BG"/>
        </w:rPr>
      </w:pPr>
    </w:p>
    <w:p w14:paraId="3F834934" w14:textId="5A7BF906" w:rsidR="003355C4" w:rsidRPr="002F1116" w:rsidRDefault="003355C4" w:rsidP="006257E2">
      <w:pPr>
        <w:widowControl w:val="0"/>
        <w:suppressAutoHyphens w:val="0"/>
        <w:jc w:val="both"/>
        <w:rPr>
          <w:rFonts w:ascii="Sofia Sans" w:hAnsi="Sofia Sans" w:cs="Arial"/>
          <w:b/>
          <w:szCs w:val="24"/>
          <w:lang w:val="bg-BG"/>
        </w:rPr>
      </w:pPr>
      <w:r w:rsidRPr="002F1116">
        <w:rPr>
          <w:rFonts w:ascii="Sofia Sans" w:hAnsi="Sofia Sans" w:cs="Arial"/>
          <w:b/>
          <w:szCs w:val="24"/>
          <w:lang w:val="bg-BG"/>
        </w:rPr>
        <w:t xml:space="preserve">4.4. Гаранционен срок на доставените стоки </w:t>
      </w:r>
    </w:p>
    <w:p w14:paraId="44443443" w14:textId="610D43A1" w:rsidR="00223734" w:rsidRPr="002F1116" w:rsidRDefault="00223734" w:rsidP="006257E2">
      <w:pPr>
        <w:pStyle w:val="1"/>
        <w:widowControl w:val="0"/>
        <w:suppressAutoHyphens w:val="0"/>
        <w:jc w:val="both"/>
        <w:rPr>
          <w:rFonts w:ascii="Sofia Sans" w:hAnsi="Sofia Sans" w:cs="Arial"/>
          <w:iCs/>
          <w:szCs w:val="24"/>
          <w:lang w:val="bg-BG"/>
        </w:rPr>
      </w:pPr>
      <w:r w:rsidRPr="002F1116">
        <w:rPr>
          <w:rFonts w:ascii="Sofia Sans" w:hAnsi="Sofia Sans" w:cs="Arial"/>
          <w:szCs w:val="24"/>
          <w:lang w:val="bg-BG"/>
        </w:rPr>
        <w:t xml:space="preserve">Гаранционният срок на доставените компресори да бъде не по-малък от 12 месеца, считано от датата на </w:t>
      </w:r>
      <w:r w:rsidR="008A2360">
        <w:rPr>
          <w:rFonts w:ascii="Sofia Sans" w:hAnsi="Sofia Sans" w:cs="Arial"/>
          <w:szCs w:val="24"/>
          <w:lang w:val="bg-BG"/>
        </w:rPr>
        <w:t xml:space="preserve">подписване на двустранен </w:t>
      </w:r>
      <w:r w:rsidRPr="002F1116">
        <w:rPr>
          <w:rFonts w:ascii="Sofia Sans" w:hAnsi="Sofia Sans" w:cs="Arial"/>
          <w:szCs w:val="24"/>
          <w:lang w:val="bg-BG"/>
        </w:rPr>
        <w:t xml:space="preserve">приемо-предавателния протокол за </w:t>
      </w:r>
      <w:r w:rsidR="008A2360">
        <w:rPr>
          <w:rFonts w:ascii="Sofia Sans" w:hAnsi="Sofia Sans" w:cs="Arial"/>
          <w:szCs w:val="24"/>
          <w:lang w:val="bg-BG"/>
        </w:rPr>
        <w:t xml:space="preserve">извършената </w:t>
      </w:r>
      <w:r w:rsidRPr="002F1116">
        <w:rPr>
          <w:rFonts w:ascii="Sofia Sans" w:hAnsi="Sofia Sans" w:cs="Arial"/>
          <w:szCs w:val="24"/>
          <w:lang w:val="bg-BG"/>
        </w:rPr>
        <w:t>доставка</w:t>
      </w:r>
      <w:r w:rsidR="008A2360">
        <w:rPr>
          <w:rFonts w:ascii="Sofia Sans" w:hAnsi="Sofia Sans" w:cs="Arial"/>
          <w:szCs w:val="24"/>
          <w:lang w:val="bg-BG"/>
        </w:rPr>
        <w:t>, без забележки</w:t>
      </w:r>
      <w:r w:rsidRPr="002F1116">
        <w:rPr>
          <w:rFonts w:ascii="Sofia Sans" w:hAnsi="Sofia Sans" w:cs="Arial"/>
          <w:szCs w:val="24"/>
          <w:lang w:val="bg-BG"/>
        </w:rPr>
        <w:t>.</w:t>
      </w:r>
    </w:p>
    <w:p w14:paraId="41A3D781" w14:textId="77777777" w:rsidR="003355C4" w:rsidRPr="002F1116" w:rsidRDefault="003355C4" w:rsidP="006257E2">
      <w:pPr>
        <w:widowControl w:val="0"/>
        <w:suppressAutoHyphens w:val="0"/>
        <w:jc w:val="both"/>
        <w:rPr>
          <w:rFonts w:ascii="Sofia Sans" w:hAnsi="Sofia Sans" w:cs="Arial"/>
          <w:b/>
          <w:szCs w:val="24"/>
          <w:lang w:val="bg-BG"/>
        </w:rPr>
      </w:pPr>
    </w:p>
    <w:p w14:paraId="458F5671" w14:textId="77777777" w:rsidR="003355C4" w:rsidRPr="002F1116" w:rsidRDefault="003355C4" w:rsidP="006257E2">
      <w:pPr>
        <w:widowControl w:val="0"/>
        <w:numPr>
          <w:ilvl w:val="0"/>
          <w:numId w:val="12"/>
        </w:numPr>
        <w:suppressAutoHyphens w:val="0"/>
        <w:jc w:val="both"/>
        <w:rPr>
          <w:rFonts w:ascii="Sofia Sans" w:hAnsi="Sofia Sans" w:cs="Arial"/>
          <w:b/>
          <w:szCs w:val="24"/>
          <w:lang w:val="bg-BG"/>
        </w:rPr>
      </w:pPr>
      <w:r w:rsidRPr="002F1116">
        <w:rPr>
          <w:rFonts w:ascii="Sofia Sans" w:hAnsi="Sofia Sans" w:cs="Arial"/>
          <w:b/>
          <w:szCs w:val="24"/>
          <w:lang w:val="bg-BG"/>
        </w:rPr>
        <w:t>УСЛОВИЯ ЗА ИЗПЪЛНЕНИЕ НА ПОРЪЧКАТА</w:t>
      </w:r>
    </w:p>
    <w:p w14:paraId="26F3FA14" w14:textId="77777777" w:rsidR="003355C4" w:rsidRPr="002F1116" w:rsidRDefault="003355C4" w:rsidP="006257E2">
      <w:pPr>
        <w:widowControl w:val="0"/>
        <w:suppressAutoHyphens w:val="0"/>
        <w:jc w:val="both"/>
        <w:rPr>
          <w:rFonts w:ascii="Sofia Sans" w:hAnsi="Sofia Sans" w:cs="Arial"/>
          <w:b/>
          <w:szCs w:val="24"/>
          <w:u w:val="single"/>
          <w:lang w:val="bg-BG"/>
        </w:rPr>
      </w:pPr>
    </w:p>
    <w:p w14:paraId="78CDA09D" w14:textId="77777777" w:rsidR="003355C4" w:rsidRPr="002F1116" w:rsidRDefault="003355C4" w:rsidP="006257E2">
      <w:pPr>
        <w:widowControl w:val="0"/>
        <w:suppressAutoHyphens w:val="0"/>
        <w:jc w:val="both"/>
        <w:rPr>
          <w:rFonts w:ascii="Sofia Sans" w:hAnsi="Sofia Sans" w:cs="Arial"/>
          <w:b/>
          <w:szCs w:val="24"/>
          <w:lang w:val="bg-BG"/>
        </w:rPr>
      </w:pPr>
      <w:r w:rsidRPr="002F1116">
        <w:rPr>
          <w:rFonts w:ascii="Sofia Sans" w:hAnsi="Sofia Sans" w:cs="Arial"/>
          <w:b/>
          <w:szCs w:val="24"/>
          <w:lang w:val="bg-BG"/>
        </w:rPr>
        <w:t>5.1. Срок, място и условия за доставката</w:t>
      </w:r>
    </w:p>
    <w:p w14:paraId="1B3E8641" w14:textId="0C60714C" w:rsidR="00223734" w:rsidRPr="002F1116" w:rsidRDefault="00DC0D4C" w:rsidP="006257E2">
      <w:pPr>
        <w:pStyle w:val="1"/>
        <w:widowControl w:val="0"/>
        <w:suppressAutoHyphens w:val="0"/>
        <w:spacing w:before="60"/>
        <w:jc w:val="both"/>
        <w:rPr>
          <w:rFonts w:ascii="Sofia Sans" w:hAnsi="Sofia Sans" w:cs="Arial"/>
          <w:iCs/>
          <w:szCs w:val="24"/>
          <w:lang w:val="bg-BG"/>
        </w:rPr>
      </w:pPr>
      <w:r>
        <w:rPr>
          <w:rFonts w:ascii="Sofia Sans" w:hAnsi="Sofia Sans" w:cs="Arial"/>
          <w:iCs/>
          <w:szCs w:val="24"/>
          <w:lang w:val="bg-BG"/>
        </w:rPr>
        <w:t xml:space="preserve">5.1.1. </w:t>
      </w:r>
      <w:r w:rsidR="00223734" w:rsidRPr="002F1116">
        <w:rPr>
          <w:rFonts w:ascii="Sofia Sans" w:hAnsi="Sofia Sans" w:cs="Arial"/>
          <w:iCs/>
          <w:szCs w:val="24"/>
          <w:lang w:val="bg-BG"/>
        </w:rPr>
        <w:t xml:space="preserve"> Срокът за изпълнение на </w:t>
      </w:r>
      <w:r w:rsidR="00223734" w:rsidRPr="002F1116">
        <w:rPr>
          <w:rFonts w:ascii="Sofia Sans" w:hAnsi="Sofia Sans" w:cs="Arial"/>
          <w:szCs w:val="24"/>
          <w:lang w:val="bg-BG"/>
        </w:rPr>
        <w:t xml:space="preserve">поръчката е </w:t>
      </w:r>
      <w:r w:rsidR="00973632">
        <w:rPr>
          <w:rFonts w:ascii="Sofia Sans" w:hAnsi="Sofia Sans" w:cs="Arial"/>
          <w:szCs w:val="24"/>
          <w:lang w:val="bg-BG"/>
        </w:rPr>
        <w:t xml:space="preserve">до </w:t>
      </w:r>
      <w:r w:rsidR="00223734" w:rsidRPr="002F1116">
        <w:rPr>
          <w:rFonts w:ascii="Sofia Sans" w:hAnsi="Sofia Sans" w:cs="Arial"/>
          <w:szCs w:val="24"/>
          <w:lang w:val="bg-BG"/>
        </w:rPr>
        <w:t xml:space="preserve">60 календарни дни, считано от </w:t>
      </w:r>
      <w:r w:rsidR="00973632" w:rsidRPr="00973632">
        <w:rPr>
          <w:rFonts w:ascii="Sofia Sans" w:hAnsi="Sofia Sans" w:cs="Arial"/>
        </w:rPr>
        <w:t xml:space="preserve"> </w:t>
      </w:r>
      <w:proofErr w:type="spellStart"/>
      <w:r w:rsidR="00973632" w:rsidRPr="00C27138">
        <w:rPr>
          <w:rFonts w:ascii="Sofia Sans" w:hAnsi="Sofia Sans" w:cs="Arial"/>
        </w:rPr>
        <w:t>деня</w:t>
      </w:r>
      <w:proofErr w:type="spellEnd"/>
      <w:r w:rsidR="00973632" w:rsidRPr="00C27138">
        <w:rPr>
          <w:rFonts w:ascii="Sofia Sans" w:hAnsi="Sofia Sans" w:cs="Arial"/>
        </w:rPr>
        <w:t xml:space="preserve">, </w:t>
      </w:r>
      <w:proofErr w:type="spellStart"/>
      <w:r w:rsidR="00973632" w:rsidRPr="00C27138">
        <w:rPr>
          <w:rFonts w:ascii="Sofia Sans" w:hAnsi="Sofia Sans" w:cs="Arial"/>
        </w:rPr>
        <w:t>следващ</w:t>
      </w:r>
      <w:proofErr w:type="spellEnd"/>
      <w:r w:rsidR="00973632" w:rsidRPr="00C27138">
        <w:rPr>
          <w:rFonts w:ascii="Sofia Sans" w:hAnsi="Sofia Sans" w:cs="Arial"/>
        </w:rPr>
        <w:t xml:space="preserve"> </w:t>
      </w:r>
      <w:proofErr w:type="spellStart"/>
      <w:r w:rsidR="00973632" w:rsidRPr="00C27138">
        <w:rPr>
          <w:rFonts w:ascii="Sofia Sans" w:hAnsi="Sofia Sans" w:cs="Arial"/>
        </w:rPr>
        <w:t>датата</w:t>
      </w:r>
      <w:proofErr w:type="spellEnd"/>
      <w:r w:rsidR="00973632" w:rsidRPr="00C27138">
        <w:rPr>
          <w:rFonts w:ascii="Sofia Sans" w:hAnsi="Sofia Sans" w:cs="Arial"/>
        </w:rPr>
        <w:t xml:space="preserve"> </w:t>
      </w:r>
      <w:proofErr w:type="spellStart"/>
      <w:r w:rsidR="00973632" w:rsidRPr="00C27138">
        <w:rPr>
          <w:rFonts w:ascii="Sofia Sans" w:hAnsi="Sofia Sans" w:cs="Arial"/>
        </w:rPr>
        <w:t>на</w:t>
      </w:r>
      <w:proofErr w:type="spellEnd"/>
      <w:r w:rsidR="00973632" w:rsidRPr="00C27138">
        <w:rPr>
          <w:rFonts w:ascii="Sofia Sans" w:hAnsi="Sofia Sans" w:cs="Arial"/>
        </w:rPr>
        <w:t xml:space="preserve"> </w:t>
      </w:r>
      <w:proofErr w:type="spellStart"/>
      <w:r w:rsidR="00973632" w:rsidRPr="00C27138">
        <w:rPr>
          <w:rFonts w:ascii="Sofia Sans" w:hAnsi="Sofia Sans" w:cs="Arial"/>
        </w:rPr>
        <w:t>получаване</w:t>
      </w:r>
      <w:proofErr w:type="spellEnd"/>
      <w:r w:rsidR="00973632" w:rsidRPr="00C27138">
        <w:rPr>
          <w:rFonts w:ascii="Sofia Sans" w:hAnsi="Sofia Sans" w:cs="Arial"/>
        </w:rPr>
        <w:t xml:space="preserve"> </w:t>
      </w:r>
      <w:proofErr w:type="spellStart"/>
      <w:r w:rsidR="00973632" w:rsidRPr="00C27138">
        <w:rPr>
          <w:rFonts w:ascii="Sofia Sans" w:hAnsi="Sofia Sans" w:cs="Arial"/>
        </w:rPr>
        <w:t>на</w:t>
      </w:r>
      <w:proofErr w:type="spellEnd"/>
      <w:r w:rsidR="00973632" w:rsidRPr="00C27138">
        <w:rPr>
          <w:rFonts w:ascii="Sofia Sans" w:hAnsi="Sofia Sans" w:cs="Arial"/>
        </w:rPr>
        <w:t xml:space="preserve"> </w:t>
      </w:r>
      <w:proofErr w:type="spellStart"/>
      <w:r w:rsidR="00973632" w:rsidRPr="00C27138">
        <w:rPr>
          <w:rFonts w:ascii="Sofia Sans" w:hAnsi="Sofia Sans" w:cs="Arial"/>
        </w:rPr>
        <w:t>възлагателно</w:t>
      </w:r>
      <w:proofErr w:type="spellEnd"/>
      <w:r w:rsidR="00973632" w:rsidRPr="00C27138">
        <w:rPr>
          <w:rFonts w:ascii="Sofia Sans" w:hAnsi="Sofia Sans" w:cs="Arial"/>
        </w:rPr>
        <w:t xml:space="preserve"> </w:t>
      </w:r>
      <w:proofErr w:type="spellStart"/>
      <w:r w:rsidR="00973632" w:rsidRPr="00C27138">
        <w:rPr>
          <w:rFonts w:ascii="Sofia Sans" w:hAnsi="Sofia Sans" w:cs="Arial"/>
        </w:rPr>
        <w:t>писмо</w:t>
      </w:r>
      <w:proofErr w:type="spellEnd"/>
      <w:r w:rsidR="00973632" w:rsidRPr="00C27138">
        <w:rPr>
          <w:rFonts w:ascii="Sofia Sans" w:hAnsi="Sofia Sans" w:cs="Arial"/>
        </w:rPr>
        <w:t>,</w:t>
      </w:r>
      <w:r w:rsidR="00973632" w:rsidRPr="00C27138">
        <w:rPr>
          <w:rFonts w:ascii="Sofia Sans" w:hAnsi="Sofia Sans" w:cs="Arial"/>
          <w:bCs/>
          <w:szCs w:val="24"/>
        </w:rPr>
        <w:t xml:space="preserve"> </w:t>
      </w:r>
      <w:proofErr w:type="spellStart"/>
      <w:r w:rsidR="00973632" w:rsidRPr="00C27138">
        <w:rPr>
          <w:rFonts w:ascii="Sofia Sans" w:hAnsi="Sofia Sans" w:cs="Arial"/>
          <w:bCs/>
          <w:szCs w:val="24"/>
        </w:rPr>
        <w:t>изпратено</w:t>
      </w:r>
      <w:proofErr w:type="spellEnd"/>
      <w:r w:rsidR="00973632" w:rsidRPr="00C27138">
        <w:rPr>
          <w:rFonts w:ascii="Sofia Sans" w:hAnsi="Sofia Sans" w:cs="Arial"/>
          <w:bCs/>
          <w:szCs w:val="24"/>
        </w:rPr>
        <w:t xml:space="preserve"> </w:t>
      </w:r>
      <w:proofErr w:type="spellStart"/>
      <w:r w:rsidR="00973632" w:rsidRPr="00C27138">
        <w:rPr>
          <w:rFonts w:ascii="Sofia Sans" w:hAnsi="Sofia Sans" w:cs="Arial"/>
          <w:bCs/>
          <w:szCs w:val="24"/>
        </w:rPr>
        <w:t>от</w:t>
      </w:r>
      <w:proofErr w:type="spellEnd"/>
      <w:r w:rsidR="00973632" w:rsidRPr="00C27138">
        <w:rPr>
          <w:rFonts w:ascii="Sofia Sans" w:hAnsi="Sofia Sans" w:cs="Arial"/>
          <w:bCs/>
          <w:szCs w:val="24"/>
        </w:rPr>
        <w:t xml:space="preserve"> </w:t>
      </w:r>
      <w:proofErr w:type="spellStart"/>
      <w:r w:rsidR="00973632" w:rsidRPr="00C27138">
        <w:rPr>
          <w:rFonts w:ascii="Sofia Sans" w:hAnsi="Sofia Sans" w:cs="Arial"/>
          <w:bCs/>
          <w:szCs w:val="24"/>
        </w:rPr>
        <w:t>Възложителя</w:t>
      </w:r>
      <w:proofErr w:type="spellEnd"/>
      <w:r w:rsidR="00223734" w:rsidRPr="002F1116">
        <w:rPr>
          <w:rFonts w:ascii="Sofia Sans" w:hAnsi="Sofia Sans" w:cs="Arial"/>
          <w:iCs/>
          <w:szCs w:val="24"/>
          <w:lang w:val="bg-BG"/>
        </w:rPr>
        <w:t xml:space="preserve">. </w:t>
      </w:r>
    </w:p>
    <w:p w14:paraId="48B1369E" w14:textId="219446A9" w:rsidR="00223734" w:rsidRPr="002F1116" w:rsidRDefault="00DC0D4C" w:rsidP="006257E2">
      <w:pPr>
        <w:widowControl w:val="0"/>
        <w:suppressAutoHyphens w:val="0"/>
        <w:spacing w:before="120"/>
        <w:jc w:val="both"/>
        <w:rPr>
          <w:rFonts w:ascii="Sofia Sans" w:hAnsi="Sofia Sans" w:cs="Arial"/>
          <w:iCs/>
          <w:szCs w:val="24"/>
          <w:lang w:val="bg-BG"/>
        </w:rPr>
      </w:pPr>
      <w:r>
        <w:rPr>
          <w:rFonts w:ascii="Sofia Sans" w:hAnsi="Sofia Sans" w:cs="Arial"/>
          <w:szCs w:val="24"/>
          <w:lang w:val="bg-BG"/>
        </w:rPr>
        <w:t>5.1.2.</w:t>
      </w:r>
      <w:r w:rsidR="00223734" w:rsidRPr="002F1116">
        <w:rPr>
          <w:rFonts w:ascii="Sofia Sans" w:hAnsi="Sofia Sans" w:cs="Arial"/>
          <w:szCs w:val="24"/>
          <w:lang w:val="bg-BG"/>
        </w:rPr>
        <w:t xml:space="preserve">  Доставката на компресорите </w:t>
      </w:r>
      <w:r w:rsidR="002F1116">
        <w:rPr>
          <w:rFonts w:ascii="Sofia Sans" w:hAnsi="Sofia Sans" w:cs="Arial"/>
          <w:szCs w:val="24"/>
          <w:lang w:val="bg-BG"/>
        </w:rPr>
        <w:t>да</w:t>
      </w:r>
      <w:r w:rsidR="00223734" w:rsidRPr="002F1116">
        <w:rPr>
          <w:rFonts w:ascii="Sofia Sans" w:hAnsi="Sofia Sans" w:cs="Arial"/>
          <w:szCs w:val="24"/>
          <w:lang w:val="bg-BG"/>
        </w:rPr>
        <w:t xml:space="preserve"> се извърши до адрес:</w:t>
      </w:r>
      <w:r w:rsidR="006257E2">
        <w:rPr>
          <w:rFonts w:ascii="Sofia Sans" w:hAnsi="Sofia Sans" w:cs="Arial"/>
          <w:szCs w:val="24"/>
          <w:lang w:val="bg-BG"/>
        </w:rPr>
        <w:t xml:space="preserve"> </w:t>
      </w:r>
      <w:r w:rsidR="00223734" w:rsidRPr="002F1116">
        <w:rPr>
          <w:rFonts w:ascii="Sofia Sans" w:hAnsi="Sofia Sans" w:cs="Arial"/>
          <w:szCs w:val="24"/>
          <w:lang w:val="bg-BG"/>
        </w:rPr>
        <w:t>гр. Белене, площадка</w:t>
      </w:r>
      <w:r w:rsidR="00223734" w:rsidRPr="002F1116">
        <w:rPr>
          <w:rFonts w:ascii="Sofia Sans" w:eastAsia="SimSun" w:hAnsi="Sofia Sans" w:cs="Arial"/>
          <w:szCs w:val="24"/>
          <w:lang w:val="bg-BG" w:eastAsia="zh-CN"/>
        </w:rPr>
        <w:t xml:space="preserve"> </w:t>
      </w:r>
      <w:r w:rsidR="00223734" w:rsidRPr="002F1116">
        <w:rPr>
          <w:rFonts w:ascii="Sofia Sans" w:hAnsi="Sofia Sans" w:cs="Arial"/>
          <w:szCs w:val="24"/>
          <w:lang w:val="bg-BG" w:eastAsia="bg-BG"/>
        </w:rPr>
        <w:t>„</w:t>
      </w:r>
      <w:r w:rsidR="00223734" w:rsidRPr="002F1116">
        <w:rPr>
          <w:rFonts w:ascii="Sofia Sans" w:eastAsia="SimSun" w:hAnsi="Sofia Sans" w:cs="Arial"/>
          <w:szCs w:val="24"/>
          <w:lang w:val="bg-BG" w:eastAsia="zh-CN"/>
        </w:rPr>
        <w:t>АЕЦ Белене</w:t>
      </w:r>
      <w:r w:rsidR="00223734" w:rsidRPr="002F1116">
        <w:rPr>
          <w:rFonts w:ascii="Sofia Sans" w:hAnsi="Sofia Sans" w:cs="Arial"/>
          <w:szCs w:val="24"/>
          <w:lang w:val="bg-BG" w:eastAsia="bg-BG"/>
        </w:rPr>
        <w:t>“</w:t>
      </w:r>
      <w:r w:rsidR="00223734" w:rsidRPr="002F1116">
        <w:rPr>
          <w:rFonts w:ascii="Sofia Sans" w:hAnsi="Sofia Sans" w:cs="Arial"/>
          <w:iCs/>
          <w:szCs w:val="24"/>
          <w:lang w:val="bg-BG"/>
        </w:rPr>
        <w:t xml:space="preserve">. </w:t>
      </w:r>
    </w:p>
    <w:p w14:paraId="358BE8DD" w14:textId="77777777" w:rsidR="003355C4" w:rsidRPr="002F1116" w:rsidRDefault="003355C4" w:rsidP="006257E2">
      <w:pPr>
        <w:widowControl w:val="0"/>
        <w:suppressAutoHyphens w:val="0"/>
        <w:jc w:val="both"/>
        <w:rPr>
          <w:rFonts w:ascii="Sofia Sans" w:hAnsi="Sofia Sans" w:cs="Arial"/>
          <w:b/>
          <w:szCs w:val="24"/>
          <w:lang w:val="bg-BG"/>
        </w:rPr>
      </w:pPr>
    </w:p>
    <w:p w14:paraId="53713A81" w14:textId="77777777" w:rsidR="003355C4" w:rsidRPr="002F1116" w:rsidRDefault="003355C4" w:rsidP="006257E2">
      <w:pPr>
        <w:widowControl w:val="0"/>
        <w:suppressAutoHyphens w:val="0"/>
        <w:jc w:val="both"/>
        <w:rPr>
          <w:rFonts w:ascii="Sofia Sans" w:hAnsi="Sofia Sans" w:cs="Arial"/>
          <w:b/>
          <w:szCs w:val="24"/>
          <w:lang w:val="bg-BG"/>
        </w:rPr>
      </w:pPr>
      <w:r w:rsidRPr="002F1116">
        <w:rPr>
          <w:rFonts w:ascii="Sofia Sans" w:hAnsi="Sofia Sans" w:cs="Arial"/>
          <w:b/>
          <w:szCs w:val="24"/>
          <w:lang w:val="bg-BG"/>
        </w:rPr>
        <w:t>5.2. Контрол на доставката при получаването ѝ</w:t>
      </w:r>
    </w:p>
    <w:p w14:paraId="39DE46FF" w14:textId="7E9162B3" w:rsidR="003355C4" w:rsidRPr="002F1116" w:rsidRDefault="003355C4" w:rsidP="006257E2">
      <w:pPr>
        <w:widowControl w:val="0"/>
        <w:suppressAutoHyphens w:val="0"/>
        <w:jc w:val="both"/>
        <w:rPr>
          <w:rFonts w:ascii="Sofia Sans" w:hAnsi="Sofia Sans" w:cs="Arial"/>
          <w:b/>
          <w:szCs w:val="24"/>
          <w:lang w:val="bg-BG"/>
        </w:rPr>
      </w:pPr>
      <w:r w:rsidRPr="002F1116">
        <w:rPr>
          <w:rFonts w:ascii="Sofia Sans" w:hAnsi="Sofia Sans" w:cs="Arial"/>
          <w:szCs w:val="24"/>
          <w:lang w:val="bg-BG"/>
        </w:rPr>
        <w:t xml:space="preserve">Приемането на </w:t>
      </w:r>
      <w:r w:rsidR="00223734" w:rsidRPr="002F1116">
        <w:rPr>
          <w:rFonts w:ascii="Sofia Sans" w:hAnsi="Sofia Sans" w:cs="Arial"/>
          <w:iCs/>
          <w:szCs w:val="24"/>
          <w:lang w:val="bg-BG"/>
        </w:rPr>
        <w:t>компресори</w:t>
      </w:r>
      <w:r w:rsidRPr="002F1116">
        <w:rPr>
          <w:rFonts w:ascii="Sofia Sans" w:hAnsi="Sofia Sans" w:cs="Arial"/>
          <w:iCs/>
          <w:szCs w:val="24"/>
          <w:lang w:val="bg-BG"/>
        </w:rPr>
        <w:t>те</w:t>
      </w:r>
      <w:r w:rsidRPr="002F1116">
        <w:rPr>
          <w:rFonts w:ascii="Sofia Sans" w:hAnsi="Sofia Sans" w:cs="Arial"/>
          <w:szCs w:val="24"/>
          <w:lang w:val="bg-BG"/>
        </w:rPr>
        <w:t xml:space="preserve"> ще се извърш</w:t>
      </w:r>
      <w:r w:rsidR="0004664B" w:rsidRPr="002F1116">
        <w:rPr>
          <w:rFonts w:ascii="Sofia Sans" w:hAnsi="Sofia Sans" w:cs="Arial"/>
          <w:szCs w:val="24"/>
          <w:lang w:val="bg-BG"/>
        </w:rPr>
        <w:t>и</w:t>
      </w:r>
      <w:r w:rsidRPr="002F1116">
        <w:rPr>
          <w:rFonts w:ascii="Sofia Sans" w:hAnsi="Sofia Sans" w:cs="Arial"/>
          <w:szCs w:val="24"/>
          <w:lang w:val="bg-BG"/>
        </w:rPr>
        <w:t xml:space="preserve"> с входящ контрол на стоки и материали, в деня на доставката им, в присъствие на представител на доставчика. След провеждането на входящ контрол </w:t>
      </w:r>
      <w:r w:rsidR="00A43DCF">
        <w:rPr>
          <w:rFonts w:ascii="Sofia Sans" w:hAnsi="Sofia Sans" w:cs="Arial"/>
          <w:szCs w:val="24"/>
          <w:lang w:val="bg-BG"/>
        </w:rPr>
        <w:t xml:space="preserve">ще </w:t>
      </w:r>
      <w:r w:rsidRPr="002F1116">
        <w:rPr>
          <w:rFonts w:ascii="Sofia Sans" w:hAnsi="Sofia Sans" w:cs="Arial"/>
          <w:szCs w:val="24"/>
          <w:lang w:val="bg-BG"/>
        </w:rPr>
        <w:t>се подпи</w:t>
      </w:r>
      <w:r w:rsidR="00A43DCF">
        <w:rPr>
          <w:rFonts w:ascii="Sofia Sans" w:hAnsi="Sofia Sans" w:cs="Arial"/>
          <w:szCs w:val="24"/>
          <w:lang w:val="bg-BG"/>
        </w:rPr>
        <w:t>ше</w:t>
      </w:r>
      <w:r w:rsidRPr="002F1116">
        <w:rPr>
          <w:rFonts w:ascii="Sofia Sans" w:hAnsi="Sofia Sans" w:cs="Arial"/>
          <w:szCs w:val="24"/>
          <w:lang w:val="bg-BG"/>
        </w:rPr>
        <w:t xml:space="preserve"> </w:t>
      </w:r>
      <w:r w:rsidR="008A2360">
        <w:rPr>
          <w:rFonts w:ascii="Sofia Sans" w:hAnsi="Sofia Sans" w:cs="Arial"/>
          <w:szCs w:val="24"/>
          <w:lang w:val="bg-BG"/>
        </w:rPr>
        <w:t xml:space="preserve">двустранен </w:t>
      </w:r>
      <w:r w:rsidRPr="002F1116">
        <w:rPr>
          <w:rFonts w:ascii="Sofia Sans" w:hAnsi="Sofia Sans" w:cs="Arial"/>
          <w:szCs w:val="24"/>
          <w:lang w:val="bg-BG"/>
        </w:rPr>
        <w:t>приемо-предавателния протокол за доставка</w:t>
      </w:r>
      <w:r w:rsidR="00B54842" w:rsidRPr="002F1116">
        <w:rPr>
          <w:rFonts w:ascii="Sofia Sans" w:hAnsi="Sofia Sans" w:cs="Arial"/>
          <w:szCs w:val="24"/>
          <w:lang w:val="bg-BG"/>
        </w:rPr>
        <w:t>та,</w:t>
      </w:r>
      <w:r w:rsidRPr="002F1116">
        <w:rPr>
          <w:rFonts w:ascii="Sofia Sans" w:hAnsi="Sofia Sans" w:cs="Arial"/>
          <w:szCs w:val="24"/>
          <w:lang w:val="bg-BG"/>
        </w:rPr>
        <w:t xml:space="preserve"> без забележки.</w:t>
      </w:r>
    </w:p>
    <w:p w14:paraId="1F568034" w14:textId="77777777" w:rsidR="003355C4" w:rsidRPr="002F1116" w:rsidRDefault="003355C4" w:rsidP="006257E2">
      <w:pPr>
        <w:widowControl w:val="0"/>
        <w:suppressAutoHyphens w:val="0"/>
        <w:jc w:val="both"/>
        <w:rPr>
          <w:rFonts w:ascii="Sofia Sans" w:hAnsi="Sofia Sans" w:cs="Arial"/>
          <w:b/>
          <w:szCs w:val="24"/>
          <w:lang w:val="bg-BG"/>
        </w:rPr>
      </w:pPr>
    </w:p>
    <w:p w14:paraId="5480FD04" w14:textId="77777777" w:rsidR="003355C4" w:rsidRPr="002F1116" w:rsidRDefault="003355C4" w:rsidP="006257E2">
      <w:pPr>
        <w:widowControl w:val="0"/>
        <w:suppressAutoHyphens w:val="0"/>
        <w:jc w:val="both"/>
        <w:rPr>
          <w:rFonts w:ascii="Sofia Sans" w:hAnsi="Sofia Sans" w:cs="Arial"/>
          <w:b/>
          <w:szCs w:val="24"/>
          <w:lang w:val="bg-BG"/>
        </w:rPr>
      </w:pPr>
      <w:r w:rsidRPr="002F1116">
        <w:rPr>
          <w:rFonts w:ascii="Sofia Sans" w:hAnsi="Sofia Sans" w:cs="Arial"/>
          <w:b/>
          <w:szCs w:val="24"/>
          <w:lang w:val="bg-BG"/>
        </w:rPr>
        <w:t>5.3. Други изисквания</w:t>
      </w:r>
    </w:p>
    <w:p w14:paraId="4F0EDA48" w14:textId="64FE4452" w:rsidR="006F4C80" w:rsidRPr="002F1116" w:rsidRDefault="003355C4" w:rsidP="006257E2">
      <w:pPr>
        <w:widowControl w:val="0"/>
        <w:suppressAutoHyphens w:val="0"/>
        <w:jc w:val="both"/>
        <w:rPr>
          <w:rFonts w:ascii="Sofia Sans" w:hAnsi="Sofia Sans"/>
          <w:szCs w:val="24"/>
          <w:lang w:val="bg-BG"/>
        </w:rPr>
      </w:pPr>
      <w:r w:rsidRPr="002F1116">
        <w:rPr>
          <w:rFonts w:ascii="Sofia Sans" w:hAnsi="Sofia Sans" w:cs="Arial"/>
          <w:szCs w:val="24"/>
          <w:lang w:val="bg-BG"/>
        </w:rPr>
        <w:t xml:space="preserve">Предаването и приемането на </w:t>
      </w:r>
      <w:r w:rsidR="002F1116" w:rsidRPr="002F1116">
        <w:rPr>
          <w:rFonts w:ascii="Sofia Sans" w:hAnsi="Sofia Sans" w:cs="Arial"/>
          <w:iCs/>
          <w:szCs w:val="24"/>
          <w:lang w:val="bg-BG"/>
        </w:rPr>
        <w:t>компресорите</w:t>
      </w:r>
      <w:r w:rsidRPr="002F1116">
        <w:rPr>
          <w:rFonts w:ascii="Sofia Sans" w:hAnsi="Sofia Sans" w:cs="Arial"/>
          <w:szCs w:val="24"/>
          <w:lang w:val="bg-BG"/>
        </w:rPr>
        <w:t xml:space="preserve"> </w:t>
      </w:r>
      <w:r w:rsidR="002F1116">
        <w:rPr>
          <w:rFonts w:ascii="Sofia Sans" w:hAnsi="Sofia Sans" w:cs="Arial"/>
          <w:szCs w:val="24"/>
          <w:lang w:val="bg-BG"/>
        </w:rPr>
        <w:t>да</w:t>
      </w:r>
      <w:r w:rsidRPr="002F1116">
        <w:rPr>
          <w:rFonts w:ascii="Sofia Sans" w:hAnsi="Sofia Sans" w:cs="Arial"/>
          <w:szCs w:val="24"/>
          <w:lang w:val="bg-BG"/>
        </w:rPr>
        <w:t xml:space="preserve"> се извърши в склада на НЕК ЕАД на площадка Белене, с работно време от 09:00 часа до 17:00 часа</w:t>
      </w:r>
      <w:r w:rsidR="00A43DCF">
        <w:rPr>
          <w:rFonts w:ascii="Sofia Sans" w:hAnsi="Sofia Sans" w:cs="Arial"/>
          <w:szCs w:val="24"/>
          <w:lang w:val="bg-BG"/>
        </w:rPr>
        <w:t>,</w:t>
      </w:r>
      <w:r w:rsidRPr="002F1116">
        <w:rPr>
          <w:rFonts w:ascii="Sofia Sans" w:hAnsi="Sofia Sans" w:cs="Arial"/>
          <w:szCs w:val="24"/>
          <w:lang w:val="bg-BG"/>
        </w:rPr>
        <w:t xml:space="preserve"> в делнични дни.</w:t>
      </w:r>
    </w:p>
    <w:sectPr w:rsidR="006F4C80" w:rsidRPr="002F1116" w:rsidSect="006257E2">
      <w:headerReference w:type="default" r:id="rId7"/>
      <w:footerReference w:type="default" r:id="rId8"/>
      <w:pgSz w:w="12240" w:h="15840" w:code="1"/>
      <w:pgMar w:top="1134" w:right="990" w:bottom="1134" w:left="1418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10A4F" w14:textId="77777777" w:rsidR="00A769B7" w:rsidRDefault="00A769B7" w:rsidP="00442F9A">
      <w:r>
        <w:separator/>
      </w:r>
    </w:p>
  </w:endnote>
  <w:endnote w:type="continuationSeparator" w:id="0">
    <w:p w14:paraId="066C2473" w14:textId="77777777" w:rsidR="00A769B7" w:rsidRDefault="00A769B7" w:rsidP="00442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fia Sans">
    <w:altName w:val="Calibri"/>
    <w:panose1 w:val="00000000000000000000"/>
    <w:charset w:val="CC"/>
    <w:family w:val="auto"/>
    <w:pitch w:val="variable"/>
    <w:sig w:usb0="A00002EF" w:usb1="4000A4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952A1" w14:textId="6B82BF52" w:rsidR="00B81426" w:rsidRPr="007E03CA" w:rsidRDefault="00B81426" w:rsidP="00B81426">
    <w:pPr>
      <w:pBdr>
        <w:top w:val="single" w:sz="4" w:space="1" w:color="auto"/>
      </w:pBdr>
      <w:tabs>
        <w:tab w:val="center" w:pos="4320"/>
        <w:tab w:val="right" w:pos="8640"/>
      </w:tabs>
      <w:spacing w:before="60"/>
      <w:jc w:val="center"/>
      <w:rPr>
        <w:sz w:val="20"/>
        <w:lang w:val="bg-BG"/>
      </w:rPr>
    </w:pPr>
    <w:r w:rsidRPr="007E03CA">
      <w:rPr>
        <w:rFonts w:cs="Arial"/>
        <w:i/>
        <w:sz w:val="20"/>
        <w:lang w:val="bg-BG"/>
      </w:rPr>
      <w:t>Този документ е собственост на НЕК ЕАД. Всяко позоваване, разгласяване и публикуване се разрешава единствено с писменото съгласие на собственика.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5A207" w14:textId="77777777" w:rsidR="00A769B7" w:rsidRDefault="00A769B7" w:rsidP="00442F9A">
      <w:r>
        <w:separator/>
      </w:r>
    </w:p>
  </w:footnote>
  <w:footnote w:type="continuationSeparator" w:id="0">
    <w:p w14:paraId="2C6A6EE9" w14:textId="77777777" w:rsidR="00A769B7" w:rsidRDefault="00A769B7" w:rsidP="00442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82"/>
      <w:gridCol w:w="1417"/>
      <w:gridCol w:w="1424"/>
      <w:gridCol w:w="2875"/>
      <w:gridCol w:w="2241"/>
    </w:tblGrid>
    <w:tr w:rsidR="00442F9A" w:rsidRPr="00442F9A" w14:paraId="6F3ED450" w14:textId="77777777" w:rsidTr="0064205B">
      <w:trPr>
        <w:cantSplit/>
        <w:trHeight w:val="240"/>
        <w:jc w:val="center"/>
      </w:trPr>
      <w:tc>
        <w:tcPr>
          <w:tcW w:w="1682" w:type="dxa"/>
          <w:vMerge w:val="restart"/>
          <w:vAlign w:val="center"/>
        </w:tcPr>
        <w:p w14:paraId="4D60D328" w14:textId="77777777" w:rsidR="00442F9A" w:rsidRPr="00442F9A" w:rsidRDefault="00442F9A" w:rsidP="00442F9A">
          <w:pPr>
            <w:tabs>
              <w:tab w:val="center" w:pos="4153"/>
              <w:tab w:val="right" w:pos="8306"/>
            </w:tabs>
            <w:ind w:left="-108" w:right="-119"/>
            <w:jc w:val="center"/>
            <w:rPr>
              <w:rFonts w:ascii="Arial" w:eastAsia="Calibri" w:hAnsi="Arial" w:cs="Arial"/>
              <w:b/>
              <w:sz w:val="28"/>
              <w:szCs w:val="28"/>
              <w:lang w:val="bg-BG" w:eastAsia="bg-BG"/>
            </w:rPr>
          </w:pPr>
          <w:r w:rsidRPr="00442F9A">
            <w:rPr>
              <w:rFonts w:ascii="Arial" w:eastAsia="Calibri" w:hAnsi="Arial" w:cs="Arial"/>
              <w:b/>
              <w:sz w:val="28"/>
              <w:szCs w:val="28"/>
              <w:lang w:val="bg-BG" w:eastAsia="bg-BG"/>
            </w:rPr>
            <w:t>НЕК ЕАД</w:t>
          </w:r>
        </w:p>
      </w:tc>
      <w:tc>
        <w:tcPr>
          <w:tcW w:w="5716" w:type="dxa"/>
          <w:gridSpan w:val="3"/>
          <w:tcBorders>
            <w:bottom w:val="single" w:sz="4" w:space="0" w:color="auto"/>
          </w:tcBorders>
          <w:vAlign w:val="center"/>
        </w:tcPr>
        <w:p w14:paraId="1691909B" w14:textId="77777777" w:rsidR="00442F9A" w:rsidRPr="00442F9A" w:rsidRDefault="00442F9A" w:rsidP="00442F9A">
          <w:pPr>
            <w:tabs>
              <w:tab w:val="center" w:pos="0"/>
              <w:tab w:val="center" w:pos="4153"/>
              <w:tab w:val="right" w:pos="8306"/>
            </w:tabs>
            <w:spacing w:before="20" w:after="20"/>
            <w:jc w:val="center"/>
            <w:rPr>
              <w:rFonts w:ascii="Arial" w:eastAsia="Calibri" w:hAnsi="Arial" w:cs="Arial"/>
              <w:b/>
              <w:lang w:val="bg-BG" w:eastAsia="bg-BG"/>
            </w:rPr>
          </w:pPr>
          <w:r w:rsidRPr="00442F9A">
            <w:rPr>
              <w:rFonts w:ascii="Arial" w:eastAsia="Calibri" w:hAnsi="Arial" w:cs="Arial"/>
              <w:b/>
              <w:lang w:val="ru-RU" w:eastAsia="bg-BG"/>
            </w:rPr>
            <w:t>ПРИЛОЖЕНИЕ 1</w:t>
          </w:r>
        </w:p>
      </w:tc>
      <w:tc>
        <w:tcPr>
          <w:tcW w:w="2241" w:type="dxa"/>
          <w:vMerge w:val="restart"/>
          <w:vAlign w:val="center"/>
        </w:tcPr>
        <w:p w14:paraId="69655370" w14:textId="77777777" w:rsidR="00442F9A" w:rsidRPr="00442F9A" w:rsidRDefault="00442F9A" w:rsidP="00442F9A">
          <w:pPr>
            <w:tabs>
              <w:tab w:val="center" w:pos="4153"/>
              <w:tab w:val="right" w:pos="8306"/>
            </w:tabs>
            <w:jc w:val="center"/>
            <w:rPr>
              <w:rFonts w:ascii="Arial" w:eastAsia="Calibri" w:hAnsi="Arial" w:cs="Arial"/>
              <w:b/>
              <w:lang w:eastAsia="bg-BG"/>
            </w:rPr>
          </w:pPr>
          <w:r w:rsidRPr="00442F9A">
            <w:rPr>
              <w:rFonts w:ascii="Arial" w:eastAsia="Calibri" w:hAnsi="Arial" w:cs="Arial"/>
              <w:b/>
              <w:lang w:val="bg-BG" w:eastAsia="bg-BG"/>
            </w:rPr>
            <w:t>00.ДСТ.ИН.02</w:t>
          </w:r>
        </w:p>
      </w:tc>
    </w:tr>
    <w:tr w:rsidR="00442F9A" w:rsidRPr="00AE27C7" w14:paraId="775BEDEA" w14:textId="77777777" w:rsidTr="0064205B">
      <w:trPr>
        <w:cantSplit/>
        <w:trHeight w:val="542"/>
        <w:jc w:val="center"/>
      </w:trPr>
      <w:tc>
        <w:tcPr>
          <w:tcW w:w="1682" w:type="dxa"/>
          <w:vMerge/>
          <w:vAlign w:val="center"/>
        </w:tcPr>
        <w:p w14:paraId="5863FF17" w14:textId="77777777" w:rsidR="00442F9A" w:rsidRPr="00442F9A" w:rsidRDefault="00442F9A" w:rsidP="00442F9A">
          <w:pPr>
            <w:tabs>
              <w:tab w:val="center" w:pos="4153"/>
              <w:tab w:val="right" w:pos="8306"/>
            </w:tabs>
            <w:jc w:val="center"/>
            <w:rPr>
              <w:rFonts w:ascii="Arial" w:eastAsia="Calibri" w:hAnsi="Arial" w:cs="Arial"/>
              <w:b/>
              <w:sz w:val="28"/>
              <w:lang w:val="bg-BG" w:eastAsia="bg-BG"/>
            </w:rPr>
          </w:pPr>
        </w:p>
      </w:tc>
      <w:tc>
        <w:tcPr>
          <w:tcW w:w="5716" w:type="dxa"/>
          <w:gridSpan w:val="3"/>
          <w:tcBorders>
            <w:top w:val="single" w:sz="4" w:space="0" w:color="auto"/>
          </w:tcBorders>
          <w:vAlign w:val="center"/>
        </w:tcPr>
        <w:p w14:paraId="0F3E0347" w14:textId="77777777" w:rsidR="00442F9A" w:rsidRPr="00442F9A" w:rsidRDefault="00442F9A" w:rsidP="00442F9A">
          <w:pPr>
            <w:tabs>
              <w:tab w:val="center" w:pos="0"/>
              <w:tab w:val="center" w:pos="4153"/>
              <w:tab w:val="right" w:pos="8306"/>
            </w:tabs>
            <w:jc w:val="center"/>
            <w:rPr>
              <w:rFonts w:ascii="Arial" w:eastAsia="Calibri" w:hAnsi="Arial" w:cs="Arial"/>
              <w:b/>
              <w:lang w:val="ru-RU" w:eastAsia="bg-BG"/>
            </w:rPr>
          </w:pPr>
          <w:proofErr w:type="spellStart"/>
          <w:r w:rsidRPr="00442F9A">
            <w:rPr>
              <w:rFonts w:ascii="Arial" w:eastAsia="Calibri" w:hAnsi="Arial" w:cs="Arial"/>
              <w:b/>
              <w:lang w:val="ru-RU" w:eastAsia="bg-BG"/>
            </w:rPr>
            <w:t>Техническа</w:t>
          </w:r>
          <w:proofErr w:type="spellEnd"/>
          <w:r w:rsidRPr="00442F9A">
            <w:rPr>
              <w:rFonts w:ascii="Arial" w:eastAsia="Calibri" w:hAnsi="Arial" w:cs="Arial"/>
              <w:b/>
              <w:lang w:val="ru-RU" w:eastAsia="bg-BG"/>
            </w:rPr>
            <w:t xml:space="preserve"> спецификации за доставка</w:t>
          </w:r>
        </w:p>
        <w:p w14:paraId="5910802D" w14:textId="77777777" w:rsidR="00442F9A" w:rsidRPr="00442F9A" w:rsidRDefault="00442F9A" w:rsidP="00442F9A">
          <w:pPr>
            <w:tabs>
              <w:tab w:val="center" w:pos="0"/>
              <w:tab w:val="center" w:pos="4153"/>
              <w:tab w:val="right" w:pos="8306"/>
            </w:tabs>
            <w:jc w:val="center"/>
            <w:rPr>
              <w:rFonts w:ascii="Arial" w:eastAsia="Calibri" w:hAnsi="Arial" w:cs="Arial"/>
              <w:b/>
              <w:lang w:val="bg-BG" w:eastAsia="bg-BG"/>
            </w:rPr>
          </w:pPr>
          <w:r w:rsidRPr="00442F9A">
            <w:rPr>
              <w:rFonts w:ascii="Arial" w:eastAsia="Calibri" w:hAnsi="Arial" w:cs="Arial"/>
              <w:b/>
              <w:lang w:val="ru-RU" w:eastAsia="bg-BG"/>
            </w:rPr>
            <w:t xml:space="preserve">/с указания за </w:t>
          </w:r>
          <w:proofErr w:type="spellStart"/>
          <w:r w:rsidRPr="00442F9A">
            <w:rPr>
              <w:rFonts w:ascii="Arial" w:eastAsia="Calibri" w:hAnsi="Arial" w:cs="Arial"/>
              <w:b/>
              <w:lang w:val="ru-RU" w:eastAsia="bg-BG"/>
            </w:rPr>
            <w:t>изготвяне</w:t>
          </w:r>
          <w:proofErr w:type="spellEnd"/>
          <w:r w:rsidRPr="00442F9A">
            <w:rPr>
              <w:rFonts w:ascii="Arial" w:eastAsia="Calibri" w:hAnsi="Arial" w:cs="Arial"/>
              <w:b/>
              <w:lang w:val="ru-RU" w:eastAsia="bg-BG"/>
            </w:rPr>
            <w:t>/</w:t>
          </w:r>
        </w:p>
      </w:tc>
      <w:tc>
        <w:tcPr>
          <w:tcW w:w="2241" w:type="dxa"/>
          <w:vMerge/>
          <w:vAlign w:val="center"/>
        </w:tcPr>
        <w:p w14:paraId="69121FD4" w14:textId="77777777" w:rsidR="00442F9A" w:rsidRPr="00442F9A" w:rsidRDefault="00442F9A" w:rsidP="00442F9A">
          <w:pPr>
            <w:tabs>
              <w:tab w:val="center" w:pos="4153"/>
              <w:tab w:val="right" w:pos="8306"/>
            </w:tabs>
            <w:jc w:val="center"/>
            <w:rPr>
              <w:rFonts w:ascii="Arial" w:eastAsia="Calibri" w:hAnsi="Arial" w:cs="Arial"/>
              <w:b/>
              <w:sz w:val="20"/>
              <w:lang w:val="bg-BG" w:eastAsia="bg-BG"/>
            </w:rPr>
          </w:pPr>
        </w:p>
      </w:tc>
    </w:tr>
    <w:tr w:rsidR="00442F9A" w:rsidRPr="00442F9A" w14:paraId="44C596BD" w14:textId="77777777" w:rsidTr="0064205B">
      <w:trPr>
        <w:cantSplit/>
        <w:trHeight w:val="323"/>
        <w:jc w:val="center"/>
      </w:trPr>
      <w:tc>
        <w:tcPr>
          <w:tcW w:w="1682" w:type="dxa"/>
          <w:vMerge/>
        </w:tcPr>
        <w:p w14:paraId="1CC32B69" w14:textId="77777777" w:rsidR="00442F9A" w:rsidRPr="00442F9A" w:rsidRDefault="00442F9A" w:rsidP="00442F9A">
          <w:pPr>
            <w:tabs>
              <w:tab w:val="center" w:pos="4153"/>
              <w:tab w:val="right" w:pos="8306"/>
            </w:tabs>
            <w:jc w:val="center"/>
            <w:rPr>
              <w:rFonts w:ascii="Arial" w:eastAsia="Calibri" w:hAnsi="Arial" w:cs="Arial"/>
              <w:b/>
              <w:sz w:val="20"/>
              <w:lang w:val="bg-BG" w:eastAsia="bg-BG"/>
            </w:rPr>
          </w:pPr>
        </w:p>
      </w:tc>
      <w:tc>
        <w:tcPr>
          <w:tcW w:w="1417" w:type="dxa"/>
          <w:vAlign w:val="center"/>
        </w:tcPr>
        <w:p w14:paraId="0665294C" w14:textId="77777777" w:rsidR="00442F9A" w:rsidRPr="00442F9A" w:rsidRDefault="00442F9A" w:rsidP="00442F9A">
          <w:pPr>
            <w:tabs>
              <w:tab w:val="center" w:pos="4153"/>
              <w:tab w:val="right" w:pos="8306"/>
            </w:tabs>
            <w:rPr>
              <w:rFonts w:ascii="Arial" w:eastAsia="Calibri" w:hAnsi="Arial" w:cs="Arial"/>
              <w:sz w:val="20"/>
              <w:lang w:val="bg-BG" w:eastAsia="bg-BG"/>
            </w:rPr>
          </w:pPr>
          <w:r w:rsidRPr="00442F9A">
            <w:rPr>
              <w:rFonts w:ascii="Arial" w:eastAsia="Calibri" w:hAnsi="Arial" w:cs="Arial"/>
              <w:sz w:val="20"/>
              <w:lang w:val="bg-BG" w:eastAsia="bg-BG"/>
            </w:rPr>
            <w:t>Изд.1</w:t>
          </w:r>
        </w:p>
      </w:tc>
      <w:tc>
        <w:tcPr>
          <w:tcW w:w="1424" w:type="dxa"/>
          <w:vAlign w:val="center"/>
        </w:tcPr>
        <w:p w14:paraId="71EE0D64" w14:textId="77777777" w:rsidR="00442F9A" w:rsidRPr="00442F9A" w:rsidRDefault="00442F9A" w:rsidP="00442F9A">
          <w:pPr>
            <w:tabs>
              <w:tab w:val="center" w:pos="4153"/>
              <w:tab w:val="right" w:pos="8306"/>
            </w:tabs>
            <w:rPr>
              <w:rFonts w:ascii="Arial" w:eastAsia="Calibri" w:hAnsi="Arial" w:cs="Arial"/>
              <w:sz w:val="20"/>
              <w:lang w:eastAsia="bg-BG"/>
            </w:rPr>
          </w:pPr>
          <w:r w:rsidRPr="00442F9A">
            <w:rPr>
              <w:rFonts w:ascii="Arial" w:eastAsia="Calibri" w:hAnsi="Arial" w:cs="Arial"/>
              <w:sz w:val="20"/>
              <w:lang w:val="bg-BG" w:eastAsia="bg-BG"/>
            </w:rPr>
            <w:t>Изм.</w:t>
          </w:r>
          <w:r w:rsidRPr="00442F9A">
            <w:rPr>
              <w:rFonts w:ascii="Arial" w:eastAsia="Calibri" w:hAnsi="Arial" w:cs="Arial"/>
              <w:sz w:val="20"/>
              <w:lang w:eastAsia="bg-BG"/>
            </w:rPr>
            <w:t>0</w:t>
          </w:r>
        </w:p>
      </w:tc>
      <w:tc>
        <w:tcPr>
          <w:tcW w:w="2875" w:type="dxa"/>
          <w:vAlign w:val="center"/>
        </w:tcPr>
        <w:p w14:paraId="5484ABCA" w14:textId="77777777" w:rsidR="00442F9A" w:rsidRPr="00442F9A" w:rsidRDefault="00442F9A" w:rsidP="00442F9A">
          <w:pPr>
            <w:tabs>
              <w:tab w:val="center" w:pos="4153"/>
              <w:tab w:val="right" w:pos="8306"/>
            </w:tabs>
            <w:rPr>
              <w:rFonts w:ascii="Arial" w:eastAsia="Calibri" w:hAnsi="Arial" w:cs="Arial"/>
              <w:sz w:val="20"/>
              <w:highlight w:val="yellow"/>
              <w:lang w:val="bg-BG" w:eastAsia="bg-BG"/>
            </w:rPr>
          </w:pPr>
          <w:r w:rsidRPr="00442F9A">
            <w:rPr>
              <w:rFonts w:ascii="Arial" w:eastAsia="Calibri" w:hAnsi="Arial" w:cs="Arial"/>
              <w:sz w:val="20"/>
              <w:lang w:val="bg-BG" w:eastAsia="bg-BG"/>
            </w:rPr>
            <w:t>В сила от: 07.06.2024</w:t>
          </w:r>
        </w:p>
      </w:tc>
      <w:tc>
        <w:tcPr>
          <w:tcW w:w="2241" w:type="dxa"/>
          <w:vAlign w:val="center"/>
        </w:tcPr>
        <w:p w14:paraId="00BF44F8" w14:textId="52F143AB" w:rsidR="00442F9A" w:rsidRPr="00442F9A" w:rsidRDefault="00442F9A" w:rsidP="00442F9A">
          <w:pPr>
            <w:tabs>
              <w:tab w:val="center" w:pos="4153"/>
              <w:tab w:val="right" w:pos="8306"/>
            </w:tabs>
            <w:jc w:val="center"/>
            <w:rPr>
              <w:rFonts w:ascii="Arial" w:eastAsia="Calibri" w:hAnsi="Arial" w:cs="Arial"/>
              <w:sz w:val="20"/>
              <w:lang w:val="bg-BG" w:eastAsia="bg-BG"/>
            </w:rPr>
          </w:pPr>
          <w:r w:rsidRPr="00442F9A">
            <w:rPr>
              <w:rFonts w:ascii="Arial" w:eastAsia="Calibri" w:hAnsi="Arial" w:cs="Arial"/>
              <w:sz w:val="20"/>
              <w:lang w:val="bg-BG" w:eastAsia="bg-BG"/>
            </w:rPr>
            <w:t xml:space="preserve">Стр. </w:t>
          </w:r>
          <w:r w:rsidRPr="00442F9A">
            <w:rPr>
              <w:rFonts w:ascii="Arial" w:eastAsia="Calibri" w:hAnsi="Arial" w:cs="Arial"/>
              <w:sz w:val="20"/>
              <w:lang w:val="bg-BG" w:eastAsia="bg-BG"/>
            </w:rPr>
            <w:fldChar w:fldCharType="begin"/>
          </w:r>
          <w:r w:rsidRPr="00442F9A">
            <w:rPr>
              <w:rFonts w:ascii="Arial" w:eastAsia="Calibri" w:hAnsi="Arial" w:cs="Arial"/>
              <w:sz w:val="20"/>
              <w:lang w:val="bg-BG" w:eastAsia="bg-BG"/>
            </w:rPr>
            <w:instrText xml:space="preserve"> PAGE </w:instrText>
          </w:r>
          <w:r w:rsidRPr="00442F9A">
            <w:rPr>
              <w:rFonts w:ascii="Arial" w:eastAsia="Calibri" w:hAnsi="Arial" w:cs="Arial"/>
              <w:sz w:val="20"/>
              <w:lang w:val="bg-BG" w:eastAsia="bg-BG"/>
            </w:rPr>
            <w:fldChar w:fldCharType="separate"/>
          </w:r>
          <w:r w:rsidRPr="00442F9A">
            <w:rPr>
              <w:rFonts w:ascii="Arial" w:eastAsia="Calibri" w:hAnsi="Arial" w:cs="Arial"/>
              <w:sz w:val="20"/>
              <w:lang w:val="bg-BG" w:eastAsia="bg-BG"/>
            </w:rPr>
            <w:t>1</w:t>
          </w:r>
          <w:r w:rsidRPr="00442F9A">
            <w:rPr>
              <w:rFonts w:ascii="Arial" w:eastAsia="Calibri" w:hAnsi="Arial" w:cs="Arial"/>
              <w:sz w:val="20"/>
              <w:lang w:val="bg-BG" w:eastAsia="bg-BG"/>
            </w:rPr>
            <w:fldChar w:fldCharType="end"/>
          </w:r>
          <w:r w:rsidRPr="00442F9A">
            <w:rPr>
              <w:rFonts w:ascii="Arial" w:eastAsia="Calibri" w:hAnsi="Arial" w:cs="Arial"/>
              <w:sz w:val="20"/>
              <w:lang w:val="bg-BG" w:eastAsia="bg-BG"/>
            </w:rPr>
            <w:t xml:space="preserve"> от</w:t>
          </w:r>
          <w:r w:rsidR="00F10F35">
            <w:rPr>
              <w:rFonts w:ascii="Arial" w:eastAsia="Calibri" w:hAnsi="Arial" w:cs="Arial"/>
              <w:sz w:val="20"/>
              <w:lang w:val="bg-BG" w:eastAsia="bg-BG"/>
            </w:rPr>
            <w:t xml:space="preserve"> </w:t>
          </w:r>
          <w:r w:rsidR="006257E2">
            <w:rPr>
              <w:rFonts w:ascii="Arial" w:eastAsia="Calibri" w:hAnsi="Arial" w:cs="Arial"/>
              <w:sz w:val="20"/>
              <w:lang w:val="bg-BG" w:eastAsia="bg-BG"/>
            </w:rPr>
            <w:t>3</w:t>
          </w:r>
        </w:p>
      </w:tc>
    </w:tr>
  </w:tbl>
  <w:p w14:paraId="6B34B6C9" w14:textId="77777777" w:rsidR="00442F9A" w:rsidRPr="0004664B" w:rsidRDefault="00442F9A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BD8D07"/>
    <w:multiLevelType w:val="singleLevel"/>
    <w:tmpl w:val="8ABD8D07"/>
    <w:lvl w:ilvl="0">
      <w:start w:val="1"/>
      <w:numFmt w:val="upperRoman"/>
      <w:suff w:val="space"/>
      <w:lvlText w:val="%1."/>
      <w:lvlJc w:val="left"/>
      <w:rPr>
        <w:rFonts w:hint="default"/>
        <w:b/>
        <w:bCs/>
      </w:rPr>
    </w:lvl>
  </w:abstractNum>
  <w:abstractNum w:abstractNumId="1" w15:restartNumberingAfterBreak="0">
    <w:nsid w:val="F6065379"/>
    <w:multiLevelType w:val="multilevel"/>
    <w:tmpl w:val="F6065379"/>
    <w:lvl w:ilvl="0">
      <w:start w:val="4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15C208A"/>
    <w:multiLevelType w:val="hybridMultilevel"/>
    <w:tmpl w:val="F3A8F422"/>
    <w:lvl w:ilvl="0" w:tplc="BEBCEC46">
      <w:start w:val="1"/>
      <w:numFmt w:val="decimal"/>
      <w:lvlText w:val="4.%1."/>
      <w:lvlJc w:val="left"/>
      <w:pPr>
        <w:ind w:left="284" w:firstLine="76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143AC"/>
    <w:multiLevelType w:val="multilevel"/>
    <w:tmpl w:val="144143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37DF5"/>
    <w:multiLevelType w:val="multilevel"/>
    <w:tmpl w:val="D634146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F082D39"/>
    <w:multiLevelType w:val="multilevel"/>
    <w:tmpl w:val="767284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7A57C1F"/>
    <w:multiLevelType w:val="multilevel"/>
    <w:tmpl w:val="820EE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BC92F73"/>
    <w:multiLevelType w:val="multilevel"/>
    <w:tmpl w:val="4BC92F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560AE1"/>
    <w:multiLevelType w:val="hybridMultilevel"/>
    <w:tmpl w:val="3B467A76"/>
    <w:lvl w:ilvl="0" w:tplc="812875E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830D0"/>
    <w:multiLevelType w:val="multilevel"/>
    <w:tmpl w:val="611830D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F0D41"/>
    <w:multiLevelType w:val="hybridMultilevel"/>
    <w:tmpl w:val="D77C6A08"/>
    <w:lvl w:ilvl="0" w:tplc="56CAD78C">
      <w:start w:val="1"/>
      <w:numFmt w:val="decimal"/>
      <w:lvlText w:val="4.1.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D5619"/>
    <w:multiLevelType w:val="hybridMultilevel"/>
    <w:tmpl w:val="F2843D58"/>
    <w:lvl w:ilvl="0" w:tplc="F33CCF36">
      <w:start w:val="1"/>
      <w:numFmt w:val="decimal"/>
      <w:lvlText w:val="5.%1."/>
      <w:lvlJc w:val="left"/>
      <w:pPr>
        <w:ind w:left="340" w:firstLine="20"/>
      </w:pPr>
      <w:rPr>
        <w:rFonts w:hint="default"/>
        <w:i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48516">
    <w:abstractNumId w:val="8"/>
  </w:num>
  <w:num w:numId="2" w16cid:durableId="1456631826">
    <w:abstractNumId w:val="5"/>
  </w:num>
  <w:num w:numId="3" w16cid:durableId="468714940">
    <w:abstractNumId w:val="2"/>
  </w:num>
  <w:num w:numId="4" w16cid:durableId="1936479661">
    <w:abstractNumId w:val="10"/>
  </w:num>
  <w:num w:numId="5" w16cid:durableId="488637200">
    <w:abstractNumId w:val="11"/>
  </w:num>
  <w:num w:numId="6" w16cid:durableId="1373187970">
    <w:abstractNumId w:val="1"/>
  </w:num>
  <w:num w:numId="7" w16cid:durableId="16392828">
    <w:abstractNumId w:val="9"/>
  </w:num>
  <w:num w:numId="8" w16cid:durableId="1374423034">
    <w:abstractNumId w:val="0"/>
  </w:num>
  <w:num w:numId="9" w16cid:durableId="770710035">
    <w:abstractNumId w:val="7"/>
  </w:num>
  <w:num w:numId="10" w16cid:durableId="67895894">
    <w:abstractNumId w:val="3"/>
  </w:num>
  <w:num w:numId="11" w16cid:durableId="1167868686">
    <w:abstractNumId w:val="6"/>
  </w:num>
  <w:num w:numId="12" w16cid:durableId="1870289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9A"/>
    <w:rsid w:val="0004664B"/>
    <w:rsid w:val="000B73D2"/>
    <w:rsid w:val="001E4C65"/>
    <w:rsid w:val="002155CA"/>
    <w:rsid w:val="00223734"/>
    <w:rsid w:val="00250339"/>
    <w:rsid w:val="00252A11"/>
    <w:rsid w:val="002B20D6"/>
    <w:rsid w:val="002E22DD"/>
    <w:rsid w:val="002F1116"/>
    <w:rsid w:val="00322098"/>
    <w:rsid w:val="003313C0"/>
    <w:rsid w:val="003355C4"/>
    <w:rsid w:val="0037339E"/>
    <w:rsid w:val="003E684C"/>
    <w:rsid w:val="00442F9A"/>
    <w:rsid w:val="004E76AA"/>
    <w:rsid w:val="004E7986"/>
    <w:rsid w:val="005378B8"/>
    <w:rsid w:val="005E5A4A"/>
    <w:rsid w:val="00606B2D"/>
    <w:rsid w:val="006257E2"/>
    <w:rsid w:val="00657014"/>
    <w:rsid w:val="006F4C80"/>
    <w:rsid w:val="00711699"/>
    <w:rsid w:val="0076108D"/>
    <w:rsid w:val="007E03CA"/>
    <w:rsid w:val="007E5E47"/>
    <w:rsid w:val="007F25F7"/>
    <w:rsid w:val="008A2360"/>
    <w:rsid w:val="008F286E"/>
    <w:rsid w:val="009473BB"/>
    <w:rsid w:val="00973632"/>
    <w:rsid w:val="009932A5"/>
    <w:rsid w:val="00996B33"/>
    <w:rsid w:val="009E4AEF"/>
    <w:rsid w:val="00A34F25"/>
    <w:rsid w:val="00A43DCF"/>
    <w:rsid w:val="00A46072"/>
    <w:rsid w:val="00A5767C"/>
    <w:rsid w:val="00A769B7"/>
    <w:rsid w:val="00AD55FE"/>
    <w:rsid w:val="00AE27C7"/>
    <w:rsid w:val="00B02908"/>
    <w:rsid w:val="00B3472D"/>
    <w:rsid w:val="00B50A76"/>
    <w:rsid w:val="00B54842"/>
    <w:rsid w:val="00B5631A"/>
    <w:rsid w:val="00B81426"/>
    <w:rsid w:val="00C77F0F"/>
    <w:rsid w:val="00C80230"/>
    <w:rsid w:val="00D21507"/>
    <w:rsid w:val="00D27605"/>
    <w:rsid w:val="00D50764"/>
    <w:rsid w:val="00D5196F"/>
    <w:rsid w:val="00D84E88"/>
    <w:rsid w:val="00DC0D4C"/>
    <w:rsid w:val="00E013C8"/>
    <w:rsid w:val="00E31178"/>
    <w:rsid w:val="00E6127C"/>
    <w:rsid w:val="00E6178C"/>
    <w:rsid w:val="00E7509C"/>
    <w:rsid w:val="00EC1584"/>
    <w:rsid w:val="00F10F35"/>
    <w:rsid w:val="00F72702"/>
    <w:rsid w:val="00F876A0"/>
    <w:rsid w:val="00FF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01A33"/>
  <w15:chartTrackingRefBased/>
  <w15:docId w15:val="{BA84D344-2CD2-4365-91EE-2DC71AF9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5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42F9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442F9A"/>
  </w:style>
  <w:style w:type="paragraph" w:styleId="Footer">
    <w:name w:val="footer"/>
    <w:basedOn w:val="Normal"/>
    <w:link w:val="FooterChar"/>
    <w:uiPriority w:val="99"/>
    <w:unhideWhenUsed/>
    <w:rsid w:val="00442F9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F9A"/>
  </w:style>
  <w:style w:type="paragraph" w:customStyle="1" w:styleId="Style3">
    <w:name w:val="Style3"/>
    <w:basedOn w:val="Normal"/>
    <w:rsid w:val="00442F9A"/>
    <w:pPr>
      <w:spacing w:line="300" w:lineRule="auto"/>
      <w:ind w:firstLine="720"/>
      <w:jc w:val="both"/>
    </w:pPr>
    <w:rPr>
      <w:szCs w:val="24"/>
      <w:lang w:val="x-none" w:eastAsia="x-none"/>
    </w:rPr>
  </w:style>
  <w:style w:type="character" w:styleId="PageNumber">
    <w:name w:val="page number"/>
    <w:basedOn w:val="DefaultParagraphFont"/>
    <w:rsid w:val="00442F9A"/>
  </w:style>
  <w:style w:type="paragraph" w:customStyle="1" w:styleId="1">
    <w:name w:val="Подраздел 1"/>
    <w:basedOn w:val="Normal"/>
    <w:link w:val="1Char"/>
    <w:uiPriority w:val="99"/>
    <w:rsid w:val="00442F9A"/>
    <w:rPr>
      <w:lang w:val="x-none"/>
    </w:rPr>
  </w:style>
  <w:style w:type="character" w:customStyle="1" w:styleId="1Char">
    <w:name w:val="Подраздел 1 Char"/>
    <w:link w:val="1"/>
    <w:uiPriority w:val="99"/>
    <w:locked/>
    <w:rsid w:val="00442F9A"/>
    <w:rPr>
      <w:lang w:val="x-none"/>
    </w:rPr>
  </w:style>
  <w:style w:type="paragraph" w:customStyle="1" w:styleId="Style1">
    <w:name w:val="Style1"/>
    <w:basedOn w:val="Normal"/>
    <w:rsid w:val="003355C4"/>
    <w:pPr>
      <w:spacing w:line="360" w:lineRule="auto"/>
      <w:ind w:firstLine="851"/>
      <w:jc w:val="both"/>
    </w:pPr>
  </w:style>
  <w:style w:type="character" w:customStyle="1" w:styleId="1CharChar">
    <w:name w:val="Подраздел 1 Char Char"/>
    <w:locked/>
    <w:rsid w:val="003355C4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C80230"/>
    <w:pPr>
      <w:ind w:left="720"/>
      <w:contextualSpacing/>
    </w:pPr>
    <w:rPr>
      <w:rFonts w:eastAsia="SimSun"/>
    </w:rPr>
  </w:style>
  <w:style w:type="table" w:styleId="TableGrid">
    <w:name w:val="Table Grid"/>
    <w:basedOn w:val="TableNormal"/>
    <w:qFormat/>
    <w:rsid w:val="002B20D6"/>
    <w:pPr>
      <w:suppressAutoHyphens/>
      <w:spacing w:after="0" w:line="240" w:lineRule="auto"/>
    </w:pPr>
    <w:rPr>
      <w:rFonts w:ascii="Times New Roman" w:eastAsia="SimSun" w:hAnsi="Times New Roman" w:cs="Times New Roman"/>
      <w:sz w:val="20"/>
      <w:szCs w:val="20"/>
      <w:lang w:val="bg-BG"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locked/>
    <w:rsid w:val="000B73D2"/>
    <w:rPr>
      <w:rFonts w:ascii="Times New Roman" w:eastAsia="SimSun" w:hAnsi="Times New Roman" w:cs="Times New Roman"/>
      <w:sz w:val="24"/>
      <w:szCs w:val="20"/>
      <w:lang w:val="en-GB" w:eastAsia="ar-SA"/>
    </w:rPr>
  </w:style>
  <w:style w:type="character" w:customStyle="1" w:styleId="st1">
    <w:name w:val="st1"/>
    <w:basedOn w:val="DefaultParagraphFont"/>
    <w:rsid w:val="00D27605"/>
  </w:style>
  <w:style w:type="character" w:customStyle="1" w:styleId="CommentSubjectChar">
    <w:name w:val="Comment Subject Char"/>
    <w:link w:val="CommentSubject"/>
    <w:uiPriority w:val="99"/>
    <w:semiHidden/>
    <w:rsid w:val="00D27605"/>
    <w:rPr>
      <w:rFonts w:ascii="Times New Roman" w:hAnsi="Times New Roman"/>
      <w:b/>
      <w:bCs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D2760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7605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27605"/>
    <w:pPr>
      <w:suppressAutoHyphens w:val="0"/>
      <w:spacing w:after="160" w:line="259" w:lineRule="auto"/>
    </w:pPr>
    <w:rPr>
      <w:rFonts w:eastAsiaTheme="minorHAnsi" w:cstheme="minorBidi"/>
      <w:b/>
      <w:bCs/>
      <w:sz w:val="22"/>
      <w:szCs w:val="22"/>
      <w:lang w:eastAsia="en-US"/>
    </w:rPr>
  </w:style>
  <w:style w:type="character" w:customStyle="1" w:styleId="10">
    <w:name w:val="Предмет на коментар Знак1"/>
    <w:basedOn w:val="CommentTextChar"/>
    <w:uiPriority w:val="99"/>
    <w:semiHidden/>
    <w:rsid w:val="00D27605"/>
    <w:rPr>
      <w:rFonts w:ascii="Times New Roman" w:eastAsia="Times New Roman" w:hAnsi="Times New Roman" w:cs="Times New Roman"/>
      <w:b/>
      <w:bCs/>
      <w:sz w:val="20"/>
      <w:szCs w:val="20"/>
      <w:lang w:val="en-GB" w:eastAsia="ar-SA"/>
    </w:rPr>
  </w:style>
  <w:style w:type="paragraph" w:styleId="Revision">
    <w:name w:val="Revision"/>
    <w:hidden/>
    <w:uiPriority w:val="99"/>
    <w:semiHidden/>
    <w:rsid w:val="009736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3117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849</Words>
  <Characters>4842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NEK EAD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Atanasova</dc:creator>
  <cp:keywords/>
  <dc:description/>
  <cp:lastModifiedBy>Rositsa Dimitrova</cp:lastModifiedBy>
  <cp:revision>24</cp:revision>
  <dcterms:created xsi:type="dcterms:W3CDTF">2024-07-24T13:48:00Z</dcterms:created>
  <dcterms:modified xsi:type="dcterms:W3CDTF">2026-05-04T12:00:00Z</dcterms:modified>
</cp:coreProperties>
</file>